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E2E" w:rsidRPr="00534523" w:rsidRDefault="008F0838" w:rsidP="00534523">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AA530B" w:rsidRDefault="0023183C"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B0A53">
        <w:rPr>
          <w:rFonts w:ascii="Times New Roman" w:eastAsia="Calibri" w:hAnsi="Times New Roman" w:cs="Times New Roman"/>
          <w:sz w:val="12"/>
          <w:szCs w:val="12"/>
        </w:rPr>
        <w:t xml:space="preserve">Красносельское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16 от 11 мая 2018</w:t>
      </w:r>
      <w:r w:rsidRPr="00635090">
        <w:rPr>
          <w:rFonts w:ascii="Times New Roman" w:eastAsia="Calibri" w:hAnsi="Times New Roman" w:cs="Times New Roman"/>
          <w:sz w:val="12"/>
          <w:szCs w:val="12"/>
        </w:rPr>
        <w:t>г. «</w:t>
      </w:r>
      <w:r w:rsidRPr="0023183C">
        <w:rPr>
          <w:rFonts w:ascii="Times New Roman" w:eastAsia="Calibri" w:hAnsi="Times New Roman" w:cs="Times New Roman"/>
          <w:sz w:val="12"/>
          <w:szCs w:val="12"/>
        </w:rPr>
        <w:t>О внесении изменений в Постановление Администрации сельского поселения Красносельское муниципального района Сергиевский Самарской области № 22 от 03.07.2013 г. «О подготовке проекта правил землепользования и застройки сельского поселения Красносельское муниципального района Сергиевский Самарской обла</w:t>
      </w:r>
      <w:r>
        <w:rPr>
          <w:rFonts w:ascii="Times New Roman" w:eastAsia="Calibri" w:hAnsi="Times New Roman" w:cs="Times New Roman"/>
          <w:sz w:val="12"/>
          <w:szCs w:val="12"/>
        </w:rPr>
        <w:t>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3</w:t>
      </w:r>
    </w:p>
    <w:p w:rsidR="00AA530B" w:rsidRDefault="00E1341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r w:rsidR="00534523">
        <w:rPr>
          <w:rFonts w:ascii="Times New Roman" w:eastAsia="Calibri" w:hAnsi="Times New Roman" w:cs="Times New Roman"/>
          <w:sz w:val="12"/>
          <w:szCs w:val="12"/>
        </w:rPr>
        <w:t xml:space="preserve"> </w:t>
      </w:r>
      <w:r>
        <w:rPr>
          <w:rFonts w:ascii="Times New Roman" w:eastAsia="Calibri" w:hAnsi="Times New Roman" w:cs="Times New Roman"/>
          <w:sz w:val="12"/>
          <w:szCs w:val="12"/>
        </w:rPr>
        <w:t>№486 от 18 мая</w:t>
      </w:r>
      <w:r w:rsidRPr="000318BE">
        <w:rPr>
          <w:rFonts w:ascii="Times New Roman" w:eastAsia="Calibri" w:hAnsi="Times New Roman" w:cs="Times New Roman"/>
          <w:sz w:val="12"/>
          <w:szCs w:val="12"/>
        </w:rPr>
        <w:t xml:space="preserve"> 2018г. «</w:t>
      </w:r>
      <w:r w:rsidRPr="00E1341E">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1375 от 26.10.2015г. «Об утверждении муниципальной программы «Повышение безопасности дорожного движения  в муниципальном район</w:t>
      </w:r>
      <w:r>
        <w:rPr>
          <w:rFonts w:ascii="Times New Roman" w:eastAsia="Calibri" w:hAnsi="Times New Roman" w:cs="Times New Roman"/>
          <w:sz w:val="12"/>
          <w:szCs w:val="12"/>
        </w:rPr>
        <w:t>е Сергиевский на 2016-2020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3</w:t>
      </w:r>
    </w:p>
    <w:p w:rsidR="00AA530B" w:rsidRDefault="00773DA9"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Верхняя Орлянка </w:t>
      </w:r>
      <w:r w:rsidRPr="00BC25A3">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BC25A3">
        <w:rPr>
          <w:rFonts w:ascii="Times New Roman" w:eastAsia="Calibri" w:hAnsi="Times New Roman" w:cs="Times New Roman"/>
          <w:sz w:val="12"/>
          <w:szCs w:val="12"/>
        </w:rPr>
        <w:t>№</w:t>
      </w:r>
      <w:r w:rsidR="00972080">
        <w:rPr>
          <w:rFonts w:ascii="Times New Roman" w:eastAsia="Calibri" w:hAnsi="Times New Roman" w:cs="Times New Roman"/>
          <w:sz w:val="12"/>
          <w:szCs w:val="12"/>
        </w:rPr>
        <w:t>14 от 18 мая</w:t>
      </w:r>
      <w:r w:rsidRPr="00BC25A3">
        <w:rPr>
          <w:rFonts w:ascii="Times New Roman" w:eastAsia="Calibri" w:hAnsi="Times New Roman" w:cs="Times New Roman"/>
          <w:sz w:val="12"/>
          <w:szCs w:val="12"/>
        </w:rPr>
        <w:t xml:space="preserve"> 2018г. «</w:t>
      </w:r>
      <w:r w:rsidR="00972080" w:rsidRPr="00972080">
        <w:rPr>
          <w:rFonts w:ascii="Times New Roman" w:eastAsia="Calibri" w:hAnsi="Times New Roman" w:cs="Times New Roman"/>
          <w:sz w:val="12"/>
          <w:szCs w:val="12"/>
        </w:rPr>
        <w:t>О внесении изменений и до</w:t>
      </w:r>
      <w:r w:rsidR="00972080">
        <w:rPr>
          <w:rFonts w:ascii="Times New Roman" w:eastAsia="Calibri" w:hAnsi="Times New Roman" w:cs="Times New Roman"/>
          <w:sz w:val="12"/>
          <w:szCs w:val="12"/>
        </w:rPr>
        <w:t xml:space="preserve">полнений в бюджет </w:t>
      </w:r>
      <w:r w:rsidR="00972080" w:rsidRPr="00972080">
        <w:rPr>
          <w:rFonts w:ascii="Times New Roman" w:eastAsia="Calibri" w:hAnsi="Times New Roman" w:cs="Times New Roman"/>
          <w:sz w:val="12"/>
          <w:szCs w:val="12"/>
        </w:rPr>
        <w:t>сельск</w:t>
      </w:r>
      <w:r w:rsidR="00972080">
        <w:rPr>
          <w:rFonts w:ascii="Times New Roman" w:eastAsia="Calibri" w:hAnsi="Times New Roman" w:cs="Times New Roman"/>
          <w:sz w:val="12"/>
          <w:szCs w:val="12"/>
        </w:rPr>
        <w:t xml:space="preserve">ого  поселения Верхняя Орлянка </w:t>
      </w:r>
      <w:r w:rsidR="00972080" w:rsidRPr="00972080">
        <w:rPr>
          <w:rFonts w:ascii="Times New Roman" w:eastAsia="Calibri" w:hAnsi="Times New Roman" w:cs="Times New Roman"/>
          <w:sz w:val="12"/>
          <w:szCs w:val="12"/>
        </w:rPr>
        <w:t>на 2018 год и на плановый период 2019 и 2020 годов</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972080">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sidR="00972080">
        <w:rPr>
          <w:rFonts w:ascii="Times New Roman" w:eastAsia="Calibri" w:hAnsi="Times New Roman" w:cs="Times New Roman"/>
          <w:sz w:val="12"/>
          <w:szCs w:val="12"/>
        </w:rPr>
        <w:t>…..</w:t>
      </w:r>
      <w:r w:rsidR="00C76DCF">
        <w:rPr>
          <w:rFonts w:ascii="Times New Roman" w:eastAsia="Calibri" w:hAnsi="Times New Roman" w:cs="Times New Roman"/>
          <w:sz w:val="12"/>
          <w:szCs w:val="12"/>
        </w:rPr>
        <w:t>4</w:t>
      </w:r>
    </w:p>
    <w:p w:rsidR="00AA530B" w:rsidRDefault="002D4534"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2D4534">
        <w:rPr>
          <w:rFonts w:ascii="Times New Roman" w:eastAsia="Calibri" w:hAnsi="Times New Roman" w:cs="Times New Roman"/>
          <w:sz w:val="12"/>
          <w:szCs w:val="12"/>
        </w:rPr>
        <w:t xml:space="preserve">Воротнее </w:t>
      </w:r>
      <w:r w:rsidRPr="00BC25A3">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13 от 18 мая</w:t>
      </w:r>
      <w:r w:rsidRPr="00BC25A3">
        <w:rPr>
          <w:rFonts w:ascii="Times New Roman" w:eastAsia="Calibri" w:hAnsi="Times New Roman" w:cs="Times New Roman"/>
          <w:sz w:val="12"/>
          <w:szCs w:val="12"/>
        </w:rPr>
        <w:t xml:space="preserve"> 2018г. «</w:t>
      </w:r>
      <w:r w:rsidRPr="00972080">
        <w:rPr>
          <w:rFonts w:ascii="Times New Roman" w:eastAsia="Calibri" w:hAnsi="Times New Roman" w:cs="Times New Roman"/>
          <w:sz w:val="12"/>
          <w:szCs w:val="12"/>
        </w:rPr>
        <w:t>О внесении изменений и до</w:t>
      </w:r>
      <w:r>
        <w:rPr>
          <w:rFonts w:ascii="Times New Roman" w:eastAsia="Calibri" w:hAnsi="Times New Roman" w:cs="Times New Roman"/>
          <w:sz w:val="12"/>
          <w:szCs w:val="12"/>
        </w:rPr>
        <w:t xml:space="preserve">полнений в бюджет </w:t>
      </w:r>
      <w:r w:rsidRPr="00972080">
        <w:rPr>
          <w:rFonts w:ascii="Times New Roman" w:eastAsia="Calibri" w:hAnsi="Times New Roman" w:cs="Times New Roman"/>
          <w:sz w:val="12"/>
          <w:szCs w:val="12"/>
        </w:rPr>
        <w:t>сельск</w:t>
      </w:r>
      <w:r>
        <w:rPr>
          <w:rFonts w:ascii="Times New Roman" w:eastAsia="Calibri" w:hAnsi="Times New Roman" w:cs="Times New Roman"/>
          <w:sz w:val="12"/>
          <w:szCs w:val="12"/>
        </w:rPr>
        <w:t xml:space="preserve">ого  поселения </w:t>
      </w:r>
      <w:r w:rsidRPr="002D4534">
        <w:rPr>
          <w:rFonts w:ascii="Times New Roman" w:eastAsia="Calibri" w:hAnsi="Times New Roman" w:cs="Times New Roman"/>
          <w:sz w:val="12"/>
          <w:szCs w:val="12"/>
        </w:rPr>
        <w:t xml:space="preserve">Воротнее </w:t>
      </w:r>
      <w:r w:rsidRPr="00972080">
        <w:rPr>
          <w:rFonts w:ascii="Times New Roman" w:eastAsia="Calibri" w:hAnsi="Times New Roman" w:cs="Times New Roman"/>
          <w:sz w:val="12"/>
          <w:szCs w:val="12"/>
        </w:rPr>
        <w:t>на 2018 год и на плановый период 2019 и 2020 годов</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C75BEE">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6</w:t>
      </w:r>
    </w:p>
    <w:p w:rsidR="00AA530B" w:rsidRDefault="0064633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646333">
        <w:rPr>
          <w:rFonts w:ascii="Times New Roman" w:eastAsia="Calibri" w:hAnsi="Times New Roman" w:cs="Times New Roman"/>
          <w:sz w:val="12"/>
          <w:szCs w:val="12"/>
        </w:rPr>
        <w:t xml:space="preserve">Калиновка </w:t>
      </w:r>
      <w:r w:rsidRPr="00BC25A3">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13 от 18 мая</w:t>
      </w:r>
      <w:r w:rsidRPr="00BC25A3">
        <w:rPr>
          <w:rFonts w:ascii="Times New Roman" w:eastAsia="Calibri" w:hAnsi="Times New Roman" w:cs="Times New Roman"/>
          <w:sz w:val="12"/>
          <w:szCs w:val="12"/>
        </w:rPr>
        <w:t xml:space="preserve"> 2018г. «</w:t>
      </w:r>
      <w:r w:rsidRPr="00972080">
        <w:rPr>
          <w:rFonts w:ascii="Times New Roman" w:eastAsia="Calibri" w:hAnsi="Times New Roman" w:cs="Times New Roman"/>
          <w:sz w:val="12"/>
          <w:szCs w:val="12"/>
        </w:rPr>
        <w:t>О внесении изменений и до</w:t>
      </w:r>
      <w:r>
        <w:rPr>
          <w:rFonts w:ascii="Times New Roman" w:eastAsia="Calibri" w:hAnsi="Times New Roman" w:cs="Times New Roman"/>
          <w:sz w:val="12"/>
          <w:szCs w:val="12"/>
        </w:rPr>
        <w:t xml:space="preserve">полнений в бюджет </w:t>
      </w:r>
      <w:r w:rsidRPr="00972080">
        <w:rPr>
          <w:rFonts w:ascii="Times New Roman" w:eastAsia="Calibri" w:hAnsi="Times New Roman" w:cs="Times New Roman"/>
          <w:sz w:val="12"/>
          <w:szCs w:val="12"/>
        </w:rPr>
        <w:t>сельск</w:t>
      </w:r>
      <w:r>
        <w:rPr>
          <w:rFonts w:ascii="Times New Roman" w:eastAsia="Calibri" w:hAnsi="Times New Roman" w:cs="Times New Roman"/>
          <w:sz w:val="12"/>
          <w:szCs w:val="12"/>
        </w:rPr>
        <w:t xml:space="preserve">ого  поселения </w:t>
      </w:r>
      <w:r w:rsidRPr="00646333">
        <w:rPr>
          <w:rFonts w:ascii="Times New Roman" w:eastAsia="Calibri" w:hAnsi="Times New Roman" w:cs="Times New Roman"/>
          <w:sz w:val="12"/>
          <w:szCs w:val="12"/>
        </w:rPr>
        <w:t xml:space="preserve">Калиновка </w:t>
      </w:r>
      <w:r w:rsidRPr="00972080">
        <w:rPr>
          <w:rFonts w:ascii="Times New Roman" w:eastAsia="Calibri" w:hAnsi="Times New Roman" w:cs="Times New Roman"/>
          <w:sz w:val="12"/>
          <w:szCs w:val="12"/>
        </w:rPr>
        <w:t>на 2018 год и на плановый период 2019 и 2020 годов</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C75BEE">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9</w:t>
      </w:r>
    </w:p>
    <w:p w:rsidR="00AA530B" w:rsidRDefault="009278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927823">
        <w:rPr>
          <w:rFonts w:ascii="Times New Roman" w:eastAsia="Calibri" w:hAnsi="Times New Roman" w:cs="Times New Roman"/>
          <w:sz w:val="12"/>
          <w:szCs w:val="12"/>
        </w:rPr>
        <w:t xml:space="preserve">Сергиевск </w:t>
      </w:r>
      <w:r w:rsidRPr="00BC25A3">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14 от 18 мая</w:t>
      </w:r>
      <w:r w:rsidRPr="00BC25A3">
        <w:rPr>
          <w:rFonts w:ascii="Times New Roman" w:eastAsia="Calibri" w:hAnsi="Times New Roman" w:cs="Times New Roman"/>
          <w:sz w:val="12"/>
          <w:szCs w:val="12"/>
        </w:rPr>
        <w:t xml:space="preserve"> 2018г. «</w:t>
      </w:r>
      <w:r w:rsidRPr="00972080">
        <w:rPr>
          <w:rFonts w:ascii="Times New Roman" w:eastAsia="Calibri" w:hAnsi="Times New Roman" w:cs="Times New Roman"/>
          <w:sz w:val="12"/>
          <w:szCs w:val="12"/>
        </w:rPr>
        <w:t>О внесении изменений и до</w:t>
      </w:r>
      <w:r>
        <w:rPr>
          <w:rFonts w:ascii="Times New Roman" w:eastAsia="Calibri" w:hAnsi="Times New Roman" w:cs="Times New Roman"/>
          <w:sz w:val="12"/>
          <w:szCs w:val="12"/>
        </w:rPr>
        <w:t xml:space="preserve">полнений в бюджет </w:t>
      </w:r>
      <w:r w:rsidRPr="00972080">
        <w:rPr>
          <w:rFonts w:ascii="Times New Roman" w:eastAsia="Calibri" w:hAnsi="Times New Roman" w:cs="Times New Roman"/>
          <w:sz w:val="12"/>
          <w:szCs w:val="12"/>
        </w:rPr>
        <w:t>сельск</w:t>
      </w:r>
      <w:r>
        <w:rPr>
          <w:rFonts w:ascii="Times New Roman" w:eastAsia="Calibri" w:hAnsi="Times New Roman" w:cs="Times New Roman"/>
          <w:sz w:val="12"/>
          <w:szCs w:val="12"/>
        </w:rPr>
        <w:t xml:space="preserve">ого  поселения </w:t>
      </w:r>
      <w:r w:rsidRPr="00927823">
        <w:rPr>
          <w:rFonts w:ascii="Times New Roman" w:eastAsia="Calibri" w:hAnsi="Times New Roman" w:cs="Times New Roman"/>
          <w:sz w:val="12"/>
          <w:szCs w:val="12"/>
        </w:rPr>
        <w:t xml:space="preserve">Сергиевск </w:t>
      </w:r>
      <w:r w:rsidRPr="00972080">
        <w:rPr>
          <w:rFonts w:ascii="Times New Roman" w:eastAsia="Calibri" w:hAnsi="Times New Roman" w:cs="Times New Roman"/>
          <w:sz w:val="12"/>
          <w:szCs w:val="12"/>
        </w:rPr>
        <w:t>на 2018 год и на плановый период 2019 и 2020 годов</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C75BEE">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11</w:t>
      </w:r>
    </w:p>
    <w:p w:rsidR="00AA530B" w:rsidRDefault="009278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927823">
        <w:rPr>
          <w:rFonts w:ascii="Times New Roman" w:eastAsia="Calibri" w:hAnsi="Times New Roman" w:cs="Times New Roman"/>
          <w:sz w:val="12"/>
          <w:szCs w:val="12"/>
        </w:rPr>
        <w:t xml:space="preserve">Сургут </w:t>
      </w:r>
      <w:r w:rsidRPr="00BC25A3">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13 от 18 мая</w:t>
      </w:r>
      <w:r w:rsidRPr="00BC25A3">
        <w:rPr>
          <w:rFonts w:ascii="Times New Roman" w:eastAsia="Calibri" w:hAnsi="Times New Roman" w:cs="Times New Roman"/>
          <w:sz w:val="12"/>
          <w:szCs w:val="12"/>
        </w:rPr>
        <w:t xml:space="preserve"> 2018г. «</w:t>
      </w:r>
      <w:r w:rsidRPr="00972080">
        <w:rPr>
          <w:rFonts w:ascii="Times New Roman" w:eastAsia="Calibri" w:hAnsi="Times New Roman" w:cs="Times New Roman"/>
          <w:sz w:val="12"/>
          <w:szCs w:val="12"/>
        </w:rPr>
        <w:t>О внесении изменений и до</w:t>
      </w:r>
      <w:r>
        <w:rPr>
          <w:rFonts w:ascii="Times New Roman" w:eastAsia="Calibri" w:hAnsi="Times New Roman" w:cs="Times New Roman"/>
          <w:sz w:val="12"/>
          <w:szCs w:val="12"/>
        </w:rPr>
        <w:t xml:space="preserve">полнений в бюджет </w:t>
      </w:r>
      <w:r w:rsidRPr="00972080">
        <w:rPr>
          <w:rFonts w:ascii="Times New Roman" w:eastAsia="Calibri" w:hAnsi="Times New Roman" w:cs="Times New Roman"/>
          <w:sz w:val="12"/>
          <w:szCs w:val="12"/>
        </w:rPr>
        <w:t>сельск</w:t>
      </w:r>
      <w:r>
        <w:rPr>
          <w:rFonts w:ascii="Times New Roman" w:eastAsia="Calibri" w:hAnsi="Times New Roman" w:cs="Times New Roman"/>
          <w:sz w:val="12"/>
          <w:szCs w:val="12"/>
        </w:rPr>
        <w:t xml:space="preserve">ого  поселения </w:t>
      </w:r>
      <w:r w:rsidRPr="00927823">
        <w:rPr>
          <w:rFonts w:ascii="Times New Roman" w:eastAsia="Calibri" w:hAnsi="Times New Roman" w:cs="Times New Roman"/>
          <w:sz w:val="12"/>
          <w:szCs w:val="12"/>
        </w:rPr>
        <w:t xml:space="preserve">Сургут </w:t>
      </w:r>
      <w:r w:rsidRPr="00972080">
        <w:rPr>
          <w:rFonts w:ascii="Times New Roman" w:eastAsia="Calibri" w:hAnsi="Times New Roman" w:cs="Times New Roman"/>
          <w:sz w:val="12"/>
          <w:szCs w:val="12"/>
        </w:rPr>
        <w:t>на 2018 год и на плановый период 2019 и 2020 годов</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C75BEE">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14</w:t>
      </w:r>
    </w:p>
    <w:p w:rsidR="00AA530B" w:rsidRDefault="009278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927823">
        <w:rPr>
          <w:rFonts w:ascii="Times New Roman" w:eastAsia="Calibri" w:hAnsi="Times New Roman" w:cs="Times New Roman"/>
          <w:sz w:val="12"/>
          <w:szCs w:val="12"/>
        </w:rPr>
        <w:t xml:space="preserve">Черновка </w:t>
      </w:r>
      <w:r w:rsidRPr="00BC25A3">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13 от 18 мая</w:t>
      </w:r>
      <w:r w:rsidRPr="00BC25A3">
        <w:rPr>
          <w:rFonts w:ascii="Times New Roman" w:eastAsia="Calibri" w:hAnsi="Times New Roman" w:cs="Times New Roman"/>
          <w:sz w:val="12"/>
          <w:szCs w:val="12"/>
        </w:rPr>
        <w:t xml:space="preserve"> 2018г. «</w:t>
      </w:r>
      <w:r w:rsidRPr="00972080">
        <w:rPr>
          <w:rFonts w:ascii="Times New Roman" w:eastAsia="Calibri" w:hAnsi="Times New Roman" w:cs="Times New Roman"/>
          <w:sz w:val="12"/>
          <w:szCs w:val="12"/>
        </w:rPr>
        <w:t>О внесении изменений и до</w:t>
      </w:r>
      <w:r>
        <w:rPr>
          <w:rFonts w:ascii="Times New Roman" w:eastAsia="Calibri" w:hAnsi="Times New Roman" w:cs="Times New Roman"/>
          <w:sz w:val="12"/>
          <w:szCs w:val="12"/>
        </w:rPr>
        <w:t xml:space="preserve">полнений в бюджет </w:t>
      </w:r>
      <w:r w:rsidRPr="00972080">
        <w:rPr>
          <w:rFonts w:ascii="Times New Roman" w:eastAsia="Calibri" w:hAnsi="Times New Roman" w:cs="Times New Roman"/>
          <w:sz w:val="12"/>
          <w:szCs w:val="12"/>
        </w:rPr>
        <w:t>сельск</w:t>
      </w:r>
      <w:r>
        <w:rPr>
          <w:rFonts w:ascii="Times New Roman" w:eastAsia="Calibri" w:hAnsi="Times New Roman" w:cs="Times New Roman"/>
          <w:sz w:val="12"/>
          <w:szCs w:val="12"/>
        </w:rPr>
        <w:t xml:space="preserve">ого  поселения </w:t>
      </w:r>
      <w:r w:rsidRPr="00927823">
        <w:rPr>
          <w:rFonts w:ascii="Times New Roman" w:eastAsia="Calibri" w:hAnsi="Times New Roman" w:cs="Times New Roman"/>
          <w:sz w:val="12"/>
          <w:szCs w:val="12"/>
        </w:rPr>
        <w:t xml:space="preserve">Черновка </w:t>
      </w:r>
      <w:r w:rsidRPr="00972080">
        <w:rPr>
          <w:rFonts w:ascii="Times New Roman" w:eastAsia="Calibri" w:hAnsi="Times New Roman" w:cs="Times New Roman"/>
          <w:sz w:val="12"/>
          <w:szCs w:val="12"/>
        </w:rPr>
        <w:t>на 2018 год и на плановый период 2019 и 2020 годов</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C75BEE">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16</w:t>
      </w:r>
    </w:p>
    <w:p w:rsidR="00AA530B" w:rsidRDefault="009278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BC25A3">
        <w:rPr>
          <w:rFonts w:ascii="Times New Roman" w:eastAsia="Calibri" w:hAnsi="Times New Roman" w:cs="Times New Roman"/>
          <w:sz w:val="12"/>
          <w:szCs w:val="12"/>
        </w:rPr>
        <w:t xml:space="preserve">. Решение Собрания Представителей </w:t>
      </w:r>
      <w:r w:rsidRPr="00927823">
        <w:rPr>
          <w:rFonts w:ascii="Times New Roman" w:eastAsia="Calibri" w:hAnsi="Times New Roman" w:cs="Times New Roman"/>
          <w:sz w:val="12"/>
          <w:szCs w:val="12"/>
        </w:rPr>
        <w:t xml:space="preserve">городского поселения Суходол </w:t>
      </w:r>
      <w:r w:rsidRPr="00BC25A3">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15 от 18 мая</w:t>
      </w:r>
      <w:r w:rsidRPr="00BC25A3">
        <w:rPr>
          <w:rFonts w:ascii="Times New Roman" w:eastAsia="Calibri" w:hAnsi="Times New Roman" w:cs="Times New Roman"/>
          <w:sz w:val="12"/>
          <w:szCs w:val="12"/>
        </w:rPr>
        <w:t xml:space="preserve"> 2018г. «</w:t>
      </w:r>
      <w:r w:rsidRPr="00972080">
        <w:rPr>
          <w:rFonts w:ascii="Times New Roman" w:eastAsia="Calibri" w:hAnsi="Times New Roman" w:cs="Times New Roman"/>
          <w:sz w:val="12"/>
          <w:szCs w:val="12"/>
        </w:rPr>
        <w:t>О внесении изменений и до</w:t>
      </w:r>
      <w:r>
        <w:rPr>
          <w:rFonts w:ascii="Times New Roman" w:eastAsia="Calibri" w:hAnsi="Times New Roman" w:cs="Times New Roman"/>
          <w:sz w:val="12"/>
          <w:szCs w:val="12"/>
        </w:rPr>
        <w:t xml:space="preserve">полнений в бюджет </w:t>
      </w:r>
      <w:r w:rsidRPr="00927823">
        <w:rPr>
          <w:rFonts w:ascii="Times New Roman" w:eastAsia="Calibri" w:hAnsi="Times New Roman" w:cs="Times New Roman"/>
          <w:sz w:val="12"/>
          <w:szCs w:val="12"/>
        </w:rPr>
        <w:t xml:space="preserve">городского поселения Суходол </w:t>
      </w:r>
      <w:r w:rsidRPr="00972080">
        <w:rPr>
          <w:rFonts w:ascii="Times New Roman" w:eastAsia="Calibri" w:hAnsi="Times New Roman" w:cs="Times New Roman"/>
          <w:sz w:val="12"/>
          <w:szCs w:val="12"/>
        </w:rPr>
        <w:t>на 2018 год и на плановый период 2019 и 2020 годов</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C75BEE">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sidR="00C75BEE">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17</w:t>
      </w:r>
    </w:p>
    <w:p w:rsidR="00AA530B" w:rsidRDefault="00C75BE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C75BEE">
        <w:rPr>
          <w:rFonts w:ascii="Times New Roman" w:eastAsia="Calibri" w:hAnsi="Times New Roman" w:cs="Times New Roman"/>
          <w:sz w:val="12"/>
          <w:szCs w:val="12"/>
        </w:rPr>
        <w:t xml:space="preserve">Захаркино </w:t>
      </w:r>
      <w:r w:rsidRPr="00BC25A3">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14 от 21 мая</w:t>
      </w:r>
      <w:r w:rsidRPr="00BC25A3">
        <w:rPr>
          <w:rFonts w:ascii="Times New Roman" w:eastAsia="Calibri" w:hAnsi="Times New Roman" w:cs="Times New Roman"/>
          <w:sz w:val="12"/>
          <w:szCs w:val="12"/>
        </w:rPr>
        <w:t xml:space="preserve"> 2018г. «</w:t>
      </w:r>
      <w:r w:rsidRPr="00C75BEE">
        <w:rPr>
          <w:rFonts w:ascii="Times New Roman" w:eastAsia="Calibri" w:hAnsi="Times New Roman" w:cs="Times New Roman"/>
          <w:sz w:val="12"/>
          <w:szCs w:val="12"/>
        </w:rPr>
        <w:t>О назначении членов конкурсной комиссии для проведения конкурса по отбору кандидатур на должность Главы сельского  поселения Захаркино муниципального района Сергиевский Самарской области</w:t>
      </w:r>
      <w:r w:rsidRPr="00BC25A3">
        <w:rPr>
          <w:rFonts w:ascii="Times New Roman" w:eastAsia="Calibri" w:hAnsi="Times New Roman" w:cs="Times New Roman"/>
          <w:sz w:val="12"/>
          <w:szCs w:val="12"/>
        </w:rPr>
        <w:t>»…..….…</w:t>
      </w:r>
      <w:r w:rsidR="00C76DCF">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sidR="00C76DCF">
        <w:rPr>
          <w:rFonts w:ascii="Times New Roman" w:eastAsia="Calibri" w:hAnsi="Times New Roman" w:cs="Times New Roman"/>
          <w:sz w:val="12"/>
          <w:szCs w:val="12"/>
        </w:rPr>
        <w:t>……20</w:t>
      </w:r>
    </w:p>
    <w:p w:rsidR="00927823" w:rsidRDefault="0029325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C75BEE">
        <w:rPr>
          <w:rFonts w:ascii="Times New Roman" w:eastAsia="Calibri" w:hAnsi="Times New Roman" w:cs="Times New Roman"/>
          <w:sz w:val="12"/>
          <w:szCs w:val="12"/>
        </w:rPr>
        <w:t xml:space="preserve">Захаркино </w:t>
      </w:r>
      <w:r w:rsidRPr="00BC25A3">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15 от 21 мая</w:t>
      </w:r>
      <w:r w:rsidRPr="00BC25A3">
        <w:rPr>
          <w:rFonts w:ascii="Times New Roman" w:eastAsia="Calibri" w:hAnsi="Times New Roman" w:cs="Times New Roman"/>
          <w:sz w:val="12"/>
          <w:szCs w:val="12"/>
        </w:rPr>
        <w:t xml:space="preserve"> 2018г. «</w:t>
      </w:r>
      <w:r w:rsidRPr="0029325E">
        <w:rPr>
          <w:rFonts w:ascii="Times New Roman" w:eastAsia="Calibri" w:hAnsi="Times New Roman" w:cs="Times New Roman"/>
          <w:sz w:val="12"/>
          <w:szCs w:val="12"/>
        </w:rPr>
        <w:t>О конкурсе на замещение должности Главы сельского поселения Захаркино 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20</w:t>
      </w:r>
    </w:p>
    <w:p w:rsidR="00AA530B" w:rsidRDefault="000F272B"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r w:rsidR="00534523">
        <w:rPr>
          <w:rFonts w:ascii="Times New Roman" w:eastAsia="Calibri" w:hAnsi="Times New Roman" w:cs="Times New Roman"/>
          <w:sz w:val="12"/>
          <w:szCs w:val="12"/>
        </w:rPr>
        <w:t xml:space="preserve"> </w:t>
      </w:r>
      <w:r>
        <w:rPr>
          <w:rFonts w:ascii="Times New Roman" w:eastAsia="Calibri" w:hAnsi="Times New Roman" w:cs="Times New Roman"/>
          <w:sz w:val="12"/>
          <w:szCs w:val="12"/>
        </w:rPr>
        <w:t>№492 от 21 мая</w:t>
      </w:r>
      <w:r w:rsidRPr="000318BE">
        <w:rPr>
          <w:rFonts w:ascii="Times New Roman" w:eastAsia="Calibri" w:hAnsi="Times New Roman" w:cs="Times New Roman"/>
          <w:sz w:val="12"/>
          <w:szCs w:val="12"/>
        </w:rPr>
        <w:t xml:space="preserve"> 2018г. «</w:t>
      </w:r>
      <w:r w:rsidRPr="000F272B">
        <w:rPr>
          <w:rFonts w:ascii="Times New Roman" w:eastAsia="Calibri" w:hAnsi="Times New Roman" w:cs="Times New Roman"/>
          <w:sz w:val="12"/>
          <w:szCs w:val="12"/>
        </w:rPr>
        <w:t>О назначении членов конкурсной комиссии по проведению конкурса на замещение должности  Главы сельского поселения Захаркино муниципального района Сергиевский Самарской области</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21</w:t>
      </w:r>
    </w:p>
    <w:p w:rsidR="00AA530B" w:rsidRDefault="000003BA"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3780C">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16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О подготовке проекта внесения изменений в Правила землепользования и застройки сельского поселения Антоновка 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21</w:t>
      </w:r>
    </w:p>
    <w:p w:rsidR="00927823"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Верхняя Орлянка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19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Верхняя Орлянка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22</w:t>
      </w:r>
    </w:p>
    <w:p w:rsidR="00AA530B"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Воротнее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16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Воротнее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22</w:t>
      </w:r>
    </w:p>
    <w:p w:rsidR="00AA530B"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Елшанка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20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Елшанка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23</w:t>
      </w:r>
    </w:p>
    <w:p w:rsidR="000A5E8E"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Захаркино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22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Захаркино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sidR="00C76DCF">
        <w:rPr>
          <w:rFonts w:ascii="Times New Roman" w:eastAsia="Calibri" w:hAnsi="Times New Roman" w:cs="Times New Roman"/>
          <w:sz w:val="12"/>
          <w:szCs w:val="12"/>
        </w:rPr>
        <w:t>…24</w:t>
      </w:r>
    </w:p>
    <w:p w:rsidR="00AA530B"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Кармало-Аделяково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17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Кармало-Аделяково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25</w:t>
      </w:r>
    </w:p>
    <w:p w:rsidR="000A5E8E"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Калиновка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19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Калиновка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25</w:t>
      </w:r>
    </w:p>
    <w:p w:rsidR="00AA530B"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Кандабулак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17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Кандабулак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26</w:t>
      </w:r>
    </w:p>
    <w:p w:rsidR="00AA530B"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Красносельское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21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Красносельское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27</w:t>
      </w:r>
    </w:p>
    <w:p w:rsidR="00AA530B"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Кутузовский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17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Кутузовский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28</w:t>
      </w:r>
    </w:p>
    <w:p w:rsidR="00AA530B"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Липовка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24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Липовка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28</w:t>
      </w:r>
    </w:p>
    <w:p w:rsidR="00AA530B"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Светлодольск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21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Светлодольск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29</w:t>
      </w:r>
    </w:p>
    <w:p w:rsidR="000A5E8E" w:rsidRDefault="000A5E8E"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25</w:t>
      </w:r>
      <w:r w:rsidRPr="0033780C">
        <w:rPr>
          <w:rFonts w:ascii="Times New Roman" w:eastAsia="Calibri" w:hAnsi="Times New Roman" w:cs="Times New Roman"/>
          <w:sz w:val="12"/>
          <w:szCs w:val="12"/>
        </w:rPr>
        <w:t xml:space="preserve">. Постановление администрации сельского поселения </w:t>
      </w:r>
      <w:r w:rsidRPr="000A5E8E">
        <w:rPr>
          <w:rFonts w:ascii="Times New Roman" w:eastAsia="Calibri" w:hAnsi="Times New Roman" w:cs="Times New Roman"/>
          <w:sz w:val="12"/>
          <w:szCs w:val="12"/>
        </w:rPr>
        <w:t xml:space="preserve">Черновка </w:t>
      </w:r>
      <w:r w:rsidRPr="0033780C">
        <w:rPr>
          <w:rFonts w:ascii="Times New Roman" w:eastAsia="Calibri" w:hAnsi="Times New Roman" w:cs="Times New Roman"/>
          <w:sz w:val="12"/>
          <w:szCs w:val="12"/>
        </w:rPr>
        <w:t>муниципального района Сергиевский Самарской области</w:t>
      </w:r>
      <w:r w:rsidR="00534523">
        <w:rPr>
          <w:rFonts w:ascii="Times New Roman" w:eastAsia="Calibri" w:hAnsi="Times New Roman" w:cs="Times New Roman"/>
          <w:sz w:val="12"/>
          <w:szCs w:val="12"/>
        </w:rPr>
        <w:t xml:space="preserve"> </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18 от 18 мая 2018</w:t>
      </w:r>
      <w:r w:rsidRPr="00635090">
        <w:rPr>
          <w:rFonts w:ascii="Times New Roman" w:eastAsia="Calibri" w:hAnsi="Times New Roman" w:cs="Times New Roman"/>
          <w:sz w:val="12"/>
          <w:szCs w:val="12"/>
        </w:rPr>
        <w:t>г. «</w:t>
      </w:r>
      <w:r w:rsidRPr="000003BA">
        <w:rPr>
          <w:rFonts w:ascii="Times New Roman" w:eastAsia="Calibri" w:hAnsi="Times New Roman" w:cs="Times New Roman"/>
          <w:sz w:val="12"/>
          <w:szCs w:val="12"/>
        </w:rPr>
        <w:t xml:space="preserve">О подготовке проекта внесения изменений в Правила землепользования и застройки сельского поселения </w:t>
      </w:r>
      <w:r w:rsidRPr="000A5E8E">
        <w:rPr>
          <w:rFonts w:ascii="Times New Roman" w:eastAsia="Calibri" w:hAnsi="Times New Roman" w:cs="Times New Roman"/>
          <w:sz w:val="12"/>
          <w:szCs w:val="12"/>
        </w:rPr>
        <w:t xml:space="preserve">Черновка </w:t>
      </w:r>
      <w:r w:rsidRPr="000003BA">
        <w:rPr>
          <w:rFonts w:ascii="Times New Roman" w:eastAsia="Calibri" w:hAnsi="Times New Roman" w:cs="Times New Roman"/>
          <w:sz w:val="12"/>
          <w:szCs w:val="12"/>
        </w:rPr>
        <w:t>муниципального района Сергиевский Самарской области</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3A7484">
        <w:rPr>
          <w:rFonts w:ascii="Times New Roman" w:eastAsia="Calibri" w:hAnsi="Times New Roman" w:cs="Times New Roman"/>
          <w:sz w:val="12"/>
          <w:szCs w:val="12"/>
        </w:rPr>
        <w:t>……..</w:t>
      </w:r>
      <w:r>
        <w:rPr>
          <w:rFonts w:ascii="Times New Roman" w:eastAsia="Calibri" w:hAnsi="Times New Roman" w:cs="Times New Roman"/>
          <w:sz w:val="12"/>
          <w:szCs w:val="12"/>
        </w:rPr>
        <w:t>…………..……………</w:t>
      </w:r>
      <w:r w:rsidR="00C76DCF">
        <w:rPr>
          <w:rFonts w:ascii="Times New Roman" w:eastAsia="Calibri" w:hAnsi="Times New Roman" w:cs="Times New Roman"/>
          <w:sz w:val="12"/>
          <w:szCs w:val="12"/>
        </w:rPr>
        <w:t>30</w:t>
      </w:r>
    </w:p>
    <w:p w:rsid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 Постановление главы</w:t>
      </w:r>
      <w:r w:rsidRPr="000318BE">
        <w:rPr>
          <w:rFonts w:ascii="Times New Roman" w:eastAsia="Calibri" w:hAnsi="Times New Roman" w:cs="Times New Roman"/>
          <w:sz w:val="12"/>
          <w:szCs w:val="12"/>
        </w:rPr>
        <w:t xml:space="preserve"> </w:t>
      </w:r>
      <w:r w:rsidRPr="00534523">
        <w:rPr>
          <w:rFonts w:ascii="Times New Roman" w:eastAsia="Calibri" w:hAnsi="Times New Roman" w:cs="Times New Roman"/>
          <w:sz w:val="12"/>
          <w:szCs w:val="12"/>
        </w:rPr>
        <w:t>сельского поселения Сургут</w:t>
      </w:r>
      <w:r>
        <w:rPr>
          <w:rFonts w:ascii="Times New Roman" w:eastAsia="Calibri" w:hAnsi="Times New Roman" w:cs="Times New Roman"/>
          <w:sz w:val="12"/>
          <w:szCs w:val="12"/>
        </w:rPr>
        <w:t xml:space="preserve"> </w:t>
      </w:r>
      <w:r w:rsidRPr="000318BE">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№2а</w:t>
      </w:r>
      <w:r>
        <w:rPr>
          <w:rFonts w:ascii="Times New Roman" w:eastAsia="Calibri" w:hAnsi="Times New Roman" w:cs="Times New Roman"/>
          <w:sz w:val="12"/>
          <w:szCs w:val="12"/>
        </w:rPr>
        <w:t xml:space="preserve"> от 18 мая</w:t>
      </w:r>
      <w:r w:rsidRPr="000318BE">
        <w:rPr>
          <w:rFonts w:ascii="Times New Roman" w:eastAsia="Calibri" w:hAnsi="Times New Roman" w:cs="Times New Roman"/>
          <w:sz w:val="12"/>
          <w:szCs w:val="12"/>
        </w:rPr>
        <w:t xml:space="preserve"> 2018г.</w:t>
      </w:r>
      <w:r>
        <w:rPr>
          <w:rFonts w:ascii="Times New Roman" w:eastAsia="Calibri" w:hAnsi="Times New Roman" w:cs="Times New Roman"/>
          <w:sz w:val="12"/>
          <w:szCs w:val="12"/>
        </w:rPr>
        <w:t xml:space="preserve"> «</w:t>
      </w:r>
      <w:r w:rsidRPr="00534523">
        <w:rPr>
          <w:rFonts w:ascii="Times New Roman" w:eastAsia="Calibri" w:hAnsi="Times New Roman" w:cs="Times New Roman"/>
          <w:sz w:val="12"/>
          <w:szCs w:val="12"/>
        </w:rPr>
        <w:t>О проведении публичных слушаний по внесению изменений в проект планировки территории и проект межевания территории объекта «Малоэтажная застройка в п. Сургут муниципального района Сергиевский Самарской области 2 очередь» в границах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»………………………………………………………………………………………30</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Pr="00534523">
        <w:rPr>
          <w:rFonts w:ascii="Times New Roman" w:eastAsia="Calibri" w:hAnsi="Times New Roman" w:cs="Times New Roman"/>
          <w:sz w:val="12"/>
          <w:szCs w:val="12"/>
        </w:rPr>
        <w:t>ДОКУМЕНТАЦИЯ ПО ПЛАНИРОВКЕ ТЕРРИТОРИИ для строительства объекта: "Малоэтажная застройка в п. Сургут муниципального района Сергиевский Самарской области - 2 очередь" в границах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……………………………………………………………………………..31</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Pr>
          <w:rFonts w:ascii="Times New Roman" w:eastAsia="Calibri" w:hAnsi="Times New Roman" w:cs="Times New Roman"/>
          <w:sz w:val="12"/>
          <w:szCs w:val="12"/>
        </w:rPr>
        <w:t xml:space="preserve"> </w:t>
      </w:r>
      <w:r w:rsidRPr="00534523">
        <w:rPr>
          <w:rFonts w:ascii="Times New Roman" w:eastAsia="Calibri" w:hAnsi="Times New Roman" w:cs="Times New Roman"/>
          <w:sz w:val="12"/>
          <w:szCs w:val="12"/>
        </w:rPr>
        <w:t>ДОКУМЕНТАЦИЯ ПО ПЛАНИРОВКЕ ТЕРРИТОРИИ для строительства объекта: «Малоэтажная застройка в п. Сургут муниципального района Сергиевский Самарской области - 2 очередь» в границах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……………………………………………………………………………..37</w:t>
      </w:r>
      <w:bookmarkStart w:id="0" w:name="_GoBack"/>
      <w:bookmarkEnd w:id="0"/>
    </w:p>
    <w:p w:rsid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p>
    <w:p w:rsidR="00534523" w:rsidRDefault="00534523" w:rsidP="000A5E8E">
      <w:pPr>
        <w:tabs>
          <w:tab w:val="left" w:pos="284"/>
        </w:tabs>
        <w:spacing w:after="0" w:line="240" w:lineRule="auto"/>
        <w:jc w:val="both"/>
        <w:rPr>
          <w:rFonts w:ascii="Times New Roman" w:eastAsia="Calibri" w:hAnsi="Times New Roman" w:cs="Times New Roman"/>
          <w:sz w:val="12"/>
          <w:szCs w:val="12"/>
        </w:rPr>
      </w:pPr>
    </w:p>
    <w:p w:rsidR="00534523" w:rsidRDefault="00534523" w:rsidP="000A5E8E">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534523" w:rsidRDefault="00534523" w:rsidP="009B1FB7">
      <w:pPr>
        <w:tabs>
          <w:tab w:val="left" w:pos="284"/>
        </w:tabs>
        <w:spacing w:after="0" w:line="240" w:lineRule="auto"/>
        <w:jc w:val="both"/>
        <w:rPr>
          <w:rFonts w:ascii="Times New Roman" w:eastAsia="Calibri" w:hAnsi="Times New Roman" w:cs="Times New Roman"/>
          <w:sz w:val="12"/>
          <w:szCs w:val="12"/>
        </w:rPr>
      </w:pPr>
    </w:p>
    <w:p w:rsidR="0023183C" w:rsidRPr="00116671" w:rsidRDefault="0023183C" w:rsidP="0023183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23183C" w:rsidRPr="00116671" w:rsidRDefault="0023183C" w:rsidP="0023183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417FF">
        <w:rPr>
          <w:rFonts w:ascii="Times New Roman" w:eastAsia="Calibri" w:hAnsi="Times New Roman" w:cs="Times New Roman"/>
          <w:b/>
          <w:sz w:val="12"/>
          <w:szCs w:val="12"/>
        </w:rPr>
        <w:t>КРАСНОСЕЛЬСКОЕ</w:t>
      </w:r>
    </w:p>
    <w:p w:rsidR="0023183C" w:rsidRPr="00116671" w:rsidRDefault="0023183C" w:rsidP="0023183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3183C" w:rsidRPr="00116671" w:rsidRDefault="0023183C" w:rsidP="0023183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3183C" w:rsidRPr="00116671" w:rsidRDefault="0023183C" w:rsidP="0023183C">
      <w:pPr>
        <w:tabs>
          <w:tab w:val="left" w:pos="284"/>
        </w:tabs>
        <w:spacing w:after="0" w:line="240" w:lineRule="auto"/>
        <w:jc w:val="center"/>
        <w:rPr>
          <w:rFonts w:ascii="Times New Roman" w:eastAsia="Calibri" w:hAnsi="Times New Roman" w:cs="Times New Roman"/>
          <w:sz w:val="12"/>
          <w:szCs w:val="12"/>
        </w:rPr>
      </w:pPr>
    </w:p>
    <w:p w:rsidR="0023183C" w:rsidRPr="00116671" w:rsidRDefault="0023183C" w:rsidP="0023183C">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3183C" w:rsidRDefault="0023183C" w:rsidP="002318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23183C" w:rsidRDefault="0023183C" w:rsidP="0023183C">
      <w:pPr>
        <w:tabs>
          <w:tab w:val="left" w:pos="284"/>
        </w:tabs>
        <w:spacing w:after="0" w:line="240" w:lineRule="auto"/>
        <w:jc w:val="center"/>
        <w:rPr>
          <w:rFonts w:ascii="Times New Roman" w:eastAsia="Calibri" w:hAnsi="Times New Roman" w:cs="Times New Roman"/>
          <w:b/>
          <w:sz w:val="12"/>
          <w:szCs w:val="12"/>
        </w:rPr>
      </w:pPr>
      <w:r w:rsidRPr="0023183C">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Красносельское </w:t>
      </w:r>
    </w:p>
    <w:p w:rsidR="0023183C" w:rsidRDefault="0023183C" w:rsidP="0023183C">
      <w:pPr>
        <w:tabs>
          <w:tab w:val="left" w:pos="284"/>
        </w:tabs>
        <w:spacing w:after="0" w:line="240" w:lineRule="auto"/>
        <w:jc w:val="center"/>
        <w:rPr>
          <w:rFonts w:ascii="Times New Roman" w:eastAsia="Calibri" w:hAnsi="Times New Roman" w:cs="Times New Roman"/>
          <w:b/>
          <w:sz w:val="12"/>
          <w:szCs w:val="12"/>
        </w:rPr>
      </w:pPr>
      <w:r w:rsidRPr="0023183C">
        <w:rPr>
          <w:rFonts w:ascii="Times New Roman" w:eastAsia="Calibri" w:hAnsi="Times New Roman" w:cs="Times New Roman"/>
          <w:b/>
          <w:sz w:val="12"/>
          <w:szCs w:val="12"/>
        </w:rPr>
        <w:t xml:space="preserve">муниципального района Сергиевский Самарской области № 22 от 03.07.2013 г. «О подготовке проекта правил землепользования </w:t>
      </w:r>
    </w:p>
    <w:p w:rsidR="0023183C" w:rsidRDefault="0023183C" w:rsidP="0023183C">
      <w:pPr>
        <w:tabs>
          <w:tab w:val="left" w:pos="284"/>
        </w:tabs>
        <w:spacing w:after="0" w:line="240" w:lineRule="auto"/>
        <w:jc w:val="center"/>
        <w:rPr>
          <w:rFonts w:ascii="Times New Roman" w:eastAsia="Calibri" w:hAnsi="Times New Roman" w:cs="Times New Roman"/>
          <w:b/>
          <w:sz w:val="12"/>
          <w:szCs w:val="12"/>
        </w:rPr>
      </w:pPr>
      <w:r w:rsidRPr="0023183C">
        <w:rPr>
          <w:rFonts w:ascii="Times New Roman" w:eastAsia="Calibri" w:hAnsi="Times New Roman" w:cs="Times New Roman"/>
          <w:b/>
          <w:sz w:val="12"/>
          <w:szCs w:val="12"/>
        </w:rPr>
        <w:t>и застройки сельского поселения Красносельское муниципального района Сергиевский Самарской области»</w:t>
      </w:r>
    </w:p>
    <w:p w:rsidR="0023183C" w:rsidRDefault="0023183C" w:rsidP="0023183C">
      <w:pPr>
        <w:tabs>
          <w:tab w:val="left" w:pos="284"/>
        </w:tabs>
        <w:spacing w:after="0" w:line="240" w:lineRule="auto"/>
        <w:jc w:val="both"/>
        <w:rPr>
          <w:rFonts w:ascii="Times New Roman" w:eastAsia="Calibri" w:hAnsi="Times New Roman" w:cs="Times New Roman"/>
          <w:sz w:val="12"/>
          <w:szCs w:val="12"/>
        </w:rPr>
      </w:pPr>
    </w:p>
    <w:p w:rsidR="0023183C" w:rsidRPr="0023183C" w:rsidRDefault="0023183C" w:rsidP="0023183C">
      <w:pPr>
        <w:tabs>
          <w:tab w:val="left" w:pos="284"/>
        </w:tabs>
        <w:spacing w:after="0" w:line="240" w:lineRule="auto"/>
        <w:ind w:firstLine="284"/>
        <w:jc w:val="both"/>
        <w:rPr>
          <w:rFonts w:ascii="Times New Roman" w:eastAsia="Calibri" w:hAnsi="Times New Roman" w:cs="Times New Roman"/>
          <w:sz w:val="12"/>
          <w:szCs w:val="12"/>
        </w:rPr>
      </w:pPr>
      <w:r w:rsidRPr="0023183C">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Красносельское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 Самарской области</w:t>
      </w:r>
    </w:p>
    <w:p w:rsidR="0023183C" w:rsidRPr="0023183C" w:rsidRDefault="0023183C" w:rsidP="0023183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23183C" w:rsidRPr="0023183C" w:rsidRDefault="0023183C" w:rsidP="002318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3183C">
        <w:rPr>
          <w:rFonts w:ascii="Times New Roman" w:eastAsia="Calibri" w:hAnsi="Times New Roman" w:cs="Times New Roman"/>
          <w:sz w:val="12"/>
          <w:szCs w:val="12"/>
        </w:rPr>
        <w:t>Приложение №2 к постановлению Администрации сельского поселения Красносельское  муниципального района Сергиевский Самарской области № 22 от  03.07.2013г. «О подготовке проекта правил землепользования и застройки сельского поселения Красносельское муниципального района Сергиевский Самарской области» изложить в новой редакции согласно приложению №1 к настоящему постановлению.</w:t>
      </w:r>
    </w:p>
    <w:p w:rsidR="0023183C" w:rsidRPr="0023183C" w:rsidRDefault="0023183C" w:rsidP="002318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3183C">
        <w:rPr>
          <w:rFonts w:ascii="Times New Roman" w:eastAsia="Calibri" w:hAnsi="Times New Roman" w:cs="Times New Roman"/>
          <w:sz w:val="12"/>
          <w:szCs w:val="12"/>
        </w:rPr>
        <w:t>Признать утратившим силу постановление Администрации сельского поселения Красносельское  муниципального района Сергиевский № 25 от 03.07.2017г. «О внесении изменений в Постановление Администрации сельского поселения Красносельское  муниципального района Сергиевский Самарской области № 22 от 03.07.2013г. «О подготовке проекта правил землепользования и застройки сельского поселения Красносельское муниципального района Сергиевский Самарской области».</w:t>
      </w:r>
    </w:p>
    <w:p w:rsidR="0023183C" w:rsidRPr="0023183C" w:rsidRDefault="0023183C" w:rsidP="002318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3183C">
        <w:rPr>
          <w:rFonts w:ascii="Times New Roman" w:eastAsia="Calibri" w:hAnsi="Times New Roman" w:cs="Times New Roman"/>
          <w:sz w:val="12"/>
          <w:szCs w:val="12"/>
        </w:rPr>
        <w:t>Опубликовать настоящее постановление в газете «Сергиевский вестник».</w:t>
      </w:r>
    </w:p>
    <w:p w:rsidR="0023183C" w:rsidRPr="0023183C" w:rsidRDefault="0023183C" w:rsidP="002318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3183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3183C" w:rsidRDefault="0023183C" w:rsidP="002318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3183C">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rsidR="009F6C8D" w:rsidRPr="0023183C" w:rsidRDefault="009F6C8D" w:rsidP="0023183C">
      <w:pPr>
        <w:tabs>
          <w:tab w:val="left" w:pos="284"/>
        </w:tabs>
        <w:spacing w:after="0" w:line="240" w:lineRule="auto"/>
        <w:ind w:firstLine="284"/>
        <w:jc w:val="both"/>
        <w:rPr>
          <w:rFonts w:ascii="Times New Roman" w:eastAsia="Calibri" w:hAnsi="Times New Roman" w:cs="Times New Roman"/>
          <w:sz w:val="12"/>
          <w:szCs w:val="12"/>
        </w:rPr>
      </w:pPr>
    </w:p>
    <w:p w:rsidR="0023183C" w:rsidRPr="0023183C" w:rsidRDefault="0023183C" w:rsidP="0023183C">
      <w:pPr>
        <w:tabs>
          <w:tab w:val="left" w:pos="284"/>
        </w:tabs>
        <w:spacing w:after="0" w:line="240" w:lineRule="auto"/>
        <w:jc w:val="right"/>
        <w:rPr>
          <w:rFonts w:ascii="Times New Roman" w:eastAsia="Calibri" w:hAnsi="Times New Roman" w:cs="Times New Roman"/>
          <w:sz w:val="12"/>
          <w:szCs w:val="12"/>
        </w:rPr>
      </w:pPr>
      <w:r w:rsidRPr="0023183C">
        <w:rPr>
          <w:rFonts w:ascii="Times New Roman" w:eastAsia="Calibri" w:hAnsi="Times New Roman" w:cs="Times New Roman"/>
          <w:sz w:val="12"/>
          <w:szCs w:val="12"/>
        </w:rPr>
        <w:t>Глава сельского поселения Красносельское</w:t>
      </w:r>
    </w:p>
    <w:p w:rsidR="0023183C" w:rsidRDefault="0023183C" w:rsidP="0023183C">
      <w:pPr>
        <w:tabs>
          <w:tab w:val="left" w:pos="284"/>
        </w:tabs>
        <w:spacing w:after="0" w:line="240" w:lineRule="auto"/>
        <w:jc w:val="right"/>
        <w:rPr>
          <w:rFonts w:ascii="Times New Roman" w:eastAsia="Calibri" w:hAnsi="Times New Roman" w:cs="Times New Roman"/>
          <w:sz w:val="12"/>
          <w:szCs w:val="12"/>
        </w:rPr>
      </w:pPr>
      <w:r w:rsidRPr="0023183C">
        <w:rPr>
          <w:rFonts w:ascii="Times New Roman" w:eastAsia="Calibri" w:hAnsi="Times New Roman" w:cs="Times New Roman"/>
          <w:sz w:val="12"/>
          <w:szCs w:val="12"/>
        </w:rPr>
        <w:t>муниципального района Сергиевский</w:t>
      </w:r>
    </w:p>
    <w:p w:rsidR="005841F3" w:rsidRDefault="0023183C" w:rsidP="0023183C">
      <w:pPr>
        <w:tabs>
          <w:tab w:val="left" w:pos="284"/>
        </w:tabs>
        <w:spacing w:after="0" w:line="240" w:lineRule="auto"/>
        <w:jc w:val="right"/>
        <w:rPr>
          <w:rFonts w:ascii="Times New Roman" w:eastAsia="Calibri" w:hAnsi="Times New Roman" w:cs="Times New Roman"/>
          <w:sz w:val="12"/>
          <w:szCs w:val="12"/>
        </w:rPr>
      </w:pPr>
      <w:r w:rsidRPr="0023183C">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23183C">
        <w:rPr>
          <w:rFonts w:ascii="Times New Roman" w:eastAsia="Calibri" w:hAnsi="Times New Roman" w:cs="Times New Roman"/>
          <w:sz w:val="12"/>
          <w:szCs w:val="12"/>
        </w:rPr>
        <w:t>Вершков</w:t>
      </w:r>
    </w:p>
    <w:p w:rsidR="0023183C" w:rsidRDefault="0023183C" w:rsidP="0023183C">
      <w:pPr>
        <w:tabs>
          <w:tab w:val="left" w:pos="284"/>
        </w:tabs>
        <w:spacing w:after="0" w:line="240" w:lineRule="auto"/>
        <w:jc w:val="right"/>
        <w:rPr>
          <w:rFonts w:ascii="Times New Roman" w:eastAsia="Calibri" w:hAnsi="Times New Roman" w:cs="Times New Roman"/>
          <w:sz w:val="12"/>
          <w:szCs w:val="12"/>
        </w:rPr>
      </w:pPr>
    </w:p>
    <w:p w:rsidR="00A953E1" w:rsidRDefault="00A953E1" w:rsidP="0023183C">
      <w:pPr>
        <w:tabs>
          <w:tab w:val="left" w:pos="284"/>
        </w:tabs>
        <w:spacing w:after="0" w:line="240" w:lineRule="auto"/>
        <w:jc w:val="right"/>
        <w:rPr>
          <w:rFonts w:ascii="Times New Roman" w:eastAsia="Calibri" w:hAnsi="Times New Roman" w:cs="Times New Roman"/>
          <w:sz w:val="12"/>
          <w:szCs w:val="12"/>
        </w:rPr>
      </w:pPr>
    </w:p>
    <w:p w:rsidR="0023183C" w:rsidRPr="0023183C" w:rsidRDefault="0023183C" w:rsidP="0023183C">
      <w:pPr>
        <w:tabs>
          <w:tab w:val="left" w:pos="284"/>
        </w:tabs>
        <w:spacing w:after="0" w:line="240" w:lineRule="auto"/>
        <w:jc w:val="right"/>
        <w:rPr>
          <w:rFonts w:ascii="Times New Roman" w:eastAsia="Calibri" w:hAnsi="Times New Roman" w:cs="Times New Roman"/>
          <w:i/>
          <w:sz w:val="12"/>
          <w:szCs w:val="12"/>
        </w:rPr>
      </w:pPr>
      <w:r w:rsidRPr="0023183C">
        <w:rPr>
          <w:rFonts w:ascii="Times New Roman" w:eastAsia="Calibri" w:hAnsi="Times New Roman" w:cs="Times New Roman"/>
          <w:i/>
          <w:sz w:val="12"/>
          <w:szCs w:val="12"/>
        </w:rPr>
        <w:t>Приложение №1</w:t>
      </w:r>
    </w:p>
    <w:p w:rsidR="0023183C" w:rsidRPr="0023183C" w:rsidRDefault="0023183C" w:rsidP="0023183C">
      <w:pPr>
        <w:tabs>
          <w:tab w:val="left" w:pos="284"/>
        </w:tabs>
        <w:spacing w:after="0" w:line="240" w:lineRule="auto"/>
        <w:jc w:val="right"/>
        <w:rPr>
          <w:rFonts w:ascii="Times New Roman" w:eastAsia="Calibri" w:hAnsi="Times New Roman" w:cs="Times New Roman"/>
          <w:i/>
          <w:sz w:val="12"/>
          <w:szCs w:val="12"/>
        </w:rPr>
      </w:pPr>
      <w:r w:rsidRPr="0023183C">
        <w:rPr>
          <w:rFonts w:ascii="Times New Roman" w:eastAsia="Calibri" w:hAnsi="Times New Roman" w:cs="Times New Roman"/>
          <w:i/>
          <w:sz w:val="12"/>
          <w:szCs w:val="12"/>
        </w:rPr>
        <w:t>к постановлению Администрации</w:t>
      </w:r>
    </w:p>
    <w:p w:rsidR="0023183C" w:rsidRPr="0023183C" w:rsidRDefault="0023183C" w:rsidP="0023183C">
      <w:pPr>
        <w:tabs>
          <w:tab w:val="left" w:pos="284"/>
        </w:tabs>
        <w:spacing w:after="0" w:line="240" w:lineRule="auto"/>
        <w:jc w:val="right"/>
        <w:rPr>
          <w:rFonts w:ascii="Times New Roman" w:eastAsia="Calibri" w:hAnsi="Times New Roman" w:cs="Times New Roman"/>
          <w:i/>
          <w:sz w:val="12"/>
          <w:szCs w:val="12"/>
        </w:rPr>
      </w:pPr>
      <w:r w:rsidRPr="0023183C">
        <w:rPr>
          <w:rFonts w:ascii="Times New Roman" w:eastAsia="Calibri" w:hAnsi="Times New Roman" w:cs="Times New Roman"/>
          <w:i/>
          <w:sz w:val="12"/>
          <w:szCs w:val="12"/>
        </w:rPr>
        <w:t>сельского поселения Красносельское</w:t>
      </w:r>
    </w:p>
    <w:p w:rsidR="0023183C" w:rsidRPr="0023183C" w:rsidRDefault="0023183C" w:rsidP="0023183C">
      <w:pPr>
        <w:tabs>
          <w:tab w:val="left" w:pos="284"/>
        </w:tabs>
        <w:spacing w:after="0" w:line="240" w:lineRule="auto"/>
        <w:jc w:val="right"/>
        <w:rPr>
          <w:rFonts w:ascii="Times New Roman" w:eastAsia="Calibri" w:hAnsi="Times New Roman" w:cs="Times New Roman"/>
          <w:i/>
          <w:sz w:val="12"/>
          <w:szCs w:val="12"/>
        </w:rPr>
      </w:pPr>
      <w:r w:rsidRPr="0023183C">
        <w:rPr>
          <w:rFonts w:ascii="Times New Roman" w:eastAsia="Calibri" w:hAnsi="Times New Roman" w:cs="Times New Roman"/>
          <w:i/>
          <w:sz w:val="12"/>
          <w:szCs w:val="12"/>
        </w:rPr>
        <w:t>муниципального района Сергиевский</w:t>
      </w:r>
    </w:p>
    <w:p w:rsidR="0023183C" w:rsidRPr="0023183C" w:rsidRDefault="0023183C" w:rsidP="0023183C">
      <w:pPr>
        <w:tabs>
          <w:tab w:val="left" w:pos="284"/>
        </w:tabs>
        <w:spacing w:after="0" w:line="240" w:lineRule="auto"/>
        <w:contextualSpacing/>
        <w:jc w:val="right"/>
        <w:rPr>
          <w:rFonts w:ascii="Times New Roman" w:eastAsia="Calibri" w:hAnsi="Times New Roman" w:cs="Times New Roman"/>
          <w:i/>
          <w:sz w:val="12"/>
          <w:szCs w:val="12"/>
        </w:rPr>
      </w:pPr>
      <w:r w:rsidRPr="0023183C">
        <w:rPr>
          <w:rFonts w:ascii="Times New Roman" w:eastAsia="Calibri" w:hAnsi="Times New Roman" w:cs="Times New Roman"/>
          <w:i/>
          <w:sz w:val="12"/>
          <w:szCs w:val="12"/>
        </w:rPr>
        <w:t>Самарской области</w:t>
      </w:r>
    </w:p>
    <w:p w:rsidR="0023183C" w:rsidRPr="0023183C" w:rsidRDefault="0023183C" w:rsidP="0023183C">
      <w:pPr>
        <w:tabs>
          <w:tab w:val="left" w:pos="284"/>
        </w:tabs>
        <w:spacing w:after="0" w:line="240" w:lineRule="auto"/>
        <w:contextualSpacing/>
        <w:jc w:val="right"/>
        <w:rPr>
          <w:rFonts w:ascii="Times New Roman" w:eastAsia="Calibri" w:hAnsi="Times New Roman" w:cs="Times New Roman"/>
          <w:i/>
          <w:sz w:val="12"/>
          <w:szCs w:val="12"/>
        </w:rPr>
      </w:pPr>
      <w:r w:rsidRPr="0023183C">
        <w:rPr>
          <w:rFonts w:ascii="Times New Roman" w:eastAsia="Calibri" w:hAnsi="Times New Roman" w:cs="Times New Roman"/>
          <w:i/>
          <w:sz w:val="12"/>
          <w:szCs w:val="12"/>
        </w:rPr>
        <w:t>от «11»  мая  2018 г №16</w:t>
      </w:r>
    </w:p>
    <w:p w:rsidR="0023183C" w:rsidRPr="0023183C" w:rsidRDefault="0023183C" w:rsidP="0023183C">
      <w:pPr>
        <w:tabs>
          <w:tab w:val="left" w:pos="284"/>
        </w:tabs>
        <w:spacing w:after="0" w:line="240" w:lineRule="auto"/>
        <w:contextualSpacing/>
        <w:jc w:val="center"/>
        <w:rPr>
          <w:rFonts w:ascii="Times New Roman" w:eastAsia="Calibri" w:hAnsi="Times New Roman" w:cs="Times New Roman"/>
          <w:sz w:val="12"/>
          <w:szCs w:val="12"/>
        </w:rPr>
      </w:pPr>
      <w:r w:rsidRPr="0023183C">
        <w:rPr>
          <w:rFonts w:ascii="Times New Roman" w:eastAsia="Calibri" w:hAnsi="Times New Roman" w:cs="Times New Roman"/>
          <w:b/>
          <w:sz w:val="12"/>
          <w:szCs w:val="12"/>
        </w:rPr>
        <w:t>СОСТАВ</w:t>
      </w:r>
    </w:p>
    <w:p w:rsidR="009F6C8D" w:rsidRDefault="0023183C" w:rsidP="0023183C">
      <w:pPr>
        <w:tabs>
          <w:tab w:val="left" w:pos="284"/>
        </w:tabs>
        <w:spacing w:after="0" w:line="240" w:lineRule="auto"/>
        <w:contextualSpacing/>
        <w:jc w:val="center"/>
        <w:rPr>
          <w:rFonts w:ascii="Times New Roman" w:eastAsia="Calibri" w:hAnsi="Times New Roman" w:cs="Times New Roman"/>
          <w:b/>
          <w:sz w:val="12"/>
          <w:szCs w:val="12"/>
        </w:rPr>
      </w:pPr>
      <w:r w:rsidRPr="0023183C">
        <w:rPr>
          <w:rFonts w:ascii="Times New Roman" w:eastAsia="Calibri" w:hAnsi="Times New Roman" w:cs="Times New Roman"/>
          <w:b/>
          <w:sz w:val="12"/>
          <w:szCs w:val="12"/>
        </w:rPr>
        <w:t>комиссии по подготовке проекта правил землепользования</w:t>
      </w:r>
    </w:p>
    <w:p w:rsidR="0023183C" w:rsidRDefault="0023183C" w:rsidP="0023183C">
      <w:pPr>
        <w:tabs>
          <w:tab w:val="left" w:pos="284"/>
        </w:tabs>
        <w:spacing w:after="0" w:line="240" w:lineRule="auto"/>
        <w:contextualSpacing/>
        <w:jc w:val="center"/>
        <w:rPr>
          <w:rFonts w:ascii="Times New Roman" w:eastAsia="Calibri" w:hAnsi="Times New Roman" w:cs="Times New Roman"/>
          <w:b/>
          <w:sz w:val="12"/>
          <w:szCs w:val="12"/>
        </w:rPr>
      </w:pPr>
      <w:r w:rsidRPr="0023183C">
        <w:rPr>
          <w:rFonts w:ascii="Times New Roman" w:eastAsia="Calibri" w:hAnsi="Times New Roman" w:cs="Times New Roman"/>
          <w:b/>
          <w:sz w:val="12"/>
          <w:szCs w:val="12"/>
        </w:rPr>
        <w:t xml:space="preserve"> и застройки на территории  сельского поселения Красносельское</w:t>
      </w:r>
    </w:p>
    <w:p w:rsidR="00A953E1" w:rsidRPr="0023183C" w:rsidRDefault="00A953E1" w:rsidP="0023183C">
      <w:pPr>
        <w:tabs>
          <w:tab w:val="left" w:pos="284"/>
        </w:tabs>
        <w:spacing w:after="0" w:line="240" w:lineRule="auto"/>
        <w:contextualSpacing/>
        <w:jc w:val="center"/>
        <w:rPr>
          <w:rFonts w:ascii="Times New Roman" w:eastAsia="Calibri" w:hAnsi="Times New Roman" w:cs="Times New Roman"/>
          <w:b/>
          <w:sz w:val="12"/>
          <w:szCs w:val="12"/>
        </w:rPr>
      </w:pPr>
    </w:p>
    <w:tbl>
      <w:tblPr>
        <w:tblStyle w:val="1f0"/>
        <w:tblW w:w="7513" w:type="dxa"/>
        <w:tblInd w:w="108" w:type="dxa"/>
        <w:tblLook w:val="00E0" w:firstRow="1" w:lastRow="1" w:firstColumn="1" w:lastColumn="0" w:noHBand="0" w:noVBand="0"/>
      </w:tblPr>
      <w:tblGrid>
        <w:gridCol w:w="1560"/>
        <w:gridCol w:w="1134"/>
        <w:gridCol w:w="4819"/>
      </w:tblGrid>
      <w:tr w:rsidR="0023183C" w:rsidRPr="0023183C" w:rsidTr="0023183C">
        <w:tc>
          <w:tcPr>
            <w:tcW w:w="1560" w:type="dxa"/>
            <w:hideMark/>
          </w:tcPr>
          <w:p w:rsidR="0023183C" w:rsidRPr="0023183C" w:rsidRDefault="0023183C" w:rsidP="0023183C">
            <w:pPr>
              <w:tabs>
                <w:tab w:val="left" w:pos="284"/>
              </w:tabs>
              <w:contextualSpacing/>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Председатель комиссии</w:t>
            </w:r>
          </w:p>
        </w:tc>
        <w:tc>
          <w:tcPr>
            <w:tcW w:w="1134" w:type="dxa"/>
            <w:hideMark/>
          </w:tcPr>
          <w:p w:rsidR="0023183C" w:rsidRPr="0023183C" w:rsidRDefault="0023183C" w:rsidP="0023183C">
            <w:pPr>
              <w:tabs>
                <w:tab w:val="left" w:pos="284"/>
              </w:tabs>
              <w:contextualSpacing/>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Вершков Н.В.</w:t>
            </w:r>
          </w:p>
        </w:tc>
        <w:tc>
          <w:tcPr>
            <w:tcW w:w="4819" w:type="dxa"/>
            <w:hideMark/>
          </w:tcPr>
          <w:p w:rsidR="0023183C" w:rsidRPr="0023183C" w:rsidRDefault="0023183C" w:rsidP="0023183C">
            <w:pPr>
              <w:tabs>
                <w:tab w:val="left" w:pos="284"/>
              </w:tabs>
              <w:contextualSpacing/>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 xml:space="preserve">Глава сельского поселения Красносельское муниципального района Сергиевский </w:t>
            </w:r>
          </w:p>
        </w:tc>
      </w:tr>
      <w:tr w:rsidR="0023183C" w:rsidRPr="0023183C" w:rsidTr="0023183C">
        <w:tc>
          <w:tcPr>
            <w:tcW w:w="1560"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Заместитель председателя комиссии</w:t>
            </w:r>
          </w:p>
        </w:tc>
        <w:tc>
          <w:tcPr>
            <w:tcW w:w="1134"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Попкова Л.И.</w:t>
            </w: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Заместитель главы  сельского поселения Красносельское муниципального района Сергиевский</w:t>
            </w:r>
          </w:p>
        </w:tc>
      </w:tr>
      <w:tr w:rsidR="0023183C" w:rsidRPr="0023183C" w:rsidTr="0023183C">
        <w:tc>
          <w:tcPr>
            <w:tcW w:w="1560"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Секретарь комиссии</w:t>
            </w:r>
          </w:p>
        </w:tc>
        <w:tc>
          <w:tcPr>
            <w:tcW w:w="1134"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Корчагина А.Г.</w:t>
            </w: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Ведущий специалист Администрации сельского поселения Красносельское муниципального района Сергиевский</w:t>
            </w:r>
          </w:p>
        </w:tc>
      </w:tr>
      <w:tr w:rsidR="0023183C" w:rsidRPr="0023183C" w:rsidTr="0023183C">
        <w:tc>
          <w:tcPr>
            <w:tcW w:w="1560"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 xml:space="preserve">Члены комиссии </w:t>
            </w:r>
          </w:p>
        </w:tc>
        <w:tc>
          <w:tcPr>
            <w:tcW w:w="1134" w:type="dxa"/>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Коновалов С.И.</w:t>
            </w:r>
          </w:p>
          <w:p w:rsidR="0023183C" w:rsidRPr="0023183C" w:rsidRDefault="0023183C" w:rsidP="0023183C">
            <w:pPr>
              <w:tabs>
                <w:tab w:val="left" w:pos="284"/>
              </w:tabs>
              <w:rPr>
                <w:rFonts w:ascii="Times New Roman" w:eastAsia="Calibri" w:hAnsi="Times New Roman" w:cs="Times New Roman"/>
                <w:bCs/>
                <w:sz w:val="12"/>
                <w:szCs w:val="12"/>
              </w:rPr>
            </w:pP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23183C" w:rsidRPr="0023183C" w:rsidTr="0023183C">
        <w:tc>
          <w:tcPr>
            <w:tcW w:w="1560" w:type="dxa"/>
          </w:tcPr>
          <w:p w:rsidR="0023183C" w:rsidRPr="0023183C" w:rsidRDefault="0023183C" w:rsidP="0023183C">
            <w:pPr>
              <w:tabs>
                <w:tab w:val="left" w:pos="284"/>
              </w:tabs>
              <w:rPr>
                <w:rFonts w:ascii="Times New Roman" w:eastAsia="Calibri" w:hAnsi="Times New Roman" w:cs="Times New Roman"/>
                <w:bCs/>
                <w:sz w:val="12"/>
                <w:szCs w:val="12"/>
              </w:rPr>
            </w:pPr>
          </w:p>
        </w:tc>
        <w:tc>
          <w:tcPr>
            <w:tcW w:w="1134" w:type="dxa"/>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Абрамова Н.А.</w:t>
            </w:r>
          </w:p>
          <w:p w:rsidR="0023183C" w:rsidRPr="0023183C" w:rsidRDefault="0023183C" w:rsidP="0023183C">
            <w:pPr>
              <w:tabs>
                <w:tab w:val="left" w:pos="284"/>
              </w:tabs>
              <w:rPr>
                <w:rFonts w:ascii="Times New Roman" w:eastAsia="Calibri" w:hAnsi="Times New Roman" w:cs="Times New Roman"/>
                <w:bCs/>
                <w:sz w:val="12"/>
                <w:szCs w:val="12"/>
              </w:rPr>
            </w:pP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23183C" w:rsidRPr="0023183C" w:rsidTr="0023183C">
        <w:tc>
          <w:tcPr>
            <w:tcW w:w="1560" w:type="dxa"/>
          </w:tcPr>
          <w:p w:rsidR="0023183C" w:rsidRPr="0023183C" w:rsidRDefault="0023183C" w:rsidP="0023183C">
            <w:pPr>
              <w:tabs>
                <w:tab w:val="left" w:pos="284"/>
              </w:tabs>
              <w:rPr>
                <w:rFonts w:ascii="Times New Roman" w:eastAsia="Calibri" w:hAnsi="Times New Roman" w:cs="Times New Roman"/>
                <w:bCs/>
                <w:sz w:val="12"/>
                <w:szCs w:val="12"/>
              </w:rPr>
            </w:pPr>
          </w:p>
        </w:tc>
        <w:tc>
          <w:tcPr>
            <w:tcW w:w="1134" w:type="dxa"/>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Ганиева С.Р.</w:t>
            </w:r>
          </w:p>
          <w:p w:rsidR="0023183C" w:rsidRPr="0023183C" w:rsidRDefault="0023183C" w:rsidP="0023183C">
            <w:pPr>
              <w:tabs>
                <w:tab w:val="left" w:pos="284"/>
              </w:tabs>
              <w:rPr>
                <w:rFonts w:ascii="Times New Roman" w:eastAsia="Calibri" w:hAnsi="Times New Roman" w:cs="Times New Roman"/>
                <w:bCs/>
                <w:sz w:val="12"/>
                <w:szCs w:val="12"/>
              </w:rPr>
            </w:pP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23183C" w:rsidRPr="0023183C" w:rsidTr="0023183C">
        <w:tc>
          <w:tcPr>
            <w:tcW w:w="1560" w:type="dxa"/>
          </w:tcPr>
          <w:p w:rsidR="0023183C" w:rsidRPr="0023183C" w:rsidRDefault="0023183C" w:rsidP="0023183C">
            <w:pPr>
              <w:tabs>
                <w:tab w:val="left" w:pos="284"/>
              </w:tabs>
              <w:rPr>
                <w:rFonts w:ascii="Times New Roman" w:eastAsia="Calibri" w:hAnsi="Times New Roman" w:cs="Times New Roman"/>
                <w:bCs/>
                <w:sz w:val="12"/>
                <w:szCs w:val="12"/>
              </w:rPr>
            </w:pPr>
          </w:p>
        </w:tc>
        <w:tc>
          <w:tcPr>
            <w:tcW w:w="1134" w:type="dxa"/>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 xml:space="preserve">Стрельцова И.П. </w:t>
            </w:r>
          </w:p>
          <w:p w:rsidR="0023183C" w:rsidRPr="0023183C" w:rsidRDefault="0023183C" w:rsidP="0023183C">
            <w:pPr>
              <w:tabs>
                <w:tab w:val="left" w:pos="284"/>
              </w:tabs>
              <w:rPr>
                <w:rFonts w:ascii="Times New Roman" w:eastAsia="Calibri" w:hAnsi="Times New Roman" w:cs="Times New Roman"/>
                <w:bCs/>
                <w:sz w:val="12"/>
                <w:szCs w:val="12"/>
              </w:rPr>
            </w:pP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23183C" w:rsidRPr="0023183C" w:rsidTr="0023183C">
        <w:tc>
          <w:tcPr>
            <w:tcW w:w="1560" w:type="dxa"/>
          </w:tcPr>
          <w:p w:rsidR="0023183C" w:rsidRPr="0023183C" w:rsidRDefault="0023183C" w:rsidP="0023183C">
            <w:pPr>
              <w:tabs>
                <w:tab w:val="left" w:pos="284"/>
              </w:tabs>
              <w:rPr>
                <w:rFonts w:ascii="Times New Roman" w:eastAsia="Calibri" w:hAnsi="Times New Roman" w:cs="Times New Roman"/>
                <w:bCs/>
                <w:sz w:val="12"/>
                <w:szCs w:val="12"/>
              </w:rPr>
            </w:pPr>
          </w:p>
        </w:tc>
        <w:tc>
          <w:tcPr>
            <w:tcW w:w="1134" w:type="dxa"/>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Облыгина Ю.В.</w:t>
            </w:r>
          </w:p>
          <w:p w:rsidR="0023183C" w:rsidRPr="0023183C" w:rsidRDefault="0023183C" w:rsidP="0023183C">
            <w:pPr>
              <w:tabs>
                <w:tab w:val="left" w:pos="284"/>
              </w:tabs>
              <w:rPr>
                <w:rFonts w:ascii="Times New Roman" w:eastAsia="Calibri" w:hAnsi="Times New Roman" w:cs="Times New Roman"/>
                <w:bCs/>
                <w:sz w:val="12"/>
                <w:szCs w:val="12"/>
              </w:rPr>
            </w:pP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23183C" w:rsidRPr="0023183C" w:rsidTr="0023183C">
        <w:tc>
          <w:tcPr>
            <w:tcW w:w="1560" w:type="dxa"/>
          </w:tcPr>
          <w:p w:rsidR="0023183C" w:rsidRPr="0023183C" w:rsidRDefault="0023183C" w:rsidP="0023183C">
            <w:pPr>
              <w:tabs>
                <w:tab w:val="left" w:pos="284"/>
              </w:tabs>
              <w:rPr>
                <w:rFonts w:ascii="Times New Roman" w:eastAsia="Calibri" w:hAnsi="Times New Roman" w:cs="Times New Roman"/>
                <w:bCs/>
                <w:sz w:val="12"/>
                <w:szCs w:val="12"/>
              </w:rPr>
            </w:pPr>
          </w:p>
        </w:tc>
        <w:tc>
          <w:tcPr>
            <w:tcW w:w="1134" w:type="dxa"/>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 xml:space="preserve">Макарова О.В. </w:t>
            </w:r>
          </w:p>
          <w:p w:rsidR="0023183C" w:rsidRPr="0023183C" w:rsidRDefault="0023183C" w:rsidP="0023183C">
            <w:pPr>
              <w:tabs>
                <w:tab w:val="left" w:pos="284"/>
              </w:tabs>
              <w:rPr>
                <w:rFonts w:ascii="Times New Roman" w:eastAsia="Calibri" w:hAnsi="Times New Roman" w:cs="Times New Roman"/>
                <w:bCs/>
                <w:sz w:val="12"/>
                <w:szCs w:val="12"/>
              </w:rPr>
            </w:pP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23183C" w:rsidRPr="0023183C" w:rsidTr="0023183C">
        <w:tc>
          <w:tcPr>
            <w:tcW w:w="1560" w:type="dxa"/>
          </w:tcPr>
          <w:p w:rsidR="0023183C" w:rsidRPr="0023183C" w:rsidRDefault="0023183C" w:rsidP="0023183C">
            <w:pPr>
              <w:tabs>
                <w:tab w:val="left" w:pos="284"/>
              </w:tabs>
              <w:rPr>
                <w:rFonts w:ascii="Times New Roman" w:eastAsia="Calibri" w:hAnsi="Times New Roman" w:cs="Times New Roman"/>
                <w:bCs/>
                <w:sz w:val="12"/>
                <w:szCs w:val="12"/>
              </w:rPr>
            </w:pPr>
          </w:p>
        </w:tc>
        <w:tc>
          <w:tcPr>
            <w:tcW w:w="1134"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Николаева О.Н.</w:t>
            </w: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23183C" w:rsidRPr="0023183C" w:rsidTr="0023183C">
        <w:tc>
          <w:tcPr>
            <w:tcW w:w="1560" w:type="dxa"/>
          </w:tcPr>
          <w:p w:rsidR="0023183C" w:rsidRPr="0023183C" w:rsidRDefault="0023183C" w:rsidP="0023183C">
            <w:pPr>
              <w:tabs>
                <w:tab w:val="left" w:pos="284"/>
              </w:tabs>
              <w:rPr>
                <w:rFonts w:ascii="Times New Roman" w:eastAsia="Calibri" w:hAnsi="Times New Roman" w:cs="Times New Roman"/>
                <w:bCs/>
                <w:sz w:val="12"/>
                <w:szCs w:val="12"/>
              </w:rPr>
            </w:pPr>
          </w:p>
        </w:tc>
        <w:tc>
          <w:tcPr>
            <w:tcW w:w="1134"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sz w:val="12"/>
                <w:szCs w:val="12"/>
              </w:rPr>
              <w:t>Семагин С.А.</w:t>
            </w: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23183C" w:rsidRPr="0023183C" w:rsidTr="0023183C">
        <w:tc>
          <w:tcPr>
            <w:tcW w:w="1560" w:type="dxa"/>
          </w:tcPr>
          <w:p w:rsidR="0023183C" w:rsidRPr="0023183C" w:rsidRDefault="0023183C" w:rsidP="0023183C">
            <w:pPr>
              <w:tabs>
                <w:tab w:val="left" w:pos="284"/>
              </w:tabs>
              <w:rPr>
                <w:rFonts w:ascii="Times New Roman" w:eastAsia="Calibri" w:hAnsi="Times New Roman" w:cs="Times New Roman"/>
                <w:bCs/>
                <w:sz w:val="12"/>
                <w:szCs w:val="12"/>
              </w:rPr>
            </w:pPr>
          </w:p>
        </w:tc>
        <w:tc>
          <w:tcPr>
            <w:tcW w:w="1134"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Каемова Н.А.</w:t>
            </w: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Депутат Собрания Представителей сельского поселения  Красносельское  муниципального района Сергиевский (по согласованию)</w:t>
            </w:r>
          </w:p>
        </w:tc>
      </w:tr>
      <w:tr w:rsidR="0023183C" w:rsidRPr="0023183C" w:rsidTr="0023183C">
        <w:tc>
          <w:tcPr>
            <w:tcW w:w="1560" w:type="dxa"/>
          </w:tcPr>
          <w:p w:rsidR="0023183C" w:rsidRPr="0023183C" w:rsidRDefault="0023183C" w:rsidP="0023183C">
            <w:pPr>
              <w:tabs>
                <w:tab w:val="left" w:pos="284"/>
              </w:tabs>
              <w:rPr>
                <w:rFonts w:ascii="Times New Roman" w:eastAsia="Calibri" w:hAnsi="Times New Roman" w:cs="Times New Roman"/>
                <w:bCs/>
                <w:sz w:val="12"/>
                <w:szCs w:val="12"/>
              </w:rPr>
            </w:pPr>
          </w:p>
        </w:tc>
        <w:tc>
          <w:tcPr>
            <w:tcW w:w="1134" w:type="dxa"/>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Аксарин А.А.</w:t>
            </w:r>
          </w:p>
          <w:p w:rsidR="0023183C" w:rsidRPr="0023183C" w:rsidRDefault="0023183C" w:rsidP="0023183C">
            <w:pPr>
              <w:tabs>
                <w:tab w:val="left" w:pos="284"/>
              </w:tabs>
              <w:rPr>
                <w:rFonts w:ascii="Times New Roman" w:eastAsia="Calibri" w:hAnsi="Times New Roman" w:cs="Times New Roman"/>
                <w:bCs/>
                <w:sz w:val="12"/>
                <w:szCs w:val="12"/>
              </w:rPr>
            </w:pP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w:t>
            </w:r>
            <w:r w:rsidRPr="0023183C">
              <w:rPr>
                <w:rFonts w:ascii="Times New Roman" w:eastAsia="Calibri" w:hAnsi="Times New Roman" w:cs="Times New Roman"/>
                <w:bCs/>
                <w:sz w:val="12"/>
                <w:szCs w:val="12"/>
              </w:rPr>
              <w:t xml:space="preserve"> (по согласованию)</w:t>
            </w:r>
          </w:p>
        </w:tc>
      </w:tr>
      <w:tr w:rsidR="0023183C" w:rsidRPr="0023183C" w:rsidTr="0023183C">
        <w:tc>
          <w:tcPr>
            <w:tcW w:w="1560" w:type="dxa"/>
          </w:tcPr>
          <w:p w:rsidR="0023183C" w:rsidRPr="0023183C" w:rsidRDefault="0023183C" w:rsidP="0023183C">
            <w:pPr>
              <w:tabs>
                <w:tab w:val="left" w:pos="284"/>
              </w:tabs>
              <w:rPr>
                <w:rFonts w:ascii="Times New Roman" w:eastAsia="Calibri" w:hAnsi="Times New Roman" w:cs="Times New Roman"/>
                <w:bCs/>
                <w:sz w:val="12"/>
                <w:szCs w:val="12"/>
              </w:rPr>
            </w:pPr>
          </w:p>
        </w:tc>
        <w:tc>
          <w:tcPr>
            <w:tcW w:w="1134"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bCs/>
                <w:sz w:val="12"/>
                <w:szCs w:val="12"/>
              </w:rPr>
              <w:t xml:space="preserve"> Крамарев А.И.</w:t>
            </w:r>
          </w:p>
        </w:tc>
        <w:tc>
          <w:tcPr>
            <w:tcW w:w="4819" w:type="dxa"/>
            <w:hideMark/>
          </w:tcPr>
          <w:p w:rsidR="0023183C" w:rsidRPr="0023183C" w:rsidRDefault="0023183C" w:rsidP="0023183C">
            <w:pPr>
              <w:tabs>
                <w:tab w:val="left" w:pos="284"/>
              </w:tabs>
              <w:rPr>
                <w:rFonts w:ascii="Times New Roman" w:eastAsia="Calibri" w:hAnsi="Times New Roman" w:cs="Times New Roman"/>
                <w:bCs/>
                <w:sz w:val="12"/>
                <w:szCs w:val="12"/>
              </w:rPr>
            </w:pPr>
            <w:r w:rsidRPr="0023183C">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w:t>
            </w:r>
            <w:r w:rsidRPr="0023183C">
              <w:rPr>
                <w:rFonts w:ascii="Times New Roman" w:eastAsia="Calibri" w:hAnsi="Times New Roman" w:cs="Times New Roman"/>
                <w:bCs/>
                <w:sz w:val="12"/>
                <w:szCs w:val="12"/>
              </w:rPr>
              <w:t xml:space="preserve"> (по согласованию)</w:t>
            </w:r>
          </w:p>
        </w:tc>
      </w:tr>
    </w:tbl>
    <w:p w:rsidR="0023183C" w:rsidRDefault="0023183C" w:rsidP="0023183C">
      <w:pPr>
        <w:tabs>
          <w:tab w:val="left" w:pos="284"/>
        </w:tabs>
        <w:spacing w:after="0" w:line="240" w:lineRule="auto"/>
        <w:jc w:val="both"/>
        <w:rPr>
          <w:rFonts w:ascii="Times New Roman" w:eastAsia="Calibri" w:hAnsi="Times New Roman" w:cs="Times New Roman"/>
          <w:sz w:val="12"/>
          <w:szCs w:val="12"/>
        </w:rPr>
      </w:pPr>
    </w:p>
    <w:p w:rsidR="00A953E1" w:rsidRDefault="00A953E1" w:rsidP="0023183C">
      <w:pPr>
        <w:tabs>
          <w:tab w:val="left" w:pos="284"/>
        </w:tabs>
        <w:spacing w:after="0" w:line="240" w:lineRule="auto"/>
        <w:jc w:val="both"/>
        <w:rPr>
          <w:rFonts w:ascii="Times New Roman" w:eastAsia="Calibri" w:hAnsi="Times New Roman" w:cs="Times New Roman"/>
          <w:sz w:val="12"/>
          <w:szCs w:val="12"/>
        </w:rPr>
      </w:pPr>
    </w:p>
    <w:p w:rsidR="00A953E1" w:rsidRPr="0023183C" w:rsidRDefault="00A953E1" w:rsidP="0023183C">
      <w:pPr>
        <w:tabs>
          <w:tab w:val="left" w:pos="284"/>
        </w:tabs>
        <w:spacing w:after="0" w:line="240" w:lineRule="auto"/>
        <w:jc w:val="both"/>
        <w:rPr>
          <w:rFonts w:ascii="Times New Roman" w:eastAsia="Calibri" w:hAnsi="Times New Roman" w:cs="Times New Roman"/>
          <w:sz w:val="12"/>
          <w:szCs w:val="12"/>
        </w:rPr>
      </w:pPr>
    </w:p>
    <w:p w:rsidR="00E1341E" w:rsidRPr="000318BE" w:rsidRDefault="00E1341E" w:rsidP="00E1341E">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E1341E" w:rsidRPr="000318BE" w:rsidRDefault="00E1341E" w:rsidP="00E1341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E1341E" w:rsidRPr="000318BE" w:rsidRDefault="00E1341E" w:rsidP="00E1341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E1341E" w:rsidRPr="000318BE" w:rsidRDefault="00E1341E" w:rsidP="00E1341E">
      <w:pPr>
        <w:tabs>
          <w:tab w:val="left" w:pos="284"/>
        </w:tabs>
        <w:spacing w:after="0" w:line="240" w:lineRule="auto"/>
        <w:jc w:val="center"/>
        <w:rPr>
          <w:rFonts w:ascii="Times New Roman" w:eastAsia="Calibri" w:hAnsi="Times New Roman" w:cs="Times New Roman"/>
          <w:sz w:val="12"/>
          <w:szCs w:val="12"/>
        </w:rPr>
      </w:pPr>
    </w:p>
    <w:p w:rsidR="00E1341E" w:rsidRPr="000318BE" w:rsidRDefault="00E1341E" w:rsidP="00E1341E">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E1341E" w:rsidRPr="000318BE" w:rsidRDefault="00E1341E" w:rsidP="00E134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№486</w:t>
      </w:r>
    </w:p>
    <w:p w:rsidR="00E1341E" w:rsidRDefault="00E1341E" w:rsidP="00E1341E">
      <w:pPr>
        <w:tabs>
          <w:tab w:val="left" w:pos="284"/>
        </w:tabs>
        <w:spacing w:after="0" w:line="240" w:lineRule="auto"/>
        <w:jc w:val="center"/>
        <w:rPr>
          <w:rFonts w:ascii="Times New Roman" w:eastAsia="Calibri" w:hAnsi="Times New Roman" w:cs="Times New Roman"/>
          <w:b/>
          <w:sz w:val="12"/>
          <w:szCs w:val="12"/>
        </w:rPr>
      </w:pPr>
      <w:r w:rsidRPr="00E1341E">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E1341E" w:rsidRDefault="00E1341E" w:rsidP="00E1341E">
      <w:pPr>
        <w:tabs>
          <w:tab w:val="left" w:pos="284"/>
        </w:tabs>
        <w:spacing w:after="0" w:line="240" w:lineRule="auto"/>
        <w:jc w:val="center"/>
        <w:rPr>
          <w:rFonts w:ascii="Times New Roman" w:eastAsia="Calibri" w:hAnsi="Times New Roman" w:cs="Times New Roman"/>
          <w:b/>
          <w:sz w:val="12"/>
          <w:szCs w:val="12"/>
        </w:rPr>
      </w:pPr>
      <w:r w:rsidRPr="00E1341E">
        <w:rPr>
          <w:rFonts w:ascii="Times New Roman" w:eastAsia="Calibri" w:hAnsi="Times New Roman" w:cs="Times New Roman"/>
          <w:b/>
          <w:sz w:val="12"/>
          <w:szCs w:val="12"/>
        </w:rPr>
        <w:t xml:space="preserve">муниципального района Сергиевский № 1375 от 26.10.2015г. «Об утверждении муниципальной программы </w:t>
      </w:r>
    </w:p>
    <w:p w:rsidR="00E1341E" w:rsidRDefault="00E1341E" w:rsidP="00E1341E">
      <w:pPr>
        <w:tabs>
          <w:tab w:val="left" w:pos="284"/>
        </w:tabs>
        <w:spacing w:after="0" w:line="240" w:lineRule="auto"/>
        <w:jc w:val="center"/>
        <w:rPr>
          <w:rFonts w:ascii="Times New Roman" w:eastAsia="Calibri" w:hAnsi="Times New Roman" w:cs="Times New Roman"/>
          <w:b/>
          <w:sz w:val="12"/>
          <w:szCs w:val="12"/>
        </w:rPr>
      </w:pPr>
      <w:r w:rsidRPr="00E1341E">
        <w:rPr>
          <w:rFonts w:ascii="Times New Roman" w:eastAsia="Calibri" w:hAnsi="Times New Roman" w:cs="Times New Roman"/>
          <w:b/>
          <w:sz w:val="12"/>
          <w:szCs w:val="12"/>
        </w:rPr>
        <w:t>«Повышение безопасности дорожного движения  в муниципальном районе Сергиевский на 2016-2020 годы»</w:t>
      </w:r>
    </w:p>
    <w:p w:rsidR="00E1341E" w:rsidRPr="00BA70D0" w:rsidRDefault="00E1341E" w:rsidP="00E1341E">
      <w:pPr>
        <w:tabs>
          <w:tab w:val="left" w:pos="284"/>
        </w:tabs>
        <w:spacing w:after="0" w:line="240" w:lineRule="auto"/>
        <w:jc w:val="both"/>
        <w:rPr>
          <w:rFonts w:ascii="Times New Roman" w:eastAsia="Calibri" w:hAnsi="Times New Roman" w:cs="Times New Roman"/>
          <w:sz w:val="12"/>
          <w:szCs w:val="12"/>
        </w:rPr>
      </w:pPr>
    </w:p>
    <w:p w:rsidR="00E1341E" w:rsidRPr="00E1341E" w:rsidRDefault="00E1341E" w:rsidP="00E1341E">
      <w:pPr>
        <w:tabs>
          <w:tab w:val="left" w:pos="284"/>
        </w:tabs>
        <w:spacing w:after="0" w:line="240" w:lineRule="auto"/>
        <w:ind w:firstLine="284"/>
        <w:jc w:val="both"/>
        <w:rPr>
          <w:rFonts w:ascii="Times New Roman" w:eastAsia="Calibri" w:hAnsi="Times New Roman" w:cs="Times New Roman"/>
          <w:sz w:val="12"/>
          <w:szCs w:val="12"/>
        </w:rPr>
      </w:pPr>
      <w:r w:rsidRPr="00E1341E">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 131-ФЗ от 06.10.2003 г.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источника финансирования муниципальной  программы «Повышение безопасности дорожного движения в муниципальном районе Сергиевский на 2016-2020 годы», администрация муниципального района Сергиевский</w:t>
      </w:r>
    </w:p>
    <w:p w:rsidR="00E1341E" w:rsidRPr="00E1341E" w:rsidRDefault="00E1341E" w:rsidP="00E1341E">
      <w:pPr>
        <w:tabs>
          <w:tab w:val="left" w:pos="284"/>
        </w:tabs>
        <w:spacing w:after="0" w:line="240" w:lineRule="auto"/>
        <w:ind w:firstLine="284"/>
        <w:jc w:val="both"/>
        <w:rPr>
          <w:rFonts w:ascii="Times New Roman" w:eastAsia="Calibri" w:hAnsi="Times New Roman" w:cs="Times New Roman"/>
          <w:b/>
          <w:sz w:val="12"/>
          <w:szCs w:val="12"/>
        </w:rPr>
      </w:pPr>
      <w:r w:rsidRPr="00E1341E">
        <w:rPr>
          <w:rFonts w:ascii="Times New Roman" w:eastAsia="Calibri" w:hAnsi="Times New Roman" w:cs="Times New Roman"/>
          <w:b/>
          <w:sz w:val="12"/>
          <w:szCs w:val="12"/>
        </w:rPr>
        <w:t>ПОСТАНОВЛЯЕТ:</w:t>
      </w:r>
    </w:p>
    <w:p w:rsidR="00E1341E" w:rsidRPr="00E1341E" w:rsidRDefault="00E1341E" w:rsidP="00E1341E">
      <w:pPr>
        <w:tabs>
          <w:tab w:val="left" w:pos="284"/>
        </w:tabs>
        <w:spacing w:after="0" w:line="240" w:lineRule="auto"/>
        <w:ind w:firstLine="284"/>
        <w:jc w:val="both"/>
        <w:rPr>
          <w:rFonts w:ascii="Times New Roman" w:eastAsia="Calibri" w:hAnsi="Times New Roman" w:cs="Times New Roman"/>
          <w:sz w:val="12"/>
          <w:szCs w:val="12"/>
        </w:rPr>
      </w:pPr>
      <w:r w:rsidRPr="00E1341E">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1375 от 26.10.2015г. «Об утверждении муниципальной программы «Повышение безопасности дорожного движения в муниципальном районе Сергиевский на 2016-2020 годы»» (далее - Программа) следующего содержания:</w:t>
      </w:r>
    </w:p>
    <w:p w:rsidR="00E1341E" w:rsidRPr="00E1341E" w:rsidRDefault="00E1341E" w:rsidP="00E1341E">
      <w:pPr>
        <w:tabs>
          <w:tab w:val="left" w:pos="284"/>
        </w:tabs>
        <w:spacing w:after="0" w:line="240" w:lineRule="auto"/>
        <w:ind w:firstLine="284"/>
        <w:jc w:val="both"/>
        <w:rPr>
          <w:rFonts w:ascii="Times New Roman" w:eastAsia="Calibri" w:hAnsi="Times New Roman" w:cs="Times New Roman"/>
          <w:sz w:val="12"/>
          <w:szCs w:val="12"/>
        </w:rPr>
      </w:pPr>
      <w:r w:rsidRPr="00E1341E">
        <w:rPr>
          <w:rFonts w:ascii="Times New Roman" w:eastAsia="Calibri" w:hAnsi="Times New Roman" w:cs="Times New Roman"/>
          <w:sz w:val="12"/>
          <w:szCs w:val="12"/>
        </w:rPr>
        <w:t>1.1. В паспорте Программы в разделе «Источники и объемы финансирования программных мероприятий (рублей) слова «4 137 293,47 рублей» заменить словами «5 364 388,27 рублей»,   слова «в 2018  году – 877 256,00 рублей» заменить словами «в 2018 году –2 104 350,80 рублей»,</w:t>
      </w:r>
    </w:p>
    <w:p w:rsidR="00E1341E" w:rsidRPr="00E1341E" w:rsidRDefault="00E1341E" w:rsidP="00E1341E">
      <w:pPr>
        <w:tabs>
          <w:tab w:val="left" w:pos="284"/>
        </w:tabs>
        <w:spacing w:after="0" w:line="240" w:lineRule="auto"/>
        <w:ind w:firstLine="284"/>
        <w:jc w:val="both"/>
        <w:rPr>
          <w:rFonts w:ascii="Times New Roman" w:eastAsia="Calibri" w:hAnsi="Times New Roman" w:cs="Times New Roman"/>
          <w:sz w:val="12"/>
          <w:szCs w:val="12"/>
        </w:rPr>
      </w:pPr>
      <w:r w:rsidRPr="00E1341E">
        <w:rPr>
          <w:rFonts w:ascii="Times New Roman" w:eastAsia="Calibri" w:hAnsi="Times New Roman" w:cs="Times New Roman"/>
          <w:sz w:val="12"/>
          <w:szCs w:val="12"/>
        </w:rPr>
        <w:t xml:space="preserve">1.2. Приложение № 1 к Программе изложить в новой редакции согласно приложению </w:t>
      </w:r>
      <w:r>
        <w:rPr>
          <w:rFonts w:ascii="Times New Roman" w:eastAsia="Calibri" w:hAnsi="Times New Roman" w:cs="Times New Roman"/>
          <w:sz w:val="12"/>
          <w:szCs w:val="12"/>
        </w:rPr>
        <w:t>№ 1 к настоящему постановлению.</w:t>
      </w:r>
    </w:p>
    <w:p w:rsidR="00E1341E" w:rsidRPr="00E1341E" w:rsidRDefault="00E1341E" w:rsidP="00E1341E">
      <w:pPr>
        <w:tabs>
          <w:tab w:val="left" w:pos="284"/>
        </w:tabs>
        <w:spacing w:after="0" w:line="240" w:lineRule="auto"/>
        <w:ind w:firstLine="284"/>
        <w:jc w:val="both"/>
        <w:rPr>
          <w:rFonts w:ascii="Times New Roman" w:eastAsia="Calibri" w:hAnsi="Times New Roman" w:cs="Times New Roman"/>
          <w:sz w:val="12"/>
          <w:szCs w:val="12"/>
        </w:rPr>
      </w:pPr>
      <w:r w:rsidRPr="00E1341E">
        <w:rPr>
          <w:rFonts w:ascii="Times New Roman" w:eastAsia="Calibri" w:hAnsi="Times New Roman" w:cs="Times New Roman"/>
          <w:sz w:val="12"/>
          <w:szCs w:val="12"/>
        </w:rPr>
        <w:t>2. Опубликовать настоящее постановление в газете «Сергиевский вестник».</w:t>
      </w:r>
    </w:p>
    <w:p w:rsidR="00E1341E" w:rsidRPr="00E1341E" w:rsidRDefault="00E1341E" w:rsidP="00E1341E">
      <w:pPr>
        <w:tabs>
          <w:tab w:val="left" w:pos="284"/>
        </w:tabs>
        <w:spacing w:after="0" w:line="240" w:lineRule="auto"/>
        <w:ind w:firstLine="284"/>
        <w:jc w:val="both"/>
        <w:rPr>
          <w:rFonts w:ascii="Times New Roman" w:eastAsia="Calibri" w:hAnsi="Times New Roman" w:cs="Times New Roman"/>
          <w:sz w:val="12"/>
          <w:szCs w:val="12"/>
        </w:rPr>
      </w:pPr>
      <w:r w:rsidRPr="00E1341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1341E" w:rsidRPr="00E1341E" w:rsidRDefault="00E1341E" w:rsidP="00E134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1341E">
        <w:rPr>
          <w:rFonts w:ascii="Times New Roman" w:eastAsia="Calibri" w:hAnsi="Times New Roman" w:cs="Times New Roman"/>
          <w:sz w:val="12"/>
          <w:szCs w:val="12"/>
        </w:rPr>
        <w:t>Контроль за выполнением настоящего постановл</w:t>
      </w:r>
      <w:r>
        <w:rPr>
          <w:rFonts w:ascii="Times New Roman" w:eastAsia="Calibri" w:hAnsi="Times New Roman" w:cs="Times New Roman"/>
          <w:sz w:val="12"/>
          <w:szCs w:val="12"/>
        </w:rPr>
        <w:t xml:space="preserve">ения возложить на заместителя Главы  </w:t>
      </w:r>
      <w:r w:rsidRPr="00E1341E">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 xml:space="preserve"> </w:t>
      </w:r>
      <w:r w:rsidRPr="00E1341E">
        <w:rPr>
          <w:rFonts w:ascii="Times New Roman" w:eastAsia="Calibri" w:hAnsi="Times New Roman" w:cs="Times New Roman"/>
          <w:sz w:val="12"/>
          <w:szCs w:val="12"/>
        </w:rPr>
        <w:t xml:space="preserve">Заболотина  </w:t>
      </w:r>
      <w:r>
        <w:rPr>
          <w:rFonts w:ascii="Times New Roman" w:eastAsia="Calibri" w:hAnsi="Times New Roman" w:cs="Times New Roman"/>
          <w:sz w:val="12"/>
          <w:szCs w:val="12"/>
        </w:rPr>
        <w:t>С.Г.</w:t>
      </w:r>
    </w:p>
    <w:p w:rsidR="00E1341E" w:rsidRPr="00E1341E" w:rsidRDefault="00E1341E" w:rsidP="00E1341E">
      <w:pPr>
        <w:tabs>
          <w:tab w:val="left" w:pos="284"/>
        </w:tabs>
        <w:spacing w:after="0" w:line="240" w:lineRule="auto"/>
        <w:jc w:val="right"/>
        <w:rPr>
          <w:rFonts w:ascii="Times New Roman" w:eastAsia="Calibri" w:hAnsi="Times New Roman" w:cs="Times New Roman"/>
          <w:sz w:val="12"/>
          <w:szCs w:val="12"/>
        </w:rPr>
      </w:pPr>
      <w:r w:rsidRPr="00E1341E">
        <w:rPr>
          <w:rFonts w:ascii="Times New Roman" w:eastAsia="Calibri" w:hAnsi="Times New Roman" w:cs="Times New Roman"/>
          <w:sz w:val="12"/>
          <w:szCs w:val="12"/>
        </w:rPr>
        <w:t>Глава</w:t>
      </w:r>
    </w:p>
    <w:p w:rsidR="00E1341E" w:rsidRDefault="00E1341E" w:rsidP="00E1341E">
      <w:pPr>
        <w:tabs>
          <w:tab w:val="left" w:pos="284"/>
        </w:tabs>
        <w:spacing w:after="0" w:line="240" w:lineRule="auto"/>
        <w:jc w:val="right"/>
        <w:rPr>
          <w:rFonts w:ascii="Times New Roman" w:eastAsia="Calibri" w:hAnsi="Times New Roman" w:cs="Times New Roman"/>
          <w:sz w:val="12"/>
          <w:szCs w:val="12"/>
        </w:rPr>
      </w:pPr>
      <w:r w:rsidRPr="00E1341E">
        <w:rPr>
          <w:rFonts w:ascii="Times New Roman" w:eastAsia="Calibri" w:hAnsi="Times New Roman" w:cs="Times New Roman"/>
          <w:sz w:val="12"/>
          <w:szCs w:val="12"/>
        </w:rPr>
        <w:t>муниципального района Сергиевский</w:t>
      </w:r>
    </w:p>
    <w:p w:rsidR="00B337C0" w:rsidRDefault="00E1341E" w:rsidP="00E1341E">
      <w:pPr>
        <w:tabs>
          <w:tab w:val="left" w:pos="284"/>
        </w:tabs>
        <w:spacing w:after="0" w:line="240" w:lineRule="auto"/>
        <w:jc w:val="right"/>
        <w:rPr>
          <w:rFonts w:ascii="Times New Roman" w:eastAsia="Calibri" w:hAnsi="Times New Roman" w:cs="Times New Roman"/>
          <w:sz w:val="12"/>
          <w:szCs w:val="12"/>
        </w:rPr>
      </w:pPr>
      <w:r w:rsidRPr="00E1341E">
        <w:rPr>
          <w:rFonts w:ascii="Times New Roman" w:eastAsia="Calibri" w:hAnsi="Times New Roman" w:cs="Times New Roman"/>
          <w:sz w:val="12"/>
          <w:szCs w:val="12"/>
        </w:rPr>
        <w:t>А.А. Веселов</w:t>
      </w:r>
    </w:p>
    <w:p w:rsidR="00B337C0" w:rsidRDefault="00B337C0" w:rsidP="00E1341E">
      <w:pPr>
        <w:tabs>
          <w:tab w:val="left" w:pos="284"/>
        </w:tabs>
        <w:spacing w:after="0" w:line="240" w:lineRule="auto"/>
        <w:jc w:val="right"/>
        <w:rPr>
          <w:rFonts w:ascii="Times New Roman" w:eastAsia="Calibri" w:hAnsi="Times New Roman" w:cs="Times New Roman"/>
          <w:sz w:val="12"/>
          <w:szCs w:val="12"/>
        </w:rPr>
      </w:pPr>
    </w:p>
    <w:p w:rsidR="00E1341E" w:rsidRPr="000318BE" w:rsidRDefault="00E1341E" w:rsidP="00E1341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E1341E" w:rsidRPr="000318BE" w:rsidRDefault="00E1341E" w:rsidP="00E1341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E1341E" w:rsidRPr="000318BE" w:rsidRDefault="00E1341E" w:rsidP="00E1341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E1341E" w:rsidRPr="004A2B11" w:rsidRDefault="00E1341E" w:rsidP="00E1341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№486 от «18</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E1341E" w:rsidRPr="00E1341E" w:rsidRDefault="00E1341E" w:rsidP="00E1341E">
      <w:pPr>
        <w:tabs>
          <w:tab w:val="left" w:pos="284"/>
        </w:tabs>
        <w:spacing w:after="0" w:line="240" w:lineRule="auto"/>
        <w:jc w:val="center"/>
        <w:rPr>
          <w:rFonts w:ascii="Times New Roman" w:eastAsia="Calibri" w:hAnsi="Times New Roman" w:cs="Times New Roman"/>
          <w:b/>
          <w:bCs/>
          <w:sz w:val="12"/>
          <w:szCs w:val="12"/>
        </w:rPr>
      </w:pPr>
      <w:r w:rsidRPr="00E1341E">
        <w:rPr>
          <w:rFonts w:ascii="Times New Roman" w:eastAsia="Calibri" w:hAnsi="Times New Roman" w:cs="Times New Roman"/>
          <w:b/>
          <w:bCs/>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693"/>
        <w:gridCol w:w="567"/>
        <w:gridCol w:w="283"/>
        <w:gridCol w:w="284"/>
        <w:gridCol w:w="283"/>
        <w:gridCol w:w="284"/>
        <w:gridCol w:w="283"/>
        <w:gridCol w:w="284"/>
        <w:gridCol w:w="2126"/>
      </w:tblGrid>
      <w:tr w:rsidR="00E1341E" w:rsidRPr="00E1341E" w:rsidTr="00773DA9">
        <w:trPr>
          <w:trHeight w:val="20"/>
        </w:trPr>
        <w:tc>
          <w:tcPr>
            <w:tcW w:w="4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п/п</w:t>
            </w:r>
          </w:p>
        </w:tc>
        <w:tc>
          <w:tcPr>
            <w:tcW w:w="2693"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E1341E">
              <w:rPr>
                <w:rFonts w:ascii="Times New Roman" w:eastAsia="Calibri" w:hAnsi="Times New Roman" w:cs="Times New Roman"/>
                <w:sz w:val="12"/>
                <w:szCs w:val="12"/>
              </w:rPr>
              <w:t>мероприятия</w:t>
            </w:r>
          </w:p>
        </w:tc>
        <w:tc>
          <w:tcPr>
            <w:tcW w:w="567" w:type="dxa"/>
          </w:tcPr>
          <w:p w:rsidR="00E1341E" w:rsidRPr="00773DA9" w:rsidRDefault="00E1341E" w:rsidP="00E1341E">
            <w:pPr>
              <w:tabs>
                <w:tab w:val="left" w:pos="284"/>
              </w:tabs>
              <w:spacing w:after="0" w:line="240" w:lineRule="auto"/>
              <w:rPr>
                <w:rFonts w:ascii="Times New Roman" w:eastAsia="Calibri" w:hAnsi="Times New Roman" w:cs="Times New Roman"/>
                <w:sz w:val="10"/>
                <w:szCs w:val="10"/>
              </w:rPr>
            </w:pPr>
            <w:r w:rsidRPr="00773DA9">
              <w:rPr>
                <w:rFonts w:ascii="Times New Roman" w:eastAsia="Calibri" w:hAnsi="Times New Roman" w:cs="Times New Roman"/>
                <w:sz w:val="10"/>
                <w:szCs w:val="10"/>
              </w:rPr>
              <w:t>Источник финансирования</w:t>
            </w:r>
          </w:p>
        </w:tc>
        <w:tc>
          <w:tcPr>
            <w:tcW w:w="1701" w:type="dxa"/>
            <w:gridSpan w:val="6"/>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Потребность в финансировании по годам, руб.</w:t>
            </w:r>
          </w:p>
        </w:tc>
        <w:tc>
          <w:tcPr>
            <w:tcW w:w="21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Исполнитель</w:t>
            </w:r>
          </w:p>
        </w:tc>
      </w:tr>
      <w:tr w:rsidR="00773DA9" w:rsidRPr="00E1341E" w:rsidTr="00773DA9">
        <w:trPr>
          <w:cantSplit/>
          <w:trHeight w:val="606"/>
        </w:trPr>
        <w:tc>
          <w:tcPr>
            <w:tcW w:w="4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p>
        </w:tc>
        <w:tc>
          <w:tcPr>
            <w:tcW w:w="2693"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p>
        </w:tc>
        <w:tc>
          <w:tcPr>
            <w:tcW w:w="567"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Местный</w:t>
            </w:r>
            <w:r>
              <w:rPr>
                <w:rFonts w:ascii="Times New Roman" w:eastAsia="Calibri" w:hAnsi="Times New Roman" w:cs="Times New Roman"/>
                <w:sz w:val="12"/>
                <w:szCs w:val="12"/>
              </w:rPr>
              <w:t xml:space="preserve"> </w:t>
            </w:r>
            <w:r w:rsidRPr="00E1341E">
              <w:rPr>
                <w:rFonts w:ascii="Times New Roman" w:eastAsia="Calibri" w:hAnsi="Times New Roman" w:cs="Times New Roman"/>
                <w:sz w:val="12"/>
                <w:szCs w:val="12"/>
              </w:rPr>
              <w:t>бюджет</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2016 г.</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2017 г.</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2018 г.</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2019 г.</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2020 г.</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всего</w:t>
            </w:r>
          </w:p>
        </w:tc>
        <w:tc>
          <w:tcPr>
            <w:tcW w:w="2126" w:type="dxa"/>
          </w:tcPr>
          <w:p w:rsidR="00E1341E" w:rsidRPr="00E1341E" w:rsidRDefault="00E1341E" w:rsidP="00E1341E">
            <w:pPr>
              <w:tabs>
                <w:tab w:val="left" w:pos="260"/>
              </w:tabs>
              <w:spacing w:after="0" w:line="240" w:lineRule="auto"/>
              <w:rPr>
                <w:rFonts w:ascii="Times New Roman" w:eastAsia="Calibri" w:hAnsi="Times New Roman" w:cs="Times New Roman"/>
                <w:sz w:val="12"/>
                <w:szCs w:val="12"/>
              </w:rPr>
            </w:pPr>
          </w:p>
        </w:tc>
      </w:tr>
      <w:tr w:rsidR="00773DA9" w:rsidRPr="00E1341E" w:rsidTr="00773DA9">
        <w:trPr>
          <w:cantSplit/>
          <w:trHeight w:val="558"/>
        </w:trPr>
        <w:tc>
          <w:tcPr>
            <w:tcW w:w="4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1.</w:t>
            </w:r>
          </w:p>
        </w:tc>
        <w:tc>
          <w:tcPr>
            <w:tcW w:w="2693"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Создание тематических телепередач по пропаганде культуры поведения участников дорожного движения разных возрастных категорий.</w:t>
            </w:r>
          </w:p>
        </w:tc>
        <w:tc>
          <w:tcPr>
            <w:tcW w:w="567"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Местный бюджет</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1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Администрация муниципального района Сергиевский, отдел МВД России по Сергиевскому району (по согласованию)</w:t>
            </w:r>
          </w:p>
        </w:tc>
      </w:tr>
      <w:tr w:rsidR="00773DA9" w:rsidRPr="00E1341E" w:rsidTr="00773DA9">
        <w:trPr>
          <w:cantSplit/>
          <w:trHeight w:val="984"/>
        </w:trPr>
        <w:tc>
          <w:tcPr>
            <w:tcW w:w="4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2.</w:t>
            </w:r>
          </w:p>
        </w:tc>
        <w:tc>
          <w:tcPr>
            <w:tcW w:w="2693"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Создание видео – и телевизионной информационно-пропагандистской продукции, организация</w:t>
            </w:r>
            <w:r w:rsidR="00773DA9">
              <w:rPr>
                <w:rFonts w:ascii="Times New Roman" w:eastAsia="Calibri" w:hAnsi="Times New Roman" w:cs="Times New Roman"/>
                <w:sz w:val="12"/>
                <w:szCs w:val="12"/>
              </w:rPr>
              <w:t xml:space="preserve"> </w:t>
            </w:r>
            <w:r w:rsidRPr="00E1341E">
              <w:rPr>
                <w:rFonts w:ascii="Times New Roman" w:eastAsia="Calibri" w:hAnsi="Times New Roman" w:cs="Times New Roman"/>
                <w:sz w:val="12"/>
                <w:szCs w:val="12"/>
              </w:rPr>
              <w:t>тематической наружной социальной рекламы (баннеры, перетяжки), а также размещение материалов в средствах массовой информации, общественном транспорте, кинотеатрах.</w:t>
            </w:r>
          </w:p>
        </w:tc>
        <w:tc>
          <w:tcPr>
            <w:tcW w:w="567"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Местный бюджет</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1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Администрация муниципального района Сергиевский, отдел МВД России по Сергиевскому району (по согласованию)</w:t>
            </w:r>
          </w:p>
        </w:tc>
      </w:tr>
      <w:tr w:rsidR="00773DA9" w:rsidRPr="00E1341E" w:rsidTr="00773DA9">
        <w:trPr>
          <w:cantSplit/>
          <w:trHeight w:val="970"/>
        </w:trPr>
        <w:tc>
          <w:tcPr>
            <w:tcW w:w="4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3.</w:t>
            </w:r>
          </w:p>
        </w:tc>
        <w:tc>
          <w:tcPr>
            <w:tcW w:w="2693"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Проведение районных конкурсов, викторин, сборов, фестивалей по профилактике детского дорожного травматизма и обучению детей безопасному поведению на дорогах.</w:t>
            </w:r>
            <w:r w:rsidR="00773DA9">
              <w:rPr>
                <w:rFonts w:ascii="Times New Roman" w:eastAsia="Calibri" w:hAnsi="Times New Roman" w:cs="Times New Roman"/>
                <w:sz w:val="12"/>
                <w:szCs w:val="12"/>
              </w:rPr>
              <w:t xml:space="preserve"> </w:t>
            </w:r>
            <w:r w:rsidRPr="00E1341E">
              <w:rPr>
                <w:rFonts w:ascii="Times New Roman" w:eastAsia="Calibri" w:hAnsi="Times New Roman" w:cs="Times New Roman"/>
                <w:sz w:val="12"/>
                <w:szCs w:val="12"/>
              </w:rPr>
              <w:t>Проведение акций «Внимание: дети!», «Внимание: пешеход!», «Вежливый водитель», «Зебра».</w:t>
            </w:r>
          </w:p>
        </w:tc>
        <w:tc>
          <w:tcPr>
            <w:tcW w:w="567"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Местный бюджет</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53 485,00</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54 578,00</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60 000,00</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80 000,00</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80 000,00</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328 063,00</w:t>
            </w:r>
          </w:p>
        </w:tc>
        <w:tc>
          <w:tcPr>
            <w:tcW w:w="21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 xml:space="preserve">Северное управление министерства образования и науки Самарской области </w:t>
            </w:r>
            <w:r>
              <w:rPr>
                <w:rFonts w:ascii="Times New Roman" w:eastAsia="Calibri" w:hAnsi="Times New Roman" w:cs="Times New Roman"/>
                <w:sz w:val="12"/>
                <w:szCs w:val="12"/>
              </w:rPr>
              <w:t xml:space="preserve"> </w:t>
            </w:r>
            <w:r w:rsidRPr="00E1341E">
              <w:rPr>
                <w:rFonts w:ascii="Times New Roman" w:eastAsia="Calibri" w:hAnsi="Times New Roman" w:cs="Times New Roman"/>
                <w:sz w:val="12"/>
                <w:szCs w:val="12"/>
              </w:rPr>
              <w:t>(по согласованию), отдел МВД России по Сергиевскому району (по согласованию).</w:t>
            </w:r>
          </w:p>
        </w:tc>
      </w:tr>
      <w:tr w:rsidR="00773DA9" w:rsidRPr="00E1341E" w:rsidTr="00773DA9">
        <w:trPr>
          <w:cantSplit/>
          <w:trHeight w:val="1134"/>
        </w:trPr>
        <w:tc>
          <w:tcPr>
            <w:tcW w:w="4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4.</w:t>
            </w:r>
          </w:p>
        </w:tc>
        <w:tc>
          <w:tcPr>
            <w:tcW w:w="2693"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Обустройство наиболее опасных участков улично-дорожной сети дорожными знаками, обустройство парковок  и пешеходных переходов, в соответствии с адресным планом мероприятий по созданию безопасных условий д</w:t>
            </w:r>
            <w:r w:rsidR="00773DA9">
              <w:rPr>
                <w:rFonts w:ascii="Times New Roman" w:eastAsia="Calibri" w:hAnsi="Times New Roman" w:cs="Times New Roman"/>
                <w:sz w:val="12"/>
                <w:szCs w:val="12"/>
              </w:rPr>
              <w:t>ля движения пешеходов на улично–</w:t>
            </w:r>
            <w:r w:rsidRPr="00E1341E">
              <w:rPr>
                <w:rFonts w:ascii="Times New Roman" w:eastAsia="Calibri" w:hAnsi="Times New Roman" w:cs="Times New Roman"/>
                <w:sz w:val="12"/>
                <w:szCs w:val="12"/>
              </w:rPr>
              <w:t>дорожной сети  муниципального района Сергиевский. Разработка схем дислокации дорожных знаков и разметки.</w:t>
            </w:r>
          </w:p>
        </w:tc>
        <w:tc>
          <w:tcPr>
            <w:tcW w:w="567"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Местный бюджет</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561 506,47</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797 256,00</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2 024 350,80</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797 256,00</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797 256,00</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 xml:space="preserve"> 4 977 625,27</w:t>
            </w:r>
          </w:p>
        </w:tc>
        <w:tc>
          <w:tcPr>
            <w:tcW w:w="21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Администрация муниципального</w:t>
            </w:r>
            <w:r>
              <w:rPr>
                <w:rFonts w:ascii="Times New Roman" w:eastAsia="Calibri" w:hAnsi="Times New Roman" w:cs="Times New Roman"/>
                <w:sz w:val="12"/>
                <w:szCs w:val="12"/>
              </w:rPr>
              <w:t xml:space="preserve"> </w:t>
            </w:r>
            <w:r w:rsidRPr="00E1341E">
              <w:rPr>
                <w:rFonts w:ascii="Times New Roman" w:eastAsia="Calibri" w:hAnsi="Times New Roman" w:cs="Times New Roman"/>
                <w:sz w:val="12"/>
                <w:szCs w:val="12"/>
              </w:rPr>
              <w:t>района Сергиевский, отдел МВД России по Сергиевскому району (по согласованию).</w:t>
            </w:r>
          </w:p>
        </w:tc>
      </w:tr>
      <w:tr w:rsidR="00773DA9" w:rsidRPr="00E1341E" w:rsidTr="00773DA9">
        <w:trPr>
          <w:cantSplit/>
          <w:trHeight w:val="1134"/>
        </w:trPr>
        <w:tc>
          <w:tcPr>
            <w:tcW w:w="4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lastRenderedPageBreak/>
              <w:t>5.</w:t>
            </w:r>
          </w:p>
        </w:tc>
        <w:tc>
          <w:tcPr>
            <w:tcW w:w="2693"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Оснащение  учреждений дополнительного образования детей и муниципальных общеобразовательных учреждений современным оборудованием и средствами обучения безопасному поведению на дорогах (уголки по правилам дорожного движения, тренажеры, компьютерные обучающие программы, обучающие игры).</w:t>
            </w:r>
          </w:p>
        </w:tc>
        <w:tc>
          <w:tcPr>
            <w:tcW w:w="567"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Местный бюджет</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23 220,00</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15 480,00</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20 000,00</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3"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w:t>
            </w:r>
          </w:p>
        </w:tc>
        <w:tc>
          <w:tcPr>
            <w:tcW w:w="284" w:type="dxa"/>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58 700,00</w:t>
            </w:r>
          </w:p>
        </w:tc>
        <w:tc>
          <w:tcPr>
            <w:tcW w:w="21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Администрация муниципального района Сергиевский, Северное управление министерства образования и науки Самарской области (по согласованию), отдел МВД России по Сергиевскому району (по согласованию).</w:t>
            </w:r>
          </w:p>
        </w:tc>
      </w:tr>
      <w:tr w:rsidR="00773DA9" w:rsidRPr="00E1341E" w:rsidTr="00773DA9">
        <w:trPr>
          <w:cantSplit/>
          <w:trHeight w:val="940"/>
        </w:trPr>
        <w:tc>
          <w:tcPr>
            <w:tcW w:w="426" w:type="dxa"/>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p>
        </w:tc>
        <w:tc>
          <w:tcPr>
            <w:tcW w:w="2693" w:type="dxa"/>
            <w:shd w:val="clear" w:color="auto" w:fill="auto"/>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r w:rsidRPr="00E1341E">
              <w:rPr>
                <w:rFonts w:ascii="Times New Roman" w:eastAsia="Calibri" w:hAnsi="Times New Roman" w:cs="Times New Roman"/>
                <w:sz w:val="12"/>
                <w:szCs w:val="12"/>
              </w:rPr>
              <w:t>Итого:</w:t>
            </w:r>
          </w:p>
        </w:tc>
        <w:tc>
          <w:tcPr>
            <w:tcW w:w="567" w:type="dxa"/>
            <w:shd w:val="clear" w:color="auto" w:fill="auto"/>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p>
        </w:tc>
        <w:tc>
          <w:tcPr>
            <w:tcW w:w="283" w:type="dxa"/>
            <w:shd w:val="clear" w:color="auto" w:fill="auto"/>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638 211,47</w:t>
            </w:r>
          </w:p>
        </w:tc>
        <w:tc>
          <w:tcPr>
            <w:tcW w:w="284" w:type="dxa"/>
            <w:shd w:val="clear" w:color="auto" w:fill="auto"/>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867 314,00</w:t>
            </w:r>
          </w:p>
        </w:tc>
        <w:tc>
          <w:tcPr>
            <w:tcW w:w="283" w:type="dxa"/>
            <w:shd w:val="clear" w:color="auto" w:fill="auto"/>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2 104 350,80</w:t>
            </w:r>
          </w:p>
        </w:tc>
        <w:tc>
          <w:tcPr>
            <w:tcW w:w="284" w:type="dxa"/>
            <w:shd w:val="clear" w:color="auto" w:fill="auto"/>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877 256,00</w:t>
            </w:r>
          </w:p>
        </w:tc>
        <w:tc>
          <w:tcPr>
            <w:tcW w:w="283" w:type="dxa"/>
            <w:shd w:val="clear" w:color="auto" w:fill="auto"/>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877 256,00</w:t>
            </w:r>
          </w:p>
        </w:tc>
        <w:tc>
          <w:tcPr>
            <w:tcW w:w="284" w:type="dxa"/>
            <w:shd w:val="clear" w:color="auto" w:fill="auto"/>
            <w:textDirection w:val="tbRl"/>
          </w:tcPr>
          <w:p w:rsidR="00E1341E" w:rsidRPr="00E1341E" w:rsidRDefault="00E1341E" w:rsidP="00E1341E">
            <w:pPr>
              <w:tabs>
                <w:tab w:val="left" w:pos="284"/>
              </w:tabs>
              <w:spacing w:after="0" w:line="240" w:lineRule="auto"/>
              <w:ind w:left="113" w:right="113"/>
              <w:rPr>
                <w:rFonts w:ascii="Times New Roman" w:eastAsia="Calibri" w:hAnsi="Times New Roman" w:cs="Times New Roman"/>
                <w:sz w:val="12"/>
                <w:szCs w:val="12"/>
              </w:rPr>
            </w:pPr>
            <w:r w:rsidRPr="00E1341E">
              <w:rPr>
                <w:rFonts w:ascii="Times New Roman" w:eastAsia="Calibri" w:hAnsi="Times New Roman" w:cs="Times New Roman"/>
                <w:sz w:val="12"/>
                <w:szCs w:val="12"/>
              </w:rPr>
              <w:t>5 364 388,27</w:t>
            </w:r>
          </w:p>
        </w:tc>
        <w:tc>
          <w:tcPr>
            <w:tcW w:w="2126" w:type="dxa"/>
            <w:shd w:val="clear" w:color="auto" w:fill="auto"/>
          </w:tcPr>
          <w:p w:rsidR="00E1341E" w:rsidRPr="00E1341E" w:rsidRDefault="00E1341E" w:rsidP="00E1341E">
            <w:pPr>
              <w:tabs>
                <w:tab w:val="left" w:pos="284"/>
              </w:tabs>
              <w:spacing w:after="0" w:line="240" w:lineRule="auto"/>
              <w:rPr>
                <w:rFonts w:ascii="Times New Roman" w:eastAsia="Calibri" w:hAnsi="Times New Roman" w:cs="Times New Roman"/>
                <w:sz w:val="12"/>
                <w:szCs w:val="12"/>
              </w:rPr>
            </w:pPr>
          </w:p>
        </w:tc>
      </w:tr>
    </w:tbl>
    <w:p w:rsidR="00E1341E" w:rsidRPr="00E1341E" w:rsidRDefault="00E1341E" w:rsidP="00E1341E">
      <w:pPr>
        <w:tabs>
          <w:tab w:val="left" w:pos="284"/>
        </w:tabs>
        <w:spacing w:after="0" w:line="240" w:lineRule="auto"/>
        <w:jc w:val="both"/>
        <w:rPr>
          <w:rFonts w:ascii="Times New Roman" w:eastAsia="Calibri" w:hAnsi="Times New Roman" w:cs="Times New Roman"/>
          <w:b/>
          <w:sz w:val="12"/>
          <w:szCs w:val="12"/>
        </w:rPr>
      </w:pPr>
    </w:p>
    <w:p w:rsidR="00972080" w:rsidRPr="001D7A68" w:rsidRDefault="00972080" w:rsidP="00972080">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972080" w:rsidRPr="001D7A68" w:rsidRDefault="00972080" w:rsidP="00972080">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 xml:space="preserve">СЕЛЬСКОГО ПОСЕЛЕНИЯ </w:t>
      </w:r>
      <w:r w:rsidRPr="00867BC2">
        <w:rPr>
          <w:rFonts w:ascii="Times New Roman" w:eastAsia="Calibri" w:hAnsi="Times New Roman" w:cs="Times New Roman"/>
          <w:b/>
          <w:sz w:val="12"/>
          <w:szCs w:val="12"/>
        </w:rPr>
        <w:t>ВЕРХНЯЯ ОРЛЯНКА</w:t>
      </w:r>
    </w:p>
    <w:p w:rsidR="00972080" w:rsidRPr="001D7A68" w:rsidRDefault="00972080" w:rsidP="00972080">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972080" w:rsidRPr="001D7A68" w:rsidRDefault="00972080" w:rsidP="00972080">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972080" w:rsidRPr="001D7A68" w:rsidRDefault="00972080" w:rsidP="00972080">
      <w:pPr>
        <w:tabs>
          <w:tab w:val="left" w:pos="284"/>
        </w:tabs>
        <w:spacing w:after="0" w:line="240" w:lineRule="auto"/>
        <w:jc w:val="center"/>
        <w:rPr>
          <w:rFonts w:ascii="Times New Roman" w:eastAsia="Calibri" w:hAnsi="Times New Roman" w:cs="Times New Roman"/>
          <w:sz w:val="12"/>
          <w:szCs w:val="12"/>
        </w:rPr>
      </w:pPr>
    </w:p>
    <w:p w:rsidR="00972080" w:rsidRPr="001D7A68" w:rsidRDefault="00972080" w:rsidP="00972080">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972080" w:rsidRPr="001D7A68" w:rsidRDefault="00972080" w:rsidP="0097208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 мая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№14</w:t>
      </w:r>
    </w:p>
    <w:p w:rsidR="00972080" w:rsidRDefault="00972080" w:rsidP="00972080">
      <w:pPr>
        <w:tabs>
          <w:tab w:val="left" w:pos="284"/>
        </w:tabs>
        <w:spacing w:after="0" w:line="240" w:lineRule="auto"/>
        <w:jc w:val="center"/>
        <w:rPr>
          <w:rFonts w:ascii="Times New Roman" w:eastAsia="Calibri" w:hAnsi="Times New Roman" w:cs="Times New Roman"/>
          <w:b/>
          <w:sz w:val="12"/>
          <w:szCs w:val="12"/>
        </w:rPr>
      </w:pPr>
      <w:r w:rsidRPr="00972080">
        <w:rPr>
          <w:rFonts w:ascii="Times New Roman" w:eastAsia="Calibri" w:hAnsi="Times New Roman" w:cs="Times New Roman"/>
          <w:b/>
          <w:sz w:val="12"/>
          <w:szCs w:val="12"/>
        </w:rPr>
        <w:t>О внесении и</w:t>
      </w:r>
      <w:r>
        <w:rPr>
          <w:rFonts w:ascii="Times New Roman" w:eastAsia="Calibri" w:hAnsi="Times New Roman" w:cs="Times New Roman"/>
          <w:b/>
          <w:sz w:val="12"/>
          <w:szCs w:val="12"/>
        </w:rPr>
        <w:t xml:space="preserve">зменений и дополнений в бюджет </w:t>
      </w:r>
    </w:p>
    <w:p w:rsidR="00972080" w:rsidRDefault="00972080" w:rsidP="0097208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Верхняя Орлянка </w:t>
      </w:r>
      <w:r w:rsidRPr="00972080">
        <w:rPr>
          <w:rFonts w:ascii="Times New Roman" w:eastAsia="Calibri" w:hAnsi="Times New Roman" w:cs="Times New Roman"/>
          <w:b/>
          <w:sz w:val="12"/>
          <w:szCs w:val="12"/>
        </w:rPr>
        <w:t>на 2018 год и на плановый период 2019 и 2020 годов</w:t>
      </w:r>
    </w:p>
    <w:p w:rsidR="00972080" w:rsidRPr="001D7A68" w:rsidRDefault="00972080" w:rsidP="00972080">
      <w:pPr>
        <w:tabs>
          <w:tab w:val="left" w:pos="284"/>
        </w:tabs>
        <w:spacing w:after="0" w:line="240" w:lineRule="auto"/>
        <w:jc w:val="center"/>
        <w:rPr>
          <w:rFonts w:ascii="Times New Roman" w:eastAsia="Calibri" w:hAnsi="Times New Roman" w:cs="Times New Roman"/>
          <w:b/>
          <w:sz w:val="12"/>
          <w:szCs w:val="12"/>
        </w:rPr>
      </w:pPr>
    </w:p>
    <w:p w:rsidR="00972080" w:rsidRPr="001D7A68"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1D7A68">
        <w:rPr>
          <w:rFonts w:ascii="Times New Roman" w:eastAsia="Calibri" w:hAnsi="Times New Roman" w:cs="Times New Roman"/>
          <w:sz w:val="12"/>
          <w:szCs w:val="12"/>
        </w:rPr>
        <w:t xml:space="preserve">Принято Собранием Представителей сельского поселения </w:t>
      </w:r>
      <w:r w:rsidRPr="0095369E">
        <w:rPr>
          <w:rFonts w:ascii="Times New Roman" w:eastAsia="Calibri" w:hAnsi="Times New Roman" w:cs="Times New Roman"/>
          <w:sz w:val="12"/>
          <w:szCs w:val="12"/>
        </w:rPr>
        <w:t xml:space="preserve">Верхняя Орлянка </w:t>
      </w:r>
      <w:r w:rsidRPr="001D7A68">
        <w:rPr>
          <w:rFonts w:ascii="Times New Roman" w:eastAsia="Calibri" w:hAnsi="Times New Roman" w:cs="Times New Roman"/>
          <w:sz w:val="12"/>
          <w:szCs w:val="12"/>
        </w:rPr>
        <w:t>муниципального района Сергиевский</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Рассмотрев представленный Администрацией сельского поселения Верхняя Орлянка  бюджет сельского поселения Верхняя Орлянка на 2018 год и на плановый период 2019 и 2020 годов, Собрание Представителей сельского поселения Верхняя Орлянка.</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b/>
          <w:sz w:val="12"/>
          <w:szCs w:val="12"/>
        </w:rPr>
      </w:pPr>
      <w:r w:rsidRPr="00972080">
        <w:rPr>
          <w:rFonts w:ascii="Times New Roman" w:eastAsia="Calibri" w:hAnsi="Times New Roman" w:cs="Times New Roman"/>
          <w:b/>
          <w:sz w:val="12"/>
          <w:szCs w:val="12"/>
        </w:rPr>
        <w:t>РЕШИЛО:</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972080">
        <w:rPr>
          <w:rFonts w:ascii="Times New Roman" w:eastAsia="Calibri" w:hAnsi="Times New Roman" w:cs="Times New Roman"/>
          <w:sz w:val="12"/>
          <w:szCs w:val="12"/>
        </w:rPr>
        <w:t xml:space="preserve"> Внести в решение Собрания Представителей сельского поселения Верхняя Орлянка от 27. 12.2017г № 35 «О бюджете сельского поселения Верхняя Орлянка на 2018 год и плановый период 2019 и 2020 годов» следующие изменения и дополнения:</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1.1. В статье 1 пункт 1 сумму «4 306» заменить суммой «4 326»;</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сум</w:t>
      </w:r>
      <w:r>
        <w:rPr>
          <w:rFonts w:ascii="Times New Roman" w:eastAsia="Calibri" w:hAnsi="Times New Roman" w:cs="Times New Roman"/>
          <w:sz w:val="12"/>
          <w:szCs w:val="12"/>
        </w:rPr>
        <w:t>му «451» заменить суммой «471».</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1.2. В статье 14 пункт 1 сумму «105» заменить суммой «125»;</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сумму «210» заменить суммой «250»;</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сумму «210» заменить суммой «250».</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пункт 2 сумму «105» заменить суммой «125»;</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сумму «105» заменить суммой «125»;</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сум</w:t>
      </w:r>
      <w:r>
        <w:rPr>
          <w:rFonts w:ascii="Times New Roman" w:eastAsia="Calibri" w:hAnsi="Times New Roman" w:cs="Times New Roman"/>
          <w:sz w:val="12"/>
          <w:szCs w:val="12"/>
        </w:rPr>
        <w:t>му «105» заменить суммой «125».</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 xml:space="preserve">1.3. Приложение 4, 6, 8, 9, 10  изложить </w:t>
      </w:r>
      <w:r>
        <w:rPr>
          <w:rFonts w:ascii="Times New Roman" w:eastAsia="Calibri" w:hAnsi="Times New Roman" w:cs="Times New Roman"/>
          <w:sz w:val="12"/>
          <w:szCs w:val="12"/>
        </w:rPr>
        <w:t>в новой редакции (прилагаются).</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72080">
        <w:rPr>
          <w:rFonts w:ascii="Times New Roman" w:eastAsia="Calibri" w:hAnsi="Times New Roman" w:cs="Times New Roman"/>
          <w:sz w:val="12"/>
          <w:szCs w:val="12"/>
        </w:rPr>
        <w:t>Настоящее решение опубликовать в газете «Сергиевский вестник».</w:t>
      </w:r>
    </w:p>
    <w:p w:rsidR="00972080" w:rsidRPr="00972080" w:rsidRDefault="00972080" w:rsidP="00972080">
      <w:pPr>
        <w:tabs>
          <w:tab w:val="left" w:pos="284"/>
        </w:tabs>
        <w:spacing w:after="0" w:line="240" w:lineRule="auto"/>
        <w:ind w:firstLine="284"/>
        <w:jc w:val="both"/>
        <w:rPr>
          <w:rFonts w:ascii="Times New Roman" w:eastAsia="Calibri" w:hAnsi="Times New Roman" w:cs="Times New Roman"/>
          <w:sz w:val="12"/>
          <w:szCs w:val="12"/>
        </w:rPr>
      </w:pPr>
      <w:r w:rsidRPr="00972080">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972080" w:rsidRPr="00972080" w:rsidRDefault="00972080" w:rsidP="00972080">
      <w:pPr>
        <w:tabs>
          <w:tab w:val="left" w:pos="284"/>
        </w:tabs>
        <w:spacing w:after="0" w:line="240" w:lineRule="auto"/>
        <w:jc w:val="right"/>
        <w:rPr>
          <w:rFonts w:ascii="Times New Roman" w:eastAsia="Calibri" w:hAnsi="Times New Roman" w:cs="Times New Roman"/>
          <w:sz w:val="12"/>
          <w:szCs w:val="12"/>
        </w:rPr>
      </w:pPr>
      <w:r w:rsidRPr="00972080">
        <w:rPr>
          <w:rFonts w:ascii="Times New Roman" w:eastAsia="Calibri" w:hAnsi="Times New Roman" w:cs="Times New Roman"/>
          <w:sz w:val="12"/>
          <w:szCs w:val="12"/>
        </w:rPr>
        <w:t>Председатель собрания представителей</w:t>
      </w:r>
    </w:p>
    <w:p w:rsidR="00972080" w:rsidRPr="00972080" w:rsidRDefault="00972080" w:rsidP="00972080">
      <w:pPr>
        <w:tabs>
          <w:tab w:val="left" w:pos="284"/>
        </w:tabs>
        <w:spacing w:after="0" w:line="240" w:lineRule="auto"/>
        <w:jc w:val="right"/>
        <w:rPr>
          <w:rFonts w:ascii="Times New Roman" w:eastAsia="Calibri" w:hAnsi="Times New Roman" w:cs="Times New Roman"/>
          <w:sz w:val="12"/>
          <w:szCs w:val="12"/>
        </w:rPr>
      </w:pPr>
      <w:r w:rsidRPr="00972080">
        <w:rPr>
          <w:rFonts w:ascii="Times New Roman" w:eastAsia="Calibri" w:hAnsi="Times New Roman" w:cs="Times New Roman"/>
          <w:sz w:val="12"/>
          <w:szCs w:val="12"/>
        </w:rPr>
        <w:t>сельского поселения Верхняя Орлянка</w:t>
      </w:r>
    </w:p>
    <w:p w:rsidR="00972080" w:rsidRDefault="00972080" w:rsidP="00972080">
      <w:pPr>
        <w:tabs>
          <w:tab w:val="left" w:pos="284"/>
        </w:tabs>
        <w:spacing w:after="0" w:line="240" w:lineRule="auto"/>
        <w:jc w:val="right"/>
        <w:rPr>
          <w:rFonts w:ascii="Times New Roman" w:eastAsia="Calibri" w:hAnsi="Times New Roman" w:cs="Times New Roman"/>
          <w:sz w:val="12"/>
          <w:szCs w:val="12"/>
        </w:rPr>
      </w:pPr>
      <w:r w:rsidRPr="00972080">
        <w:rPr>
          <w:rFonts w:ascii="Times New Roman" w:eastAsia="Calibri" w:hAnsi="Times New Roman" w:cs="Times New Roman"/>
          <w:sz w:val="12"/>
          <w:szCs w:val="12"/>
        </w:rPr>
        <w:t>муниципального района Сергиевский</w:t>
      </w:r>
    </w:p>
    <w:p w:rsidR="00972080" w:rsidRPr="00972080" w:rsidRDefault="00972080" w:rsidP="00972080">
      <w:pPr>
        <w:tabs>
          <w:tab w:val="left" w:pos="284"/>
        </w:tabs>
        <w:spacing w:after="0" w:line="240" w:lineRule="auto"/>
        <w:jc w:val="right"/>
        <w:rPr>
          <w:rFonts w:ascii="Times New Roman" w:eastAsia="Calibri" w:hAnsi="Times New Roman" w:cs="Times New Roman"/>
          <w:sz w:val="12"/>
          <w:szCs w:val="12"/>
        </w:rPr>
      </w:pPr>
      <w:r w:rsidRPr="00972080">
        <w:rPr>
          <w:rFonts w:ascii="Times New Roman" w:eastAsia="Calibri" w:hAnsi="Times New Roman" w:cs="Times New Roman"/>
          <w:sz w:val="12"/>
          <w:szCs w:val="12"/>
        </w:rPr>
        <w:t>Т.В. Исмагилова</w:t>
      </w:r>
    </w:p>
    <w:p w:rsidR="00972080" w:rsidRPr="00972080" w:rsidRDefault="00972080" w:rsidP="00972080">
      <w:pPr>
        <w:tabs>
          <w:tab w:val="left" w:pos="284"/>
        </w:tabs>
        <w:spacing w:after="0" w:line="240" w:lineRule="auto"/>
        <w:rPr>
          <w:rFonts w:ascii="Times New Roman" w:eastAsia="Calibri" w:hAnsi="Times New Roman" w:cs="Times New Roman"/>
          <w:sz w:val="12"/>
          <w:szCs w:val="12"/>
        </w:rPr>
      </w:pPr>
    </w:p>
    <w:p w:rsidR="00972080" w:rsidRPr="00972080" w:rsidRDefault="00972080" w:rsidP="00972080">
      <w:pPr>
        <w:tabs>
          <w:tab w:val="left" w:pos="284"/>
        </w:tabs>
        <w:spacing w:after="0" w:line="240" w:lineRule="auto"/>
        <w:jc w:val="right"/>
        <w:rPr>
          <w:rFonts w:ascii="Times New Roman" w:eastAsia="Calibri" w:hAnsi="Times New Roman" w:cs="Times New Roman"/>
          <w:sz w:val="12"/>
          <w:szCs w:val="12"/>
        </w:rPr>
      </w:pPr>
      <w:r w:rsidRPr="00972080">
        <w:rPr>
          <w:rFonts w:ascii="Times New Roman" w:eastAsia="Calibri" w:hAnsi="Times New Roman" w:cs="Times New Roman"/>
          <w:sz w:val="12"/>
          <w:szCs w:val="12"/>
        </w:rPr>
        <w:t>Глава сельского поселения Верхняя Орлянка</w:t>
      </w:r>
    </w:p>
    <w:p w:rsidR="00972080" w:rsidRDefault="00972080" w:rsidP="00972080">
      <w:pPr>
        <w:tabs>
          <w:tab w:val="left" w:pos="284"/>
        </w:tabs>
        <w:spacing w:after="0" w:line="240" w:lineRule="auto"/>
        <w:jc w:val="right"/>
        <w:rPr>
          <w:rFonts w:ascii="Times New Roman" w:eastAsia="Calibri" w:hAnsi="Times New Roman" w:cs="Times New Roman"/>
          <w:sz w:val="12"/>
          <w:szCs w:val="12"/>
        </w:rPr>
      </w:pPr>
      <w:r w:rsidRPr="00972080">
        <w:rPr>
          <w:rFonts w:ascii="Times New Roman" w:eastAsia="Calibri" w:hAnsi="Times New Roman" w:cs="Times New Roman"/>
          <w:sz w:val="12"/>
          <w:szCs w:val="12"/>
        </w:rPr>
        <w:t>муниципального района Сергиевский</w:t>
      </w:r>
    </w:p>
    <w:p w:rsidR="00E1341E" w:rsidRDefault="00972080" w:rsidP="00972080">
      <w:pPr>
        <w:tabs>
          <w:tab w:val="left" w:pos="284"/>
        </w:tabs>
        <w:spacing w:after="0" w:line="240" w:lineRule="auto"/>
        <w:jc w:val="right"/>
        <w:rPr>
          <w:rFonts w:ascii="Times New Roman" w:eastAsia="Calibri" w:hAnsi="Times New Roman" w:cs="Times New Roman"/>
          <w:sz w:val="12"/>
          <w:szCs w:val="12"/>
        </w:rPr>
      </w:pPr>
      <w:r w:rsidRPr="00972080">
        <w:rPr>
          <w:rFonts w:ascii="Times New Roman" w:eastAsia="Calibri" w:hAnsi="Times New Roman" w:cs="Times New Roman"/>
          <w:sz w:val="12"/>
          <w:szCs w:val="12"/>
        </w:rPr>
        <w:t>Р.Р. Исмагилов</w:t>
      </w:r>
    </w:p>
    <w:p w:rsidR="00972080" w:rsidRDefault="00972080" w:rsidP="00972080">
      <w:pPr>
        <w:tabs>
          <w:tab w:val="left" w:pos="284"/>
        </w:tabs>
        <w:spacing w:after="0" w:line="240" w:lineRule="auto"/>
        <w:jc w:val="right"/>
        <w:rPr>
          <w:rFonts w:ascii="Times New Roman" w:eastAsia="Calibri" w:hAnsi="Times New Roman" w:cs="Times New Roman"/>
          <w:sz w:val="12"/>
          <w:szCs w:val="12"/>
        </w:rPr>
      </w:pPr>
    </w:p>
    <w:p w:rsidR="00972080" w:rsidRPr="001D7A68" w:rsidRDefault="00972080" w:rsidP="009720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Приложение №4</w:t>
      </w:r>
    </w:p>
    <w:p w:rsidR="00972080" w:rsidRPr="001D7A68" w:rsidRDefault="00972080" w:rsidP="009720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972080" w:rsidRPr="001D7A68" w:rsidRDefault="00972080" w:rsidP="009720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577BE4">
        <w:rPr>
          <w:rFonts w:ascii="Times New Roman" w:eastAsia="Calibri" w:hAnsi="Times New Roman" w:cs="Times New Roman"/>
          <w:i/>
          <w:sz w:val="12"/>
          <w:szCs w:val="12"/>
        </w:rPr>
        <w:t>Верхняя Орлянка</w:t>
      </w:r>
    </w:p>
    <w:p w:rsidR="00972080" w:rsidRPr="001D7A68" w:rsidRDefault="00972080" w:rsidP="009720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972080" w:rsidRPr="001D7A68" w:rsidRDefault="00972080" w:rsidP="009720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972080" w:rsidRPr="001D7A68" w:rsidRDefault="00972080" w:rsidP="0097208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18.05.</w:t>
      </w:r>
      <w:r w:rsidRPr="001D7A68">
        <w:rPr>
          <w:rFonts w:ascii="Times New Roman" w:eastAsia="Calibri" w:hAnsi="Times New Roman" w:cs="Times New Roman"/>
          <w:i/>
          <w:sz w:val="12"/>
          <w:szCs w:val="12"/>
        </w:rPr>
        <w:t>2018 г</w:t>
      </w:r>
    </w:p>
    <w:p w:rsidR="00972080" w:rsidRPr="001D7A68" w:rsidRDefault="00972080" w:rsidP="00972080">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Ведомственная структура расходов бюджета</w:t>
      </w:r>
    </w:p>
    <w:p w:rsidR="00972080" w:rsidRPr="001D7A68" w:rsidRDefault="00972080" w:rsidP="00972080">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 xml:space="preserve"> сельского поселения </w:t>
      </w:r>
      <w:r w:rsidRPr="00577BE4">
        <w:rPr>
          <w:rFonts w:ascii="Times New Roman" w:eastAsia="Calibri" w:hAnsi="Times New Roman" w:cs="Times New Roman"/>
          <w:b/>
          <w:sz w:val="12"/>
          <w:szCs w:val="12"/>
        </w:rPr>
        <w:t>Верхняя Орлянка</w:t>
      </w:r>
      <w:r>
        <w:rPr>
          <w:rFonts w:ascii="Times New Roman" w:eastAsia="Calibri" w:hAnsi="Times New Roman" w:cs="Times New Roman"/>
          <w:b/>
          <w:sz w:val="12"/>
          <w:szCs w:val="12"/>
        </w:rPr>
        <w:t xml:space="preserve"> </w:t>
      </w:r>
      <w:r w:rsidRPr="001D7A68">
        <w:rPr>
          <w:rFonts w:ascii="Times New Roman" w:eastAsia="Calibri" w:hAnsi="Times New Roman" w:cs="Times New Roman"/>
          <w:b/>
          <w:sz w:val="12"/>
          <w:szCs w:val="12"/>
        </w:rPr>
        <w:t>муниципального района Сергиевский на 2018 год</w:t>
      </w:r>
    </w:p>
    <w:p w:rsidR="00972080" w:rsidRPr="001D7A68" w:rsidRDefault="00972080" w:rsidP="00972080">
      <w:pPr>
        <w:tabs>
          <w:tab w:val="left" w:pos="284"/>
        </w:tabs>
        <w:spacing w:after="0" w:line="240" w:lineRule="auto"/>
        <w:jc w:val="right"/>
        <w:rPr>
          <w:rFonts w:ascii="Times New Roman" w:eastAsia="Calibri" w:hAnsi="Times New Roman" w:cs="Times New Roman"/>
          <w:sz w:val="12"/>
          <w:szCs w:val="12"/>
        </w:rPr>
      </w:pPr>
      <w:r w:rsidRPr="001D7A68">
        <w:rPr>
          <w:rFonts w:ascii="Times New Roman" w:eastAsia="Calibri" w:hAnsi="Times New Roman" w:cs="Times New Roman"/>
          <w:sz w:val="12"/>
          <w:szCs w:val="12"/>
        </w:rPr>
        <w:t>Единица измерения: тыс. руб.</w:t>
      </w:r>
    </w:p>
    <w:tbl>
      <w:tblPr>
        <w:tblStyle w:val="af4"/>
        <w:tblW w:w="7513" w:type="dxa"/>
        <w:tblInd w:w="108" w:type="dxa"/>
        <w:tblLayout w:type="fixed"/>
        <w:tblLook w:val="04A0" w:firstRow="1" w:lastRow="0" w:firstColumn="1" w:lastColumn="0" w:noHBand="0" w:noVBand="1"/>
      </w:tblPr>
      <w:tblGrid>
        <w:gridCol w:w="3119"/>
        <w:gridCol w:w="425"/>
        <w:gridCol w:w="425"/>
        <w:gridCol w:w="426"/>
        <w:gridCol w:w="425"/>
        <w:gridCol w:w="283"/>
        <w:gridCol w:w="426"/>
        <w:gridCol w:w="567"/>
        <w:gridCol w:w="425"/>
        <w:gridCol w:w="425"/>
        <w:gridCol w:w="567"/>
      </w:tblGrid>
      <w:tr w:rsidR="009720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статьи, подгруппы видов расхода</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КВСР</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Рз</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ПР</w:t>
            </w:r>
          </w:p>
        </w:tc>
        <w:tc>
          <w:tcPr>
            <w:tcW w:w="1701" w:type="dxa"/>
            <w:gridSpan w:val="4"/>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ЦСР</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ВР</w:t>
            </w:r>
          </w:p>
        </w:tc>
        <w:tc>
          <w:tcPr>
            <w:tcW w:w="425"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Сумма</w:t>
            </w:r>
          </w:p>
        </w:tc>
        <w:tc>
          <w:tcPr>
            <w:tcW w:w="567" w:type="dxa"/>
            <w:hideMark/>
          </w:tcPr>
          <w:p w:rsidR="00972080" w:rsidRPr="005E3C80" w:rsidRDefault="00972080" w:rsidP="00972080">
            <w:pPr>
              <w:tabs>
                <w:tab w:val="left" w:pos="284"/>
              </w:tabs>
              <w:rPr>
                <w:rFonts w:ascii="Times New Roman" w:eastAsia="Calibri" w:hAnsi="Times New Roman" w:cs="Times New Roman"/>
                <w:bCs/>
                <w:sz w:val="10"/>
                <w:szCs w:val="10"/>
              </w:rPr>
            </w:pPr>
            <w:r w:rsidRPr="005E3C80">
              <w:rPr>
                <w:rFonts w:ascii="Times New Roman" w:eastAsia="Calibri" w:hAnsi="Times New Roman" w:cs="Times New Roman"/>
                <w:bCs/>
                <w:sz w:val="10"/>
                <w:szCs w:val="10"/>
              </w:rPr>
              <w:t>в т.ч. за счет безвозмездных поступлений</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02</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554</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02</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554</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02</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554</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950</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885</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672</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193</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межбюджетные трансферты</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17</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Уплата налогов, сборов и иных платежей</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850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40</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65</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межбюджетные трансферты</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40</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65</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06</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59</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06</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59</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межбюджетные трансферты</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06</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59</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Резервные фонды</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11</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10</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Непрограммные направления расходов местного бюджета</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11</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99</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10</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Резервные средства</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11</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99</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870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10</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Другие общегосударственные вопросы</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428</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277</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221</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межбюджетные трансферты</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56</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40</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35</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40</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35</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46</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116</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46</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116</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02</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81</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81</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02</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81</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81</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02</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81</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81</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09</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261</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09</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41</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261</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03</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09</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41</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252</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Уплата налогов, сборов и иных платежей</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03</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09</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41</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850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9</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45</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 xml:space="preserve">Иные закупки товаров, работ и услуг для обеспечения </w:t>
            </w:r>
            <w:r w:rsidRPr="00972080">
              <w:rPr>
                <w:rFonts w:ascii="Times New Roman" w:eastAsia="Calibri" w:hAnsi="Times New Roman" w:cs="Times New Roman"/>
                <w:sz w:val="12"/>
                <w:szCs w:val="12"/>
              </w:rPr>
              <w:lastRenderedPageBreak/>
              <w:t>государственных (муниципальных) нужд</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lastRenderedPageBreak/>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03</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14</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45</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lastRenderedPageBreak/>
              <w:t>Сельское хозяйство и рыболовство</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04</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05</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66</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66</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04</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05</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47</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66</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66</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04</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05</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47</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810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66</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66</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Дорожное хозяйство (дорожные фонды)</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04</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09</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456</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04</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09</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43</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415</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межбюджетные трансферты</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04</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09</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43</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415</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04</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09</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49</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41</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04</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09</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49</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41</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Благоустройство</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05</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1 285</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636</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05</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39</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1 215</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636</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05</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39</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1 215</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636</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05</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43</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70</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межбюджетные трансферты</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05</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43</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70</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06</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14</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06</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39</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14</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06</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39</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13</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Уплата налогов, сборов и иных платежей</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06</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03</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39</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850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Молодежная политика и оздоровление детей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07</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07</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10</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07</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07</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44</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10</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межбюджетные трансферты</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07</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07</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44</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10</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Культура</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08</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134</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08</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44</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134</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08</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44</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240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35</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Иные межбюджетные трансферты</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08</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44</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540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99</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Обслуживание государственного внутреннего и муниципального долга</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13</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17</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13</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01</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17</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0</w:t>
            </w:r>
          </w:p>
        </w:tc>
      </w:tr>
      <w:tr w:rsidR="005E3C80" w:rsidRPr="00972080" w:rsidTr="005E3C80">
        <w:trPr>
          <w:trHeight w:val="20"/>
        </w:trPr>
        <w:tc>
          <w:tcPr>
            <w:tcW w:w="3119" w:type="dxa"/>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Обслуживание муниципального долга</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420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13</w:t>
            </w:r>
          </w:p>
        </w:tc>
        <w:tc>
          <w:tcPr>
            <w:tcW w:w="426"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01</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38</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00000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730</w:t>
            </w:r>
          </w:p>
        </w:tc>
        <w:tc>
          <w:tcPr>
            <w:tcW w:w="425"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17</w:t>
            </w:r>
          </w:p>
        </w:tc>
        <w:tc>
          <w:tcPr>
            <w:tcW w:w="567" w:type="dxa"/>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0</w:t>
            </w:r>
          </w:p>
        </w:tc>
      </w:tr>
      <w:tr w:rsidR="005E3C80" w:rsidRPr="00972080" w:rsidTr="005E3C80">
        <w:trPr>
          <w:trHeight w:val="20"/>
        </w:trPr>
        <w:tc>
          <w:tcPr>
            <w:tcW w:w="3119"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Итого</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tcBorders>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283"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6" w:type="dxa"/>
            <w:tcBorders>
              <w:left w:val="nil"/>
              <w:right w:val="nil"/>
            </w:tcBorders>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567" w:type="dxa"/>
            <w:tcBorders>
              <w:left w:val="nil"/>
            </w:tcBorders>
            <w:noWrap/>
            <w:hideMark/>
          </w:tcPr>
          <w:p w:rsidR="00972080" w:rsidRPr="00972080" w:rsidRDefault="00972080" w:rsidP="00972080">
            <w:pPr>
              <w:tabs>
                <w:tab w:val="left" w:pos="284"/>
              </w:tabs>
              <w:rPr>
                <w:rFonts w:ascii="Times New Roman" w:eastAsia="Calibri" w:hAnsi="Times New Roman" w:cs="Times New Roman"/>
                <w:sz w:val="12"/>
                <w:szCs w:val="12"/>
              </w:rPr>
            </w:pPr>
            <w:r w:rsidRPr="00972080">
              <w:rPr>
                <w:rFonts w:ascii="Times New Roman" w:eastAsia="Calibri" w:hAnsi="Times New Roman" w:cs="Times New Roman"/>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 </w:t>
            </w:r>
          </w:p>
        </w:tc>
        <w:tc>
          <w:tcPr>
            <w:tcW w:w="425"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4 326</w:t>
            </w:r>
          </w:p>
        </w:tc>
        <w:tc>
          <w:tcPr>
            <w:tcW w:w="567" w:type="dxa"/>
            <w:noWrap/>
            <w:hideMark/>
          </w:tcPr>
          <w:p w:rsidR="00972080" w:rsidRPr="00972080" w:rsidRDefault="00972080" w:rsidP="00972080">
            <w:pPr>
              <w:tabs>
                <w:tab w:val="left" w:pos="284"/>
              </w:tabs>
              <w:rPr>
                <w:rFonts w:ascii="Times New Roman" w:eastAsia="Calibri" w:hAnsi="Times New Roman" w:cs="Times New Roman"/>
                <w:bCs/>
                <w:sz w:val="12"/>
                <w:szCs w:val="12"/>
              </w:rPr>
            </w:pPr>
            <w:r w:rsidRPr="00972080">
              <w:rPr>
                <w:rFonts w:ascii="Times New Roman" w:eastAsia="Calibri" w:hAnsi="Times New Roman" w:cs="Times New Roman"/>
                <w:bCs/>
                <w:sz w:val="12"/>
                <w:szCs w:val="12"/>
              </w:rPr>
              <w:t>783</w:t>
            </w:r>
          </w:p>
        </w:tc>
      </w:tr>
    </w:tbl>
    <w:p w:rsidR="00E1341E" w:rsidRDefault="00E1341E" w:rsidP="006D4521">
      <w:pPr>
        <w:tabs>
          <w:tab w:val="left" w:pos="284"/>
        </w:tabs>
        <w:spacing w:after="0" w:line="240" w:lineRule="auto"/>
        <w:jc w:val="both"/>
        <w:rPr>
          <w:rFonts w:ascii="Times New Roman" w:eastAsia="Calibri" w:hAnsi="Times New Roman" w:cs="Times New Roman"/>
          <w:sz w:val="12"/>
          <w:szCs w:val="12"/>
        </w:rPr>
      </w:pPr>
    </w:p>
    <w:p w:rsidR="00A953E1" w:rsidRDefault="00A953E1" w:rsidP="006D4521">
      <w:pPr>
        <w:tabs>
          <w:tab w:val="left" w:pos="284"/>
        </w:tabs>
        <w:spacing w:after="0" w:line="240" w:lineRule="auto"/>
        <w:jc w:val="both"/>
        <w:rPr>
          <w:rFonts w:ascii="Times New Roman" w:eastAsia="Calibri" w:hAnsi="Times New Roman" w:cs="Times New Roman"/>
          <w:sz w:val="12"/>
          <w:szCs w:val="12"/>
        </w:rPr>
      </w:pPr>
    </w:p>
    <w:p w:rsidR="00A953E1" w:rsidRDefault="00A953E1" w:rsidP="006D4521">
      <w:pPr>
        <w:tabs>
          <w:tab w:val="left" w:pos="284"/>
        </w:tabs>
        <w:spacing w:after="0" w:line="240" w:lineRule="auto"/>
        <w:jc w:val="both"/>
        <w:rPr>
          <w:rFonts w:ascii="Times New Roman" w:eastAsia="Calibri" w:hAnsi="Times New Roman" w:cs="Times New Roman"/>
          <w:sz w:val="12"/>
          <w:szCs w:val="12"/>
        </w:rPr>
      </w:pP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577BE4">
        <w:rPr>
          <w:rFonts w:ascii="Times New Roman" w:eastAsia="Calibri" w:hAnsi="Times New Roman" w:cs="Times New Roman"/>
          <w:i/>
          <w:sz w:val="12"/>
          <w:szCs w:val="12"/>
        </w:rPr>
        <w:t>Верхняя Орлянка</w:t>
      </w: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18.05.</w:t>
      </w:r>
      <w:r w:rsidRPr="001D7A68">
        <w:rPr>
          <w:rFonts w:ascii="Times New Roman" w:eastAsia="Calibri" w:hAnsi="Times New Roman" w:cs="Times New Roman"/>
          <w:i/>
          <w:sz w:val="12"/>
          <w:szCs w:val="12"/>
        </w:rPr>
        <w:t>2018 г</w:t>
      </w:r>
    </w:p>
    <w:p w:rsidR="005E3C80" w:rsidRPr="003616F4" w:rsidRDefault="005E3C80" w:rsidP="005E3C80">
      <w:pPr>
        <w:tabs>
          <w:tab w:val="left" w:pos="284"/>
        </w:tabs>
        <w:spacing w:after="0" w:line="240" w:lineRule="auto"/>
        <w:jc w:val="center"/>
        <w:rPr>
          <w:rFonts w:ascii="Times New Roman" w:eastAsia="Calibri" w:hAnsi="Times New Roman" w:cs="Times New Roman"/>
          <w:b/>
          <w:sz w:val="12"/>
          <w:szCs w:val="12"/>
        </w:rPr>
      </w:pPr>
      <w:r w:rsidRPr="003616F4">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
    <w:p w:rsidR="005E3C80" w:rsidRPr="003616F4" w:rsidRDefault="005E3C80" w:rsidP="005E3C80">
      <w:pPr>
        <w:tabs>
          <w:tab w:val="left" w:pos="284"/>
        </w:tabs>
        <w:spacing w:after="0" w:line="240" w:lineRule="auto"/>
        <w:jc w:val="center"/>
        <w:rPr>
          <w:rFonts w:ascii="Times New Roman" w:eastAsia="Calibri" w:hAnsi="Times New Roman" w:cs="Times New Roman"/>
          <w:b/>
          <w:sz w:val="12"/>
          <w:szCs w:val="12"/>
        </w:rPr>
      </w:pPr>
      <w:r w:rsidRPr="003616F4">
        <w:rPr>
          <w:rFonts w:ascii="Times New Roman" w:eastAsia="Calibri" w:hAnsi="Times New Roman" w:cs="Times New Roman"/>
          <w:b/>
          <w:sz w:val="12"/>
          <w:szCs w:val="12"/>
        </w:rPr>
        <w:t xml:space="preserve">сельского поселения </w:t>
      </w:r>
      <w:r w:rsidRPr="002D0B8A">
        <w:rPr>
          <w:rFonts w:ascii="Times New Roman" w:eastAsia="Calibri" w:hAnsi="Times New Roman" w:cs="Times New Roman"/>
          <w:b/>
          <w:sz w:val="12"/>
          <w:szCs w:val="12"/>
        </w:rPr>
        <w:t xml:space="preserve">Верхняя Орлянка </w:t>
      </w:r>
      <w:r w:rsidRPr="003616F4">
        <w:rPr>
          <w:rFonts w:ascii="Times New Roman" w:eastAsia="Calibri" w:hAnsi="Times New Roman" w:cs="Times New Roman"/>
          <w:b/>
          <w:sz w:val="12"/>
          <w:szCs w:val="12"/>
        </w:rPr>
        <w:t xml:space="preserve">муниципального района Сергиевский и непрограммным направлениям </w:t>
      </w:r>
    </w:p>
    <w:p w:rsidR="005E3C80" w:rsidRPr="003616F4" w:rsidRDefault="005E3C80" w:rsidP="005E3C80">
      <w:pPr>
        <w:tabs>
          <w:tab w:val="left" w:pos="284"/>
        </w:tabs>
        <w:spacing w:after="0" w:line="240" w:lineRule="auto"/>
        <w:jc w:val="center"/>
        <w:rPr>
          <w:rFonts w:ascii="Times New Roman" w:eastAsia="Calibri" w:hAnsi="Times New Roman" w:cs="Times New Roman"/>
          <w:b/>
          <w:sz w:val="12"/>
          <w:szCs w:val="12"/>
        </w:rPr>
      </w:pPr>
      <w:r w:rsidRPr="003616F4">
        <w:rPr>
          <w:rFonts w:ascii="Times New Roman" w:eastAsia="Calibri" w:hAnsi="Times New Roman" w:cs="Times New Roman"/>
          <w:b/>
          <w:sz w:val="12"/>
          <w:szCs w:val="12"/>
        </w:rPr>
        <w:lastRenderedPageBreak/>
        <w:t>деятельности), группам и подгруппам видов расходов классификации расходов местного бюджета на 2018 год</w:t>
      </w:r>
    </w:p>
    <w:p w:rsidR="005E3C80" w:rsidRPr="003616F4" w:rsidRDefault="005E3C80" w:rsidP="005E3C80">
      <w:pPr>
        <w:tabs>
          <w:tab w:val="left" w:pos="284"/>
        </w:tabs>
        <w:spacing w:after="0" w:line="240" w:lineRule="auto"/>
        <w:jc w:val="right"/>
        <w:rPr>
          <w:rFonts w:ascii="Times New Roman" w:eastAsia="Calibri" w:hAnsi="Times New Roman" w:cs="Times New Roman"/>
          <w:sz w:val="12"/>
          <w:szCs w:val="12"/>
        </w:rPr>
      </w:pPr>
      <w:r w:rsidRPr="003616F4">
        <w:rPr>
          <w:rFonts w:ascii="Times New Roman" w:eastAsia="Calibri" w:hAnsi="Times New Roman" w:cs="Times New Roman"/>
          <w:sz w:val="12"/>
          <w:szCs w:val="12"/>
        </w:rPr>
        <w:t>Единица измерения: тыс. руб.</w:t>
      </w:r>
    </w:p>
    <w:tbl>
      <w:tblPr>
        <w:tblStyle w:val="af4"/>
        <w:tblW w:w="7513" w:type="dxa"/>
        <w:tblInd w:w="108" w:type="dxa"/>
        <w:tblLayout w:type="fixed"/>
        <w:tblLook w:val="04A0" w:firstRow="1" w:lastRow="0" w:firstColumn="1" w:lastColumn="0" w:noHBand="0" w:noVBand="1"/>
      </w:tblPr>
      <w:tblGrid>
        <w:gridCol w:w="4253"/>
        <w:gridCol w:w="425"/>
        <w:gridCol w:w="284"/>
        <w:gridCol w:w="425"/>
        <w:gridCol w:w="567"/>
        <w:gridCol w:w="425"/>
        <w:gridCol w:w="567"/>
        <w:gridCol w:w="567"/>
      </w:tblGrid>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Наименование</w:t>
            </w:r>
          </w:p>
        </w:tc>
        <w:tc>
          <w:tcPr>
            <w:tcW w:w="1701" w:type="dxa"/>
            <w:gridSpan w:val="4"/>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ЦСР</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ВР</w:t>
            </w:r>
          </w:p>
        </w:tc>
        <w:tc>
          <w:tcPr>
            <w:tcW w:w="567"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Сумма</w:t>
            </w:r>
          </w:p>
        </w:tc>
        <w:tc>
          <w:tcPr>
            <w:tcW w:w="567" w:type="dxa"/>
            <w:hideMark/>
          </w:tcPr>
          <w:p w:rsidR="005E3C80" w:rsidRPr="005E3C80" w:rsidRDefault="005E3C80" w:rsidP="005E3C80">
            <w:pPr>
              <w:tabs>
                <w:tab w:val="left" w:pos="284"/>
              </w:tabs>
              <w:rPr>
                <w:rFonts w:ascii="Times New Roman" w:eastAsia="Calibri" w:hAnsi="Times New Roman" w:cs="Times New Roman"/>
                <w:bCs/>
                <w:sz w:val="10"/>
                <w:szCs w:val="10"/>
              </w:rPr>
            </w:pPr>
            <w:r w:rsidRPr="005E3C80">
              <w:rPr>
                <w:rFonts w:ascii="Times New Roman" w:eastAsia="Calibri" w:hAnsi="Times New Roman" w:cs="Times New Roman"/>
                <w:bCs/>
                <w:sz w:val="10"/>
                <w:szCs w:val="10"/>
              </w:rPr>
              <w:t>в т.ч. за счет безвозмездных поступлений</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38</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1 873</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81</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38</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120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1 307</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81</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38</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240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414</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38</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540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132</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Обслуживание муниципального долга</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38</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730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17</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Уплата налогов, сборов и иных платежей</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38</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850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3</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39</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1 229</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636</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39</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240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1 229</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636</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40</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100</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40</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240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35</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40</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540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65</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41</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261</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41</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240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252</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Уплата налогов, сборов и иных платежей</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41</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850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9</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43</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484</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43</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540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484</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44</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145</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44</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240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35</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44</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540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110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45</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1</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45</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240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1</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46</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116</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46</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240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116</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47</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66</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66</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47</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810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66</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66</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49</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41</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49</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240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41</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Непрограммные направления расходов местного бюджета</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99</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10</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0</w:t>
            </w:r>
          </w:p>
        </w:tc>
      </w:tr>
      <w:tr w:rsidR="005E3C80" w:rsidRPr="005E3C80" w:rsidTr="005E3C80">
        <w:trPr>
          <w:trHeight w:val="20"/>
        </w:trPr>
        <w:tc>
          <w:tcPr>
            <w:tcW w:w="4253" w:type="dxa"/>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Резервные средства</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99</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00000</w:t>
            </w:r>
          </w:p>
        </w:tc>
        <w:tc>
          <w:tcPr>
            <w:tcW w:w="425"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870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10</w:t>
            </w:r>
          </w:p>
        </w:tc>
        <w:tc>
          <w:tcPr>
            <w:tcW w:w="567" w:type="dxa"/>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0</w:t>
            </w:r>
          </w:p>
        </w:tc>
      </w:tr>
      <w:tr w:rsidR="005E3C80" w:rsidRPr="005E3C80" w:rsidTr="005E3C80">
        <w:trPr>
          <w:trHeight w:val="20"/>
        </w:trPr>
        <w:tc>
          <w:tcPr>
            <w:tcW w:w="4253"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Итого</w:t>
            </w:r>
          </w:p>
        </w:tc>
        <w:tc>
          <w:tcPr>
            <w:tcW w:w="425" w:type="dxa"/>
            <w:tcBorders>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284"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425" w:type="dxa"/>
            <w:tcBorders>
              <w:left w:val="nil"/>
              <w:right w:val="nil"/>
            </w:tcBorders>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tcBorders>
              <w:left w:val="nil"/>
            </w:tcBorders>
            <w:noWrap/>
            <w:hideMark/>
          </w:tcPr>
          <w:p w:rsidR="005E3C80" w:rsidRPr="005E3C80" w:rsidRDefault="005E3C80" w:rsidP="005E3C80">
            <w:pPr>
              <w:tabs>
                <w:tab w:val="left" w:pos="284"/>
              </w:tabs>
              <w:rPr>
                <w:rFonts w:ascii="Times New Roman" w:eastAsia="Calibri" w:hAnsi="Times New Roman" w:cs="Times New Roman"/>
                <w:sz w:val="12"/>
                <w:szCs w:val="12"/>
              </w:rPr>
            </w:pPr>
            <w:r w:rsidRPr="005E3C80">
              <w:rPr>
                <w:rFonts w:ascii="Times New Roman" w:eastAsia="Calibri" w:hAnsi="Times New Roman" w:cs="Times New Roman"/>
                <w:sz w:val="12"/>
                <w:szCs w:val="12"/>
              </w:rPr>
              <w:t> </w:t>
            </w:r>
          </w:p>
        </w:tc>
        <w:tc>
          <w:tcPr>
            <w:tcW w:w="425"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 </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4 326</w:t>
            </w:r>
          </w:p>
        </w:tc>
        <w:tc>
          <w:tcPr>
            <w:tcW w:w="567" w:type="dxa"/>
            <w:noWrap/>
            <w:hideMark/>
          </w:tcPr>
          <w:p w:rsidR="005E3C80" w:rsidRPr="005E3C80" w:rsidRDefault="005E3C80" w:rsidP="005E3C80">
            <w:pPr>
              <w:tabs>
                <w:tab w:val="left" w:pos="284"/>
              </w:tabs>
              <w:rPr>
                <w:rFonts w:ascii="Times New Roman" w:eastAsia="Calibri" w:hAnsi="Times New Roman" w:cs="Times New Roman"/>
                <w:bCs/>
                <w:sz w:val="12"/>
                <w:szCs w:val="12"/>
              </w:rPr>
            </w:pPr>
            <w:r w:rsidRPr="005E3C80">
              <w:rPr>
                <w:rFonts w:ascii="Times New Roman" w:eastAsia="Calibri" w:hAnsi="Times New Roman" w:cs="Times New Roman"/>
                <w:bCs/>
                <w:sz w:val="12"/>
                <w:szCs w:val="12"/>
              </w:rPr>
              <w:t>783</w:t>
            </w:r>
          </w:p>
        </w:tc>
      </w:tr>
    </w:tbl>
    <w:p w:rsidR="0023183C" w:rsidRDefault="0023183C" w:rsidP="006D4521">
      <w:pPr>
        <w:tabs>
          <w:tab w:val="left" w:pos="284"/>
        </w:tabs>
        <w:spacing w:after="0" w:line="240" w:lineRule="auto"/>
        <w:jc w:val="both"/>
        <w:rPr>
          <w:rFonts w:ascii="Times New Roman" w:eastAsia="Calibri" w:hAnsi="Times New Roman" w:cs="Times New Roman"/>
          <w:sz w:val="12"/>
          <w:szCs w:val="12"/>
        </w:rPr>
      </w:pP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577BE4">
        <w:rPr>
          <w:rFonts w:ascii="Times New Roman" w:eastAsia="Calibri" w:hAnsi="Times New Roman" w:cs="Times New Roman"/>
          <w:i/>
          <w:sz w:val="12"/>
          <w:szCs w:val="12"/>
        </w:rPr>
        <w:t>Верхняя Орлянка</w:t>
      </w: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5E3C80" w:rsidRPr="001D7A68" w:rsidRDefault="005E3C80" w:rsidP="005E3C8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18.05.</w:t>
      </w:r>
      <w:r w:rsidRPr="001D7A68">
        <w:rPr>
          <w:rFonts w:ascii="Times New Roman" w:eastAsia="Calibri" w:hAnsi="Times New Roman" w:cs="Times New Roman"/>
          <w:i/>
          <w:sz w:val="12"/>
          <w:szCs w:val="12"/>
        </w:rPr>
        <w:t>2018 г</w:t>
      </w:r>
    </w:p>
    <w:p w:rsidR="0023183C" w:rsidRPr="00824160" w:rsidRDefault="00824160" w:rsidP="00824160">
      <w:pPr>
        <w:tabs>
          <w:tab w:val="left" w:pos="284"/>
        </w:tabs>
        <w:spacing w:after="0" w:line="240" w:lineRule="auto"/>
        <w:jc w:val="center"/>
        <w:rPr>
          <w:rFonts w:ascii="Times New Roman" w:eastAsia="Calibri" w:hAnsi="Times New Roman" w:cs="Times New Roman"/>
          <w:b/>
          <w:sz w:val="12"/>
          <w:szCs w:val="12"/>
        </w:rPr>
      </w:pPr>
      <w:r w:rsidRPr="00EC2286">
        <w:rPr>
          <w:rFonts w:ascii="Times New Roman" w:eastAsia="Calibri" w:hAnsi="Times New Roman" w:cs="Times New Roman"/>
          <w:b/>
          <w:sz w:val="12"/>
          <w:szCs w:val="12"/>
        </w:rPr>
        <w:t>Источники внутреннего финансирования дефици</w:t>
      </w:r>
      <w:r>
        <w:rPr>
          <w:rFonts w:ascii="Times New Roman" w:eastAsia="Calibri" w:hAnsi="Times New Roman" w:cs="Times New Roman"/>
          <w:b/>
          <w:sz w:val="12"/>
          <w:szCs w:val="12"/>
        </w:rPr>
        <w:t>та местного бюджета на 2018 год</w:t>
      </w:r>
    </w:p>
    <w:tbl>
      <w:tblPr>
        <w:tblStyle w:val="af4"/>
        <w:tblW w:w="7513" w:type="dxa"/>
        <w:tblInd w:w="108" w:type="dxa"/>
        <w:tblLook w:val="04A0" w:firstRow="1" w:lastRow="0" w:firstColumn="1" w:lastColumn="0" w:noHBand="0" w:noVBand="1"/>
      </w:tblPr>
      <w:tblGrid>
        <w:gridCol w:w="1418"/>
        <w:gridCol w:w="5245"/>
        <w:gridCol w:w="850"/>
      </w:tblGrid>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lastRenderedPageBreak/>
              <w:t>Код</w:t>
            </w:r>
          </w:p>
        </w:tc>
        <w:tc>
          <w:tcPr>
            <w:tcW w:w="5245"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 xml:space="preserve">Наименование </w:t>
            </w:r>
          </w:p>
        </w:tc>
        <w:tc>
          <w:tcPr>
            <w:tcW w:w="850"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Сумма, тыс.</w:t>
            </w:r>
            <w:r>
              <w:rPr>
                <w:rFonts w:ascii="Times New Roman" w:eastAsia="Calibri" w:hAnsi="Times New Roman" w:cs="Times New Roman"/>
                <w:bCs/>
                <w:sz w:val="12"/>
                <w:szCs w:val="12"/>
              </w:rPr>
              <w:t xml:space="preserve"> </w:t>
            </w:r>
            <w:r w:rsidRPr="00824160">
              <w:rPr>
                <w:rFonts w:ascii="Times New Roman" w:eastAsia="Calibri" w:hAnsi="Times New Roman" w:cs="Times New Roman"/>
                <w:bCs/>
                <w:sz w:val="12"/>
                <w:szCs w:val="12"/>
              </w:rPr>
              <w:t>рублей</w:t>
            </w:r>
          </w:p>
        </w:tc>
      </w:tr>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01 00 00 00 00 0000 000</w:t>
            </w:r>
          </w:p>
        </w:tc>
        <w:tc>
          <w:tcPr>
            <w:tcW w:w="5245"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ИСТОЧНИКИ ВНУТРЕННЕГО ФИНАНСИРОВАНИЯ ДЕФИЦИТОВ БЮДЖЕТОВ</w:t>
            </w:r>
          </w:p>
        </w:tc>
        <w:tc>
          <w:tcPr>
            <w:tcW w:w="850"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471</w:t>
            </w:r>
          </w:p>
        </w:tc>
      </w:tr>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01 03 00 00 00 0000 000</w:t>
            </w:r>
          </w:p>
        </w:tc>
        <w:tc>
          <w:tcPr>
            <w:tcW w:w="5245"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850"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125</w:t>
            </w:r>
          </w:p>
        </w:tc>
      </w:tr>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01 03 01 00 00 0000 700</w:t>
            </w:r>
          </w:p>
        </w:tc>
        <w:tc>
          <w:tcPr>
            <w:tcW w:w="5245"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850"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r>
      <w:tr w:rsidR="00824160" w:rsidRPr="00824160" w:rsidTr="00824160">
        <w:trPr>
          <w:trHeight w:val="20"/>
        </w:trPr>
        <w:tc>
          <w:tcPr>
            <w:tcW w:w="1418" w:type="dxa"/>
            <w:noWrap/>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01 03 01 00 10 0000 710</w:t>
            </w:r>
          </w:p>
        </w:tc>
        <w:tc>
          <w:tcPr>
            <w:tcW w:w="5245"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850"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r>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01 05 00 00 00 0000 000</w:t>
            </w:r>
          </w:p>
        </w:tc>
        <w:tc>
          <w:tcPr>
            <w:tcW w:w="5245"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Изменение остатков средств на счетах по учету средств бюджетов</w:t>
            </w:r>
          </w:p>
        </w:tc>
        <w:tc>
          <w:tcPr>
            <w:tcW w:w="850"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346</w:t>
            </w:r>
          </w:p>
        </w:tc>
      </w:tr>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01 05 00 00 00 0000 500</w:t>
            </w:r>
          </w:p>
        </w:tc>
        <w:tc>
          <w:tcPr>
            <w:tcW w:w="5245"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 xml:space="preserve">Увеличение остатков средств бюджетов </w:t>
            </w:r>
          </w:p>
        </w:tc>
        <w:tc>
          <w:tcPr>
            <w:tcW w:w="850"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-3980</w:t>
            </w:r>
          </w:p>
        </w:tc>
      </w:tr>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01 05 02 00 00 0000 500</w:t>
            </w:r>
          </w:p>
        </w:tc>
        <w:tc>
          <w:tcPr>
            <w:tcW w:w="5245"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Увеличение прочих остатков средств бюджетов</w:t>
            </w:r>
          </w:p>
        </w:tc>
        <w:tc>
          <w:tcPr>
            <w:tcW w:w="850"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-3980</w:t>
            </w:r>
          </w:p>
        </w:tc>
      </w:tr>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01 05 02 01 00 0000 510</w:t>
            </w:r>
          </w:p>
        </w:tc>
        <w:tc>
          <w:tcPr>
            <w:tcW w:w="5245"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Увеличение прочих остатков денежных  средств бюджетов</w:t>
            </w:r>
          </w:p>
        </w:tc>
        <w:tc>
          <w:tcPr>
            <w:tcW w:w="850"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-3980</w:t>
            </w:r>
          </w:p>
        </w:tc>
      </w:tr>
      <w:tr w:rsidR="00824160" w:rsidRPr="00824160" w:rsidTr="00824160">
        <w:trPr>
          <w:trHeight w:val="20"/>
        </w:trPr>
        <w:tc>
          <w:tcPr>
            <w:tcW w:w="1418" w:type="dxa"/>
            <w:noWrap/>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01 05 02 01 10 0000 510</w:t>
            </w:r>
          </w:p>
        </w:tc>
        <w:tc>
          <w:tcPr>
            <w:tcW w:w="5245"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850"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-3980</w:t>
            </w:r>
          </w:p>
        </w:tc>
      </w:tr>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01 05 00 00 00 0000 600</w:t>
            </w:r>
          </w:p>
        </w:tc>
        <w:tc>
          <w:tcPr>
            <w:tcW w:w="5245"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Уменьшение остатков средств бюджетов</w:t>
            </w:r>
          </w:p>
        </w:tc>
        <w:tc>
          <w:tcPr>
            <w:tcW w:w="850"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4326</w:t>
            </w:r>
          </w:p>
        </w:tc>
      </w:tr>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01 05 02 00 00 0000 600</w:t>
            </w:r>
          </w:p>
        </w:tc>
        <w:tc>
          <w:tcPr>
            <w:tcW w:w="5245"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Уменьшение прочих остатков средств бюджетов</w:t>
            </w:r>
          </w:p>
        </w:tc>
        <w:tc>
          <w:tcPr>
            <w:tcW w:w="850"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4326</w:t>
            </w:r>
          </w:p>
        </w:tc>
      </w:tr>
      <w:tr w:rsidR="00824160" w:rsidRPr="00824160" w:rsidTr="00824160">
        <w:trPr>
          <w:trHeight w:val="20"/>
        </w:trPr>
        <w:tc>
          <w:tcPr>
            <w:tcW w:w="1418"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01 05 02 01 00 0000 610</w:t>
            </w:r>
          </w:p>
        </w:tc>
        <w:tc>
          <w:tcPr>
            <w:tcW w:w="5245"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Уменьшение прочих остатков денежных  средств бюджетов</w:t>
            </w:r>
          </w:p>
        </w:tc>
        <w:tc>
          <w:tcPr>
            <w:tcW w:w="850"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4326</w:t>
            </w:r>
          </w:p>
        </w:tc>
      </w:tr>
      <w:tr w:rsidR="00824160" w:rsidRPr="00824160" w:rsidTr="00824160">
        <w:trPr>
          <w:trHeight w:val="20"/>
        </w:trPr>
        <w:tc>
          <w:tcPr>
            <w:tcW w:w="1418" w:type="dxa"/>
            <w:noWrap/>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01 05 02 01 10 0000 610</w:t>
            </w:r>
          </w:p>
        </w:tc>
        <w:tc>
          <w:tcPr>
            <w:tcW w:w="5245"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850"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4326</w:t>
            </w:r>
          </w:p>
        </w:tc>
      </w:tr>
    </w:tbl>
    <w:p w:rsidR="00175383" w:rsidRDefault="00175383" w:rsidP="006D4521">
      <w:pPr>
        <w:tabs>
          <w:tab w:val="left" w:pos="284"/>
        </w:tabs>
        <w:spacing w:after="0" w:line="240" w:lineRule="auto"/>
        <w:jc w:val="both"/>
        <w:rPr>
          <w:rFonts w:ascii="Times New Roman" w:eastAsia="Calibri" w:hAnsi="Times New Roman" w:cs="Times New Roman"/>
          <w:sz w:val="12"/>
          <w:szCs w:val="12"/>
        </w:rPr>
      </w:pP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577BE4">
        <w:rPr>
          <w:rFonts w:ascii="Times New Roman" w:eastAsia="Calibri" w:hAnsi="Times New Roman" w:cs="Times New Roman"/>
          <w:i/>
          <w:sz w:val="12"/>
          <w:szCs w:val="12"/>
        </w:rPr>
        <w:t>Верхняя Орлянка</w:t>
      </w: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18.05.</w:t>
      </w:r>
      <w:r w:rsidRPr="001D7A68">
        <w:rPr>
          <w:rFonts w:ascii="Times New Roman" w:eastAsia="Calibri" w:hAnsi="Times New Roman" w:cs="Times New Roman"/>
          <w:i/>
          <w:sz w:val="12"/>
          <w:szCs w:val="12"/>
        </w:rPr>
        <w:t>2018 г</w:t>
      </w:r>
    </w:p>
    <w:p w:rsidR="00972080" w:rsidRPr="00824160" w:rsidRDefault="00824160" w:rsidP="00824160">
      <w:pPr>
        <w:tabs>
          <w:tab w:val="left" w:pos="284"/>
        </w:tabs>
        <w:spacing w:after="0" w:line="240" w:lineRule="auto"/>
        <w:jc w:val="center"/>
        <w:rPr>
          <w:rFonts w:ascii="Times New Roman" w:eastAsia="Calibri" w:hAnsi="Times New Roman" w:cs="Times New Roman"/>
          <w:b/>
          <w:sz w:val="12"/>
          <w:szCs w:val="12"/>
        </w:rPr>
      </w:pPr>
      <w:r w:rsidRPr="00EC2286">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2019 и 2020 годов</w:t>
      </w:r>
    </w:p>
    <w:tbl>
      <w:tblPr>
        <w:tblStyle w:val="af4"/>
        <w:tblW w:w="7513" w:type="dxa"/>
        <w:tblInd w:w="108" w:type="dxa"/>
        <w:tblLayout w:type="fixed"/>
        <w:tblLook w:val="04A0" w:firstRow="1" w:lastRow="0" w:firstColumn="1" w:lastColumn="0" w:noHBand="0" w:noVBand="1"/>
      </w:tblPr>
      <w:tblGrid>
        <w:gridCol w:w="426"/>
        <w:gridCol w:w="1417"/>
        <w:gridCol w:w="4511"/>
        <w:gridCol w:w="592"/>
        <w:gridCol w:w="567"/>
      </w:tblGrid>
      <w:tr w:rsidR="00824160" w:rsidRPr="00824160" w:rsidTr="00824160">
        <w:trPr>
          <w:trHeight w:val="20"/>
        </w:trPr>
        <w:tc>
          <w:tcPr>
            <w:tcW w:w="426" w:type="dxa"/>
            <w:vMerge w:val="restart"/>
            <w:hideMark/>
          </w:tcPr>
          <w:p w:rsidR="00824160" w:rsidRPr="00824160" w:rsidRDefault="00824160" w:rsidP="00824160">
            <w:pPr>
              <w:tabs>
                <w:tab w:val="left" w:pos="284"/>
              </w:tabs>
              <w:rPr>
                <w:rFonts w:ascii="Times New Roman" w:eastAsia="Calibri" w:hAnsi="Times New Roman" w:cs="Times New Roman"/>
                <w:bCs/>
                <w:sz w:val="10"/>
                <w:szCs w:val="10"/>
              </w:rPr>
            </w:pPr>
            <w:r w:rsidRPr="00824160">
              <w:rPr>
                <w:rFonts w:ascii="Times New Roman" w:eastAsia="Calibri" w:hAnsi="Times New Roman" w:cs="Times New Roman"/>
                <w:bCs/>
                <w:sz w:val="10"/>
                <w:szCs w:val="10"/>
              </w:rPr>
              <w:t>Код администратора</w:t>
            </w:r>
          </w:p>
        </w:tc>
        <w:tc>
          <w:tcPr>
            <w:tcW w:w="1417" w:type="dxa"/>
            <w:vMerge w:val="restart"/>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Код</w:t>
            </w:r>
          </w:p>
        </w:tc>
        <w:tc>
          <w:tcPr>
            <w:tcW w:w="4511" w:type="dxa"/>
            <w:vMerge w:val="restart"/>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w:t>
            </w:r>
            <w:r>
              <w:rPr>
                <w:rFonts w:ascii="Times New Roman" w:eastAsia="Calibri" w:hAnsi="Times New Roman" w:cs="Times New Roman"/>
                <w:bCs/>
                <w:sz w:val="12"/>
                <w:szCs w:val="12"/>
              </w:rPr>
              <w:t>н</w:t>
            </w:r>
            <w:r w:rsidRPr="00824160">
              <w:rPr>
                <w:rFonts w:ascii="Times New Roman" w:eastAsia="Calibri" w:hAnsi="Times New Roman" w:cs="Times New Roman"/>
                <w:bCs/>
                <w:sz w:val="12"/>
                <w:szCs w:val="12"/>
              </w:rPr>
              <w:t xml:space="preserve">сирования дефицита местного бюджета </w:t>
            </w:r>
          </w:p>
        </w:tc>
        <w:tc>
          <w:tcPr>
            <w:tcW w:w="1159" w:type="dxa"/>
            <w:gridSpan w:val="2"/>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Сумма, тыс. рублей</w:t>
            </w:r>
          </w:p>
        </w:tc>
      </w:tr>
      <w:tr w:rsidR="00824160" w:rsidRPr="00824160" w:rsidTr="00824160">
        <w:trPr>
          <w:trHeight w:val="20"/>
        </w:trPr>
        <w:tc>
          <w:tcPr>
            <w:tcW w:w="426" w:type="dxa"/>
            <w:vMerge/>
            <w:hideMark/>
          </w:tcPr>
          <w:p w:rsidR="00824160" w:rsidRPr="00824160" w:rsidRDefault="00824160" w:rsidP="00824160">
            <w:pPr>
              <w:tabs>
                <w:tab w:val="left" w:pos="284"/>
              </w:tabs>
              <w:rPr>
                <w:rFonts w:ascii="Times New Roman" w:eastAsia="Calibri" w:hAnsi="Times New Roman" w:cs="Times New Roman"/>
                <w:bCs/>
                <w:sz w:val="12"/>
                <w:szCs w:val="12"/>
              </w:rPr>
            </w:pPr>
          </w:p>
        </w:tc>
        <w:tc>
          <w:tcPr>
            <w:tcW w:w="1417" w:type="dxa"/>
            <w:vMerge/>
            <w:hideMark/>
          </w:tcPr>
          <w:p w:rsidR="00824160" w:rsidRPr="00824160" w:rsidRDefault="00824160" w:rsidP="00824160">
            <w:pPr>
              <w:tabs>
                <w:tab w:val="left" w:pos="284"/>
              </w:tabs>
              <w:rPr>
                <w:rFonts w:ascii="Times New Roman" w:eastAsia="Calibri" w:hAnsi="Times New Roman" w:cs="Times New Roman"/>
                <w:bCs/>
                <w:sz w:val="12"/>
                <w:szCs w:val="12"/>
              </w:rPr>
            </w:pPr>
          </w:p>
        </w:tc>
        <w:tc>
          <w:tcPr>
            <w:tcW w:w="4511" w:type="dxa"/>
            <w:vMerge/>
            <w:hideMark/>
          </w:tcPr>
          <w:p w:rsidR="00824160" w:rsidRPr="00824160" w:rsidRDefault="00824160" w:rsidP="00824160">
            <w:pPr>
              <w:tabs>
                <w:tab w:val="left" w:pos="284"/>
              </w:tabs>
              <w:rPr>
                <w:rFonts w:ascii="Times New Roman" w:eastAsia="Calibri" w:hAnsi="Times New Roman" w:cs="Times New Roman"/>
                <w:bCs/>
                <w:sz w:val="12"/>
                <w:szCs w:val="12"/>
              </w:rPr>
            </w:pPr>
          </w:p>
        </w:tc>
        <w:tc>
          <w:tcPr>
            <w:tcW w:w="592"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2019 год</w:t>
            </w:r>
          </w:p>
        </w:tc>
        <w:tc>
          <w:tcPr>
            <w:tcW w:w="567"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2020 год</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01 00 00 00 00 0000 000</w:t>
            </w:r>
          </w:p>
        </w:tc>
        <w:tc>
          <w:tcPr>
            <w:tcW w:w="4511"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ИСТОЧНИКИ ВНУТРЕННЕГО ФИНАНСИРОВАНИЯ ДЕФИЦИТОВ БЮДЖЕТОВ</w:t>
            </w:r>
          </w:p>
        </w:tc>
        <w:tc>
          <w:tcPr>
            <w:tcW w:w="592"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w:t>
            </w:r>
          </w:p>
        </w:tc>
        <w:tc>
          <w:tcPr>
            <w:tcW w:w="567"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01 03 00 00 00 0000 000</w:t>
            </w:r>
          </w:p>
        </w:tc>
        <w:tc>
          <w:tcPr>
            <w:tcW w:w="4511"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92"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w:t>
            </w:r>
          </w:p>
        </w:tc>
        <w:tc>
          <w:tcPr>
            <w:tcW w:w="567"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01 03 01 00 00 0000 700</w:t>
            </w:r>
          </w:p>
        </w:tc>
        <w:tc>
          <w:tcPr>
            <w:tcW w:w="4511"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420</w:t>
            </w:r>
          </w:p>
        </w:tc>
        <w:tc>
          <w:tcPr>
            <w:tcW w:w="1417" w:type="dxa"/>
            <w:noWrap/>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01 03 01 00 10 0000 710</w:t>
            </w:r>
          </w:p>
        </w:tc>
        <w:tc>
          <w:tcPr>
            <w:tcW w:w="4511"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01 03 01 00 00 0000 800</w:t>
            </w:r>
          </w:p>
        </w:tc>
        <w:tc>
          <w:tcPr>
            <w:tcW w:w="4511"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420</w:t>
            </w:r>
          </w:p>
        </w:tc>
        <w:tc>
          <w:tcPr>
            <w:tcW w:w="1417" w:type="dxa"/>
            <w:noWrap/>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01 03 01 00 10 0000 810</w:t>
            </w:r>
          </w:p>
        </w:tc>
        <w:tc>
          <w:tcPr>
            <w:tcW w:w="4511"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01 05 00 00 00 0000 000</w:t>
            </w:r>
          </w:p>
        </w:tc>
        <w:tc>
          <w:tcPr>
            <w:tcW w:w="4511"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Изменение остатков средств на счетах по учету средств бюджетов</w:t>
            </w:r>
          </w:p>
        </w:tc>
        <w:tc>
          <w:tcPr>
            <w:tcW w:w="592"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w:t>
            </w:r>
          </w:p>
        </w:tc>
        <w:tc>
          <w:tcPr>
            <w:tcW w:w="567"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01 05 00 00 00 0000 500</w:t>
            </w:r>
          </w:p>
        </w:tc>
        <w:tc>
          <w:tcPr>
            <w:tcW w:w="4511"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 xml:space="preserve">Увеличение остатков средств бюджетов </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-2515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-2612</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01 05 02 00 00 0000 500</w:t>
            </w:r>
          </w:p>
        </w:tc>
        <w:tc>
          <w:tcPr>
            <w:tcW w:w="4511"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Увеличение прочих остатков средств бюджетов</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-2515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-2612</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01 05 02 01 00 0000 510</w:t>
            </w:r>
          </w:p>
        </w:tc>
        <w:tc>
          <w:tcPr>
            <w:tcW w:w="4511"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Увеличение прочих остатков денежных средств бюджетов</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-2515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-2612</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420</w:t>
            </w:r>
          </w:p>
        </w:tc>
        <w:tc>
          <w:tcPr>
            <w:tcW w:w="1417" w:type="dxa"/>
            <w:noWrap/>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01 05 02 01 10 0000 510</w:t>
            </w:r>
          </w:p>
        </w:tc>
        <w:tc>
          <w:tcPr>
            <w:tcW w:w="4511"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-2515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-2612</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01 05 00 00 00 0000 600</w:t>
            </w:r>
          </w:p>
        </w:tc>
        <w:tc>
          <w:tcPr>
            <w:tcW w:w="4511" w:type="dxa"/>
            <w:hideMark/>
          </w:tcPr>
          <w:p w:rsidR="00824160" w:rsidRPr="00824160" w:rsidRDefault="00824160" w:rsidP="00824160">
            <w:pPr>
              <w:tabs>
                <w:tab w:val="left" w:pos="284"/>
              </w:tabs>
              <w:rPr>
                <w:rFonts w:ascii="Times New Roman" w:eastAsia="Calibri" w:hAnsi="Times New Roman" w:cs="Times New Roman"/>
                <w:bCs/>
                <w:sz w:val="12"/>
                <w:szCs w:val="12"/>
              </w:rPr>
            </w:pPr>
            <w:r w:rsidRPr="00824160">
              <w:rPr>
                <w:rFonts w:ascii="Times New Roman" w:eastAsia="Calibri" w:hAnsi="Times New Roman" w:cs="Times New Roman"/>
                <w:bCs/>
                <w:sz w:val="12"/>
                <w:szCs w:val="12"/>
              </w:rPr>
              <w:t>Уменьшение остатков средств бюджетов</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2515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2612</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01 05 02 00 00 0000 600</w:t>
            </w:r>
          </w:p>
        </w:tc>
        <w:tc>
          <w:tcPr>
            <w:tcW w:w="4511"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Уменьшение прочих остатков средств бюджетов</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2515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2612</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420</w:t>
            </w:r>
          </w:p>
        </w:tc>
        <w:tc>
          <w:tcPr>
            <w:tcW w:w="141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01 05 02 01 00 0000 610</w:t>
            </w:r>
          </w:p>
        </w:tc>
        <w:tc>
          <w:tcPr>
            <w:tcW w:w="4511"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Уменьшение прочих остатков денежных средств бюджетов</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2515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2612</w:t>
            </w:r>
          </w:p>
        </w:tc>
      </w:tr>
      <w:tr w:rsidR="00824160" w:rsidRPr="00824160" w:rsidTr="00824160">
        <w:trPr>
          <w:trHeight w:val="20"/>
        </w:trPr>
        <w:tc>
          <w:tcPr>
            <w:tcW w:w="426"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420</w:t>
            </w:r>
          </w:p>
        </w:tc>
        <w:tc>
          <w:tcPr>
            <w:tcW w:w="1417" w:type="dxa"/>
            <w:noWrap/>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01 05 02 01 10 0000 610</w:t>
            </w:r>
          </w:p>
        </w:tc>
        <w:tc>
          <w:tcPr>
            <w:tcW w:w="4511"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92"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2515</w:t>
            </w:r>
          </w:p>
        </w:tc>
        <w:tc>
          <w:tcPr>
            <w:tcW w:w="567" w:type="dxa"/>
            <w:hideMark/>
          </w:tcPr>
          <w:p w:rsidR="00824160" w:rsidRPr="00824160"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2612</w:t>
            </w:r>
          </w:p>
        </w:tc>
      </w:tr>
    </w:tbl>
    <w:p w:rsidR="00972080" w:rsidRDefault="00972080" w:rsidP="006D4521">
      <w:pPr>
        <w:tabs>
          <w:tab w:val="left" w:pos="284"/>
        </w:tabs>
        <w:spacing w:after="0" w:line="240" w:lineRule="auto"/>
        <w:jc w:val="both"/>
        <w:rPr>
          <w:rFonts w:ascii="Times New Roman" w:eastAsia="Calibri" w:hAnsi="Times New Roman" w:cs="Times New Roman"/>
          <w:sz w:val="12"/>
          <w:szCs w:val="12"/>
        </w:rPr>
      </w:pP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577BE4">
        <w:rPr>
          <w:rFonts w:ascii="Times New Roman" w:eastAsia="Calibri" w:hAnsi="Times New Roman" w:cs="Times New Roman"/>
          <w:i/>
          <w:sz w:val="12"/>
          <w:szCs w:val="12"/>
        </w:rPr>
        <w:t>Верхняя Орлянка</w:t>
      </w: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824160" w:rsidRPr="001D7A68" w:rsidRDefault="00824160" w:rsidP="008241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18.05.</w:t>
      </w:r>
      <w:r w:rsidRPr="001D7A68">
        <w:rPr>
          <w:rFonts w:ascii="Times New Roman" w:eastAsia="Calibri" w:hAnsi="Times New Roman" w:cs="Times New Roman"/>
          <w:i/>
          <w:sz w:val="12"/>
          <w:szCs w:val="12"/>
        </w:rPr>
        <w:t>2018 г</w:t>
      </w:r>
    </w:p>
    <w:p w:rsidR="00824160" w:rsidRPr="0096555F" w:rsidRDefault="00824160" w:rsidP="00824160">
      <w:pPr>
        <w:tabs>
          <w:tab w:val="left" w:pos="284"/>
        </w:tabs>
        <w:spacing w:after="0" w:line="240" w:lineRule="auto"/>
        <w:jc w:val="center"/>
        <w:rPr>
          <w:rFonts w:ascii="Times New Roman" w:eastAsia="Calibri" w:hAnsi="Times New Roman" w:cs="Times New Roman"/>
          <w:b/>
          <w:sz w:val="12"/>
          <w:szCs w:val="12"/>
        </w:rPr>
      </w:pPr>
      <w:r w:rsidRPr="0096555F">
        <w:rPr>
          <w:rFonts w:ascii="Times New Roman" w:eastAsia="Calibri" w:hAnsi="Times New Roman" w:cs="Times New Roman"/>
          <w:b/>
          <w:sz w:val="12"/>
          <w:szCs w:val="12"/>
        </w:rPr>
        <w:t xml:space="preserve">ПРОГРАММА МУНИЦИПАЛЬНЫХ ВНУТРЕННИХ ЗАИМСТВОВАНИЙ </w:t>
      </w:r>
    </w:p>
    <w:p w:rsidR="00824160" w:rsidRPr="0096555F" w:rsidRDefault="00824160" w:rsidP="00824160">
      <w:pPr>
        <w:tabs>
          <w:tab w:val="left" w:pos="284"/>
        </w:tabs>
        <w:spacing w:after="0" w:line="240" w:lineRule="auto"/>
        <w:jc w:val="center"/>
        <w:rPr>
          <w:rFonts w:ascii="Times New Roman" w:eastAsia="Calibri" w:hAnsi="Times New Roman" w:cs="Times New Roman"/>
          <w:b/>
          <w:sz w:val="12"/>
          <w:szCs w:val="12"/>
        </w:rPr>
      </w:pPr>
      <w:r w:rsidRPr="0096555F">
        <w:rPr>
          <w:rFonts w:ascii="Times New Roman" w:eastAsia="Calibri" w:hAnsi="Times New Roman" w:cs="Times New Roman"/>
          <w:b/>
          <w:sz w:val="12"/>
          <w:szCs w:val="12"/>
        </w:rPr>
        <w:t>МЕСТНОГО БЮДЖЕТА НА 2018 ГОД И ПЛ</w:t>
      </w:r>
      <w:r>
        <w:rPr>
          <w:rFonts w:ascii="Times New Roman" w:eastAsia="Calibri" w:hAnsi="Times New Roman" w:cs="Times New Roman"/>
          <w:b/>
          <w:sz w:val="12"/>
          <w:szCs w:val="12"/>
        </w:rPr>
        <w:t>АНОВЫЙ ПЕРИОД 2019 И 2020 ГОДОВ</w:t>
      </w:r>
    </w:p>
    <w:p w:rsidR="00824160" w:rsidRPr="0096555F" w:rsidRDefault="00824160" w:rsidP="00824160">
      <w:pPr>
        <w:tabs>
          <w:tab w:val="left" w:pos="284"/>
        </w:tabs>
        <w:spacing w:after="0" w:line="240" w:lineRule="auto"/>
        <w:jc w:val="center"/>
        <w:rPr>
          <w:rFonts w:ascii="Times New Roman" w:eastAsia="Calibri" w:hAnsi="Times New Roman" w:cs="Times New Roman"/>
          <w:b/>
          <w:sz w:val="12"/>
          <w:szCs w:val="12"/>
        </w:rPr>
      </w:pPr>
      <w:r w:rsidRPr="0096555F">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212"/>
        <w:tblW w:w="7513" w:type="dxa"/>
        <w:tblInd w:w="108" w:type="dxa"/>
        <w:tblLook w:val="04A0" w:firstRow="1" w:lastRow="0" w:firstColumn="1" w:lastColumn="0" w:noHBand="0" w:noVBand="1"/>
      </w:tblPr>
      <w:tblGrid>
        <w:gridCol w:w="426"/>
        <w:gridCol w:w="3685"/>
        <w:gridCol w:w="1701"/>
        <w:gridCol w:w="1701"/>
      </w:tblGrid>
      <w:tr w:rsidR="00824160" w:rsidRPr="0096555F" w:rsidTr="00824160">
        <w:trPr>
          <w:trHeight w:val="314"/>
        </w:trPr>
        <w:tc>
          <w:tcPr>
            <w:tcW w:w="426" w:type="dxa"/>
            <w:hideMark/>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 п/п</w:t>
            </w:r>
          </w:p>
        </w:tc>
        <w:tc>
          <w:tcPr>
            <w:tcW w:w="3685" w:type="dxa"/>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 xml:space="preserve">Вид и наименование заимствования </w:t>
            </w:r>
          </w:p>
        </w:tc>
        <w:tc>
          <w:tcPr>
            <w:tcW w:w="1701" w:type="dxa"/>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Привлечение средств в 2018 году, тыс. рублей</w:t>
            </w:r>
          </w:p>
        </w:tc>
        <w:tc>
          <w:tcPr>
            <w:tcW w:w="1701" w:type="dxa"/>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Погашение основного долга в 2018 году, тыс. рублей</w:t>
            </w:r>
          </w:p>
        </w:tc>
      </w:tr>
      <w:tr w:rsidR="00824160" w:rsidRPr="0096555F" w:rsidTr="00824160">
        <w:trPr>
          <w:trHeight w:val="20"/>
        </w:trPr>
        <w:tc>
          <w:tcPr>
            <w:tcW w:w="426" w:type="dxa"/>
            <w:hideMark/>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1.</w:t>
            </w:r>
          </w:p>
        </w:tc>
        <w:tc>
          <w:tcPr>
            <w:tcW w:w="3685" w:type="dxa"/>
            <w:hideMark/>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824160" w:rsidRPr="0096555F" w:rsidRDefault="00824160" w:rsidP="0082416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125</w:t>
            </w:r>
          </w:p>
        </w:tc>
        <w:tc>
          <w:tcPr>
            <w:tcW w:w="1701" w:type="dxa"/>
            <w:hideMark/>
          </w:tcPr>
          <w:p w:rsidR="00824160" w:rsidRPr="0096555F" w:rsidRDefault="00824160" w:rsidP="0082416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w:t>
            </w:r>
          </w:p>
        </w:tc>
      </w:tr>
    </w:tbl>
    <w:p w:rsidR="00824160" w:rsidRPr="0096555F" w:rsidRDefault="00824160" w:rsidP="00824160">
      <w:pPr>
        <w:tabs>
          <w:tab w:val="left" w:pos="284"/>
        </w:tabs>
        <w:spacing w:after="0" w:line="240" w:lineRule="auto"/>
        <w:jc w:val="center"/>
        <w:rPr>
          <w:rFonts w:ascii="Times New Roman" w:eastAsia="Calibri" w:hAnsi="Times New Roman" w:cs="Times New Roman"/>
          <w:b/>
          <w:sz w:val="12"/>
          <w:szCs w:val="12"/>
        </w:rPr>
      </w:pPr>
      <w:r w:rsidRPr="0096555F">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212"/>
        <w:tblW w:w="7513" w:type="dxa"/>
        <w:tblInd w:w="108" w:type="dxa"/>
        <w:tblLook w:val="04A0" w:firstRow="1" w:lastRow="0" w:firstColumn="1" w:lastColumn="0" w:noHBand="0" w:noVBand="1"/>
      </w:tblPr>
      <w:tblGrid>
        <w:gridCol w:w="426"/>
        <w:gridCol w:w="3685"/>
        <w:gridCol w:w="1701"/>
        <w:gridCol w:w="1701"/>
      </w:tblGrid>
      <w:tr w:rsidR="00824160" w:rsidRPr="0096555F" w:rsidTr="00824160">
        <w:trPr>
          <w:trHeight w:val="314"/>
        </w:trPr>
        <w:tc>
          <w:tcPr>
            <w:tcW w:w="426" w:type="dxa"/>
            <w:hideMark/>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 п/п</w:t>
            </w:r>
          </w:p>
        </w:tc>
        <w:tc>
          <w:tcPr>
            <w:tcW w:w="3685" w:type="dxa"/>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 xml:space="preserve">Вид и наименование заимствования </w:t>
            </w:r>
          </w:p>
        </w:tc>
        <w:tc>
          <w:tcPr>
            <w:tcW w:w="1701" w:type="dxa"/>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Привлечение средств в 2019 году, тыс. рублей</w:t>
            </w:r>
          </w:p>
        </w:tc>
        <w:tc>
          <w:tcPr>
            <w:tcW w:w="1701" w:type="dxa"/>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Погашение основного долга в 2019 году, тыс. рублей</w:t>
            </w:r>
          </w:p>
        </w:tc>
      </w:tr>
      <w:tr w:rsidR="00824160" w:rsidRPr="0096555F" w:rsidTr="00824160">
        <w:trPr>
          <w:trHeight w:val="20"/>
        </w:trPr>
        <w:tc>
          <w:tcPr>
            <w:tcW w:w="426" w:type="dxa"/>
            <w:hideMark/>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1.</w:t>
            </w:r>
          </w:p>
        </w:tc>
        <w:tc>
          <w:tcPr>
            <w:tcW w:w="3685" w:type="dxa"/>
            <w:hideMark/>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824160" w:rsidRPr="0096555F" w:rsidRDefault="00824160" w:rsidP="0082416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125</w:t>
            </w:r>
          </w:p>
        </w:tc>
        <w:tc>
          <w:tcPr>
            <w:tcW w:w="1701" w:type="dxa"/>
            <w:hideMark/>
          </w:tcPr>
          <w:p w:rsidR="00824160" w:rsidRPr="0096555F"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r>
    </w:tbl>
    <w:p w:rsidR="00824160" w:rsidRPr="0096555F" w:rsidRDefault="00824160" w:rsidP="00824160">
      <w:pPr>
        <w:tabs>
          <w:tab w:val="left" w:pos="284"/>
        </w:tabs>
        <w:spacing w:after="0" w:line="240" w:lineRule="auto"/>
        <w:jc w:val="center"/>
        <w:rPr>
          <w:rFonts w:ascii="Times New Roman" w:eastAsia="Calibri" w:hAnsi="Times New Roman" w:cs="Times New Roman"/>
          <w:b/>
          <w:sz w:val="12"/>
          <w:szCs w:val="12"/>
        </w:rPr>
      </w:pPr>
      <w:r w:rsidRPr="0096555F">
        <w:rPr>
          <w:rFonts w:ascii="Times New Roman" w:eastAsia="Calibri" w:hAnsi="Times New Roman" w:cs="Times New Roman"/>
          <w:b/>
          <w:sz w:val="12"/>
          <w:szCs w:val="12"/>
        </w:rPr>
        <w:t>Программа муниципальных внутренних заимствований местного бюджета  на 2020 год</w:t>
      </w:r>
    </w:p>
    <w:tbl>
      <w:tblPr>
        <w:tblStyle w:val="212"/>
        <w:tblW w:w="7513" w:type="dxa"/>
        <w:tblInd w:w="108" w:type="dxa"/>
        <w:tblLook w:val="04A0" w:firstRow="1" w:lastRow="0" w:firstColumn="1" w:lastColumn="0" w:noHBand="0" w:noVBand="1"/>
      </w:tblPr>
      <w:tblGrid>
        <w:gridCol w:w="426"/>
        <w:gridCol w:w="3685"/>
        <w:gridCol w:w="1701"/>
        <w:gridCol w:w="1701"/>
      </w:tblGrid>
      <w:tr w:rsidR="00824160" w:rsidRPr="0096555F" w:rsidTr="00824160">
        <w:trPr>
          <w:trHeight w:val="314"/>
        </w:trPr>
        <w:tc>
          <w:tcPr>
            <w:tcW w:w="426" w:type="dxa"/>
            <w:hideMark/>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lastRenderedPageBreak/>
              <w:t>№ п/п</w:t>
            </w:r>
          </w:p>
        </w:tc>
        <w:tc>
          <w:tcPr>
            <w:tcW w:w="3685" w:type="dxa"/>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 xml:space="preserve">Вид и наименование заимствования </w:t>
            </w:r>
          </w:p>
        </w:tc>
        <w:tc>
          <w:tcPr>
            <w:tcW w:w="1701" w:type="dxa"/>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Привлечение средств в 2020 году, тыс. рублей</w:t>
            </w:r>
          </w:p>
        </w:tc>
        <w:tc>
          <w:tcPr>
            <w:tcW w:w="1701" w:type="dxa"/>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Погашение основного долга в 2020 году, тыс. рублей</w:t>
            </w:r>
          </w:p>
        </w:tc>
      </w:tr>
      <w:tr w:rsidR="00824160" w:rsidRPr="0096555F" w:rsidTr="00824160">
        <w:trPr>
          <w:trHeight w:val="20"/>
        </w:trPr>
        <w:tc>
          <w:tcPr>
            <w:tcW w:w="426" w:type="dxa"/>
            <w:hideMark/>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1.</w:t>
            </w:r>
          </w:p>
        </w:tc>
        <w:tc>
          <w:tcPr>
            <w:tcW w:w="3685" w:type="dxa"/>
            <w:hideMark/>
          </w:tcPr>
          <w:p w:rsidR="00824160" w:rsidRPr="0096555F" w:rsidRDefault="00824160" w:rsidP="00824160">
            <w:pPr>
              <w:tabs>
                <w:tab w:val="left" w:pos="284"/>
              </w:tabs>
              <w:rPr>
                <w:rFonts w:ascii="Times New Roman" w:eastAsia="Calibri" w:hAnsi="Times New Roman" w:cs="Times New Roman"/>
                <w:sz w:val="12"/>
                <w:szCs w:val="12"/>
              </w:rPr>
            </w:pPr>
            <w:r w:rsidRPr="0096555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824160" w:rsidRPr="0096555F" w:rsidRDefault="00824160" w:rsidP="00824160">
            <w:pPr>
              <w:tabs>
                <w:tab w:val="left" w:pos="284"/>
              </w:tabs>
              <w:rPr>
                <w:rFonts w:ascii="Times New Roman" w:eastAsia="Calibri" w:hAnsi="Times New Roman" w:cs="Times New Roman"/>
                <w:sz w:val="12"/>
                <w:szCs w:val="12"/>
              </w:rPr>
            </w:pPr>
            <w:r w:rsidRPr="00824160">
              <w:rPr>
                <w:rFonts w:ascii="Times New Roman" w:eastAsia="Calibri" w:hAnsi="Times New Roman" w:cs="Times New Roman"/>
                <w:sz w:val="12"/>
                <w:szCs w:val="12"/>
              </w:rPr>
              <w:t>125</w:t>
            </w:r>
          </w:p>
        </w:tc>
        <w:tc>
          <w:tcPr>
            <w:tcW w:w="1701" w:type="dxa"/>
            <w:hideMark/>
          </w:tcPr>
          <w:p w:rsidR="00824160" w:rsidRPr="0096555F" w:rsidRDefault="00824160" w:rsidP="00824160">
            <w:pPr>
              <w:rPr>
                <w:rFonts w:ascii="Times New Roman" w:hAnsi="Times New Roman" w:cs="Times New Roman"/>
                <w:sz w:val="12"/>
                <w:szCs w:val="12"/>
              </w:rPr>
            </w:pPr>
            <w:r w:rsidRPr="00824160">
              <w:rPr>
                <w:rFonts w:ascii="Times New Roman" w:eastAsia="Calibri" w:hAnsi="Times New Roman" w:cs="Times New Roman"/>
                <w:sz w:val="12"/>
                <w:szCs w:val="12"/>
              </w:rPr>
              <w:t>125</w:t>
            </w:r>
          </w:p>
        </w:tc>
      </w:tr>
    </w:tbl>
    <w:p w:rsidR="00972080" w:rsidRDefault="00972080" w:rsidP="00824160">
      <w:pPr>
        <w:tabs>
          <w:tab w:val="left" w:pos="284"/>
        </w:tabs>
        <w:spacing w:after="0" w:line="240" w:lineRule="auto"/>
        <w:jc w:val="both"/>
        <w:rPr>
          <w:rFonts w:ascii="Times New Roman" w:eastAsia="Calibri" w:hAnsi="Times New Roman" w:cs="Times New Roman"/>
          <w:sz w:val="12"/>
          <w:szCs w:val="12"/>
        </w:rPr>
      </w:pPr>
    </w:p>
    <w:p w:rsidR="00824160" w:rsidRPr="001D7A68" w:rsidRDefault="00824160" w:rsidP="00824160">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824160" w:rsidRPr="001D7A68" w:rsidRDefault="00824160" w:rsidP="00824160">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 xml:space="preserve">СЕЛЬСКОГО ПОСЕЛЕНИЯ </w:t>
      </w:r>
      <w:r w:rsidR="00325C8C" w:rsidRPr="00325C8C">
        <w:rPr>
          <w:rFonts w:ascii="Times New Roman" w:eastAsia="Calibri" w:hAnsi="Times New Roman" w:cs="Times New Roman"/>
          <w:b/>
          <w:sz w:val="12"/>
          <w:szCs w:val="12"/>
        </w:rPr>
        <w:t>ВОРОТНЕЕ</w:t>
      </w:r>
    </w:p>
    <w:p w:rsidR="00824160" w:rsidRPr="001D7A68" w:rsidRDefault="00824160" w:rsidP="00824160">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824160" w:rsidRPr="001D7A68" w:rsidRDefault="00824160" w:rsidP="00824160">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824160" w:rsidRPr="001D7A68" w:rsidRDefault="00824160" w:rsidP="00824160">
      <w:pPr>
        <w:tabs>
          <w:tab w:val="left" w:pos="284"/>
        </w:tabs>
        <w:spacing w:after="0" w:line="240" w:lineRule="auto"/>
        <w:jc w:val="center"/>
        <w:rPr>
          <w:rFonts w:ascii="Times New Roman" w:eastAsia="Calibri" w:hAnsi="Times New Roman" w:cs="Times New Roman"/>
          <w:sz w:val="12"/>
          <w:szCs w:val="12"/>
        </w:rPr>
      </w:pPr>
    </w:p>
    <w:p w:rsidR="00824160" w:rsidRPr="001D7A68" w:rsidRDefault="00824160" w:rsidP="00824160">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824160" w:rsidRPr="001D7A68" w:rsidRDefault="00824160" w:rsidP="0082416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 мая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w:t>
      </w:r>
      <w:r w:rsidR="00325C8C">
        <w:rPr>
          <w:rFonts w:ascii="Times New Roman" w:eastAsia="Calibri" w:hAnsi="Times New Roman" w:cs="Times New Roman"/>
          <w:sz w:val="12"/>
          <w:szCs w:val="12"/>
        </w:rPr>
        <w:t xml:space="preserve">                             №13</w:t>
      </w:r>
    </w:p>
    <w:p w:rsidR="00824160" w:rsidRDefault="00824160" w:rsidP="00824160">
      <w:pPr>
        <w:tabs>
          <w:tab w:val="left" w:pos="284"/>
        </w:tabs>
        <w:spacing w:after="0" w:line="240" w:lineRule="auto"/>
        <w:jc w:val="center"/>
        <w:rPr>
          <w:rFonts w:ascii="Times New Roman" w:eastAsia="Calibri" w:hAnsi="Times New Roman" w:cs="Times New Roman"/>
          <w:b/>
          <w:sz w:val="12"/>
          <w:szCs w:val="12"/>
        </w:rPr>
      </w:pPr>
      <w:r w:rsidRPr="00972080">
        <w:rPr>
          <w:rFonts w:ascii="Times New Roman" w:eastAsia="Calibri" w:hAnsi="Times New Roman" w:cs="Times New Roman"/>
          <w:b/>
          <w:sz w:val="12"/>
          <w:szCs w:val="12"/>
        </w:rPr>
        <w:t>О внесении и</w:t>
      </w:r>
      <w:r>
        <w:rPr>
          <w:rFonts w:ascii="Times New Roman" w:eastAsia="Calibri" w:hAnsi="Times New Roman" w:cs="Times New Roman"/>
          <w:b/>
          <w:sz w:val="12"/>
          <w:szCs w:val="12"/>
        </w:rPr>
        <w:t xml:space="preserve">зменений и дополнений в бюджет </w:t>
      </w:r>
    </w:p>
    <w:p w:rsidR="00824160" w:rsidRDefault="00824160" w:rsidP="0082416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00325C8C" w:rsidRPr="00325C8C">
        <w:rPr>
          <w:rFonts w:ascii="Times New Roman" w:eastAsia="Calibri" w:hAnsi="Times New Roman" w:cs="Times New Roman"/>
          <w:b/>
          <w:sz w:val="12"/>
          <w:szCs w:val="12"/>
        </w:rPr>
        <w:t xml:space="preserve">Воротнее </w:t>
      </w:r>
      <w:r w:rsidRPr="00972080">
        <w:rPr>
          <w:rFonts w:ascii="Times New Roman" w:eastAsia="Calibri" w:hAnsi="Times New Roman" w:cs="Times New Roman"/>
          <w:b/>
          <w:sz w:val="12"/>
          <w:szCs w:val="12"/>
        </w:rPr>
        <w:t>на 2018 год и на плановый период 2019 и 2020 годов</w:t>
      </w:r>
    </w:p>
    <w:p w:rsidR="00824160" w:rsidRPr="001D7A68" w:rsidRDefault="00824160" w:rsidP="00824160">
      <w:pPr>
        <w:tabs>
          <w:tab w:val="left" w:pos="284"/>
        </w:tabs>
        <w:spacing w:after="0" w:line="240" w:lineRule="auto"/>
        <w:jc w:val="center"/>
        <w:rPr>
          <w:rFonts w:ascii="Times New Roman" w:eastAsia="Calibri" w:hAnsi="Times New Roman" w:cs="Times New Roman"/>
          <w:b/>
          <w:sz w:val="12"/>
          <w:szCs w:val="12"/>
        </w:rPr>
      </w:pPr>
    </w:p>
    <w:p w:rsidR="00824160" w:rsidRPr="001D7A68" w:rsidRDefault="00824160" w:rsidP="00824160">
      <w:pPr>
        <w:tabs>
          <w:tab w:val="left" w:pos="284"/>
        </w:tabs>
        <w:spacing w:after="0" w:line="240" w:lineRule="auto"/>
        <w:ind w:firstLine="284"/>
        <w:jc w:val="both"/>
        <w:rPr>
          <w:rFonts w:ascii="Times New Roman" w:eastAsia="Calibri" w:hAnsi="Times New Roman" w:cs="Times New Roman"/>
          <w:sz w:val="12"/>
          <w:szCs w:val="12"/>
        </w:rPr>
      </w:pPr>
      <w:r w:rsidRPr="001D7A68">
        <w:rPr>
          <w:rFonts w:ascii="Times New Roman" w:eastAsia="Calibri" w:hAnsi="Times New Roman" w:cs="Times New Roman"/>
          <w:sz w:val="12"/>
          <w:szCs w:val="12"/>
        </w:rPr>
        <w:t xml:space="preserve">Принято Собранием Представителей сельского поселения </w:t>
      </w:r>
      <w:r w:rsidR="002D4534" w:rsidRPr="002D4534">
        <w:rPr>
          <w:rFonts w:ascii="Times New Roman" w:eastAsia="Calibri" w:hAnsi="Times New Roman" w:cs="Times New Roman"/>
          <w:sz w:val="12"/>
          <w:szCs w:val="12"/>
        </w:rPr>
        <w:t xml:space="preserve">Воротнее </w:t>
      </w:r>
      <w:r w:rsidRPr="001D7A68">
        <w:rPr>
          <w:rFonts w:ascii="Times New Roman" w:eastAsia="Calibri" w:hAnsi="Times New Roman" w:cs="Times New Roman"/>
          <w:sz w:val="12"/>
          <w:szCs w:val="12"/>
        </w:rPr>
        <w:t>муниципального района Сергиевский</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sidRPr="002D4534">
        <w:rPr>
          <w:rFonts w:ascii="Times New Roman" w:eastAsia="Calibri" w:hAnsi="Times New Roman" w:cs="Times New Roman"/>
          <w:sz w:val="12"/>
          <w:szCs w:val="12"/>
        </w:rPr>
        <w:t>Рассмотрев представленный Администрацией сельского поселения Воротнее бюджет сельского поселения Воротнее на 2018 год и на плановый период 2019 и 2020 годов, Собрание Представителей сельского поселения Воротнее</w:t>
      </w:r>
    </w:p>
    <w:p w:rsidR="002D4534" w:rsidRPr="00F415A3" w:rsidRDefault="002D4534" w:rsidP="002D4534">
      <w:pPr>
        <w:tabs>
          <w:tab w:val="left" w:pos="284"/>
        </w:tabs>
        <w:spacing w:after="0" w:line="240" w:lineRule="auto"/>
        <w:ind w:firstLine="284"/>
        <w:jc w:val="both"/>
        <w:rPr>
          <w:rFonts w:ascii="Times New Roman" w:eastAsia="Calibri" w:hAnsi="Times New Roman" w:cs="Times New Roman"/>
          <w:b/>
          <w:sz w:val="12"/>
          <w:szCs w:val="12"/>
        </w:rPr>
      </w:pPr>
      <w:r w:rsidRPr="00F415A3">
        <w:rPr>
          <w:rFonts w:ascii="Times New Roman" w:eastAsia="Calibri" w:hAnsi="Times New Roman" w:cs="Times New Roman"/>
          <w:b/>
          <w:sz w:val="12"/>
          <w:szCs w:val="12"/>
        </w:rPr>
        <w:t>РЕШИЛО:</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D4534">
        <w:rPr>
          <w:rFonts w:ascii="Times New Roman" w:eastAsia="Calibri" w:hAnsi="Times New Roman" w:cs="Times New Roman"/>
          <w:sz w:val="12"/>
          <w:szCs w:val="12"/>
        </w:rPr>
        <w:t xml:space="preserve"> Внести в решение Собрания Представителей сельского поселения Воротнее от 27. 12.2017г № 34 «О бюджете сельского поселения Воротнее на 2018 год и плановый период 2019 и 2020 годов» следующие изменения и дополнения:</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sidRPr="002D4534">
        <w:rPr>
          <w:rFonts w:ascii="Times New Roman" w:eastAsia="Calibri" w:hAnsi="Times New Roman" w:cs="Times New Roman"/>
          <w:sz w:val="12"/>
          <w:szCs w:val="12"/>
        </w:rPr>
        <w:t>1.1. В статье 1 пункт 1 сумму «5 480» заменить суммой «5 530»;</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sidRPr="002D4534">
        <w:rPr>
          <w:rFonts w:ascii="Times New Roman" w:eastAsia="Calibri" w:hAnsi="Times New Roman" w:cs="Times New Roman"/>
          <w:sz w:val="12"/>
          <w:szCs w:val="12"/>
        </w:rPr>
        <w:t>сум</w:t>
      </w:r>
      <w:r>
        <w:rPr>
          <w:rFonts w:ascii="Times New Roman" w:eastAsia="Calibri" w:hAnsi="Times New Roman" w:cs="Times New Roman"/>
          <w:sz w:val="12"/>
          <w:szCs w:val="12"/>
        </w:rPr>
        <w:t>му «705» заменить суммой «755».</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sidRPr="002D4534">
        <w:rPr>
          <w:rFonts w:ascii="Times New Roman" w:eastAsia="Calibri" w:hAnsi="Times New Roman" w:cs="Times New Roman"/>
          <w:sz w:val="12"/>
          <w:szCs w:val="12"/>
        </w:rPr>
        <w:t>1.2. В статье 14 пункт 1 сумму «90» заменить суммой «140»;</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sidRPr="002D4534">
        <w:rPr>
          <w:rFonts w:ascii="Times New Roman" w:eastAsia="Calibri" w:hAnsi="Times New Roman" w:cs="Times New Roman"/>
          <w:sz w:val="12"/>
          <w:szCs w:val="12"/>
        </w:rPr>
        <w:t>сумму «180» заменить суммой «280»;</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sidRPr="002D4534">
        <w:rPr>
          <w:rFonts w:ascii="Times New Roman" w:eastAsia="Calibri" w:hAnsi="Times New Roman" w:cs="Times New Roman"/>
          <w:sz w:val="12"/>
          <w:szCs w:val="12"/>
        </w:rPr>
        <w:t>сумму «180» заменить суммой «280».</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sidRPr="002D4534">
        <w:rPr>
          <w:rFonts w:ascii="Times New Roman" w:eastAsia="Calibri" w:hAnsi="Times New Roman" w:cs="Times New Roman"/>
          <w:sz w:val="12"/>
          <w:szCs w:val="12"/>
        </w:rPr>
        <w:t>пункт 2 сумму «90» заменить суммой «140»;</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sidRPr="002D4534">
        <w:rPr>
          <w:rFonts w:ascii="Times New Roman" w:eastAsia="Calibri" w:hAnsi="Times New Roman" w:cs="Times New Roman"/>
          <w:sz w:val="12"/>
          <w:szCs w:val="12"/>
        </w:rPr>
        <w:t>сумму «90» заменить суммой «140»;</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sidRPr="002D4534">
        <w:rPr>
          <w:rFonts w:ascii="Times New Roman" w:eastAsia="Calibri" w:hAnsi="Times New Roman" w:cs="Times New Roman"/>
          <w:sz w:val="12"/>
          <w:szCs w:val="12"/>
        </w:rPr>
        <w:t>сумму «90» заменить суммой «140».</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2D4534">
        <w:rPr>
          <w:rFonts w:ascii="Times New Roman" w:eastAsia="Calibri" w:hAnsi="Times New Roman" w:cs="Times New Roman"/>
          <w:sz w:val="12"/>
          <w:szCs w:val="12"/>
        </w:rPr>
        <w:t xml:space="preserve">Приложения 4, 6, 8, 9, 10  изложить </w:t>
      </w:r>
      <w:r>
        <w:rPr>
          <w:rFonts w:ascii="Times New Roman" w:eastAsia="Calibri" w:hAnsi="Times New Roman" w:cs="Times New Roman"/>
          <w:sz w:val="12"/>
          <w:szCs w:val="12"/>
        </w:rPr>
        <w:t>в новой редакции (прилагаются).</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2D4534">
        <w:rPr>
          <w:rFonts w:ascii="Times New Roman" w:eastAsia="Calibri" w:hAnsi="Times New Roman" w:cs="Times New Roman"/>
          <w:sz w:val="12"/>
          <w:szCs w:val="12"/>
        </w:rPr>
        <w:t xml:space="preserve"> Настоящее решение опубликовать в газете «Сергиевский вестник».</w:t>
      </w:r>
    </w:p>
    <w:p w:rsidR="002D4534" w:rsidRPr="002D4534" w:rsidRDefault="002D4534" w:rsidP="002D4534">
      <w:pPr>
        <w:tabs>
          <w:tab w:val="left" w:pos="284"/>
        </w:tabs>
        <w:spacing w:after="0" w:line="240" w:lineRule="auto"/>
        <w:ind w:firstLine="284"/>
        <w:jc w:val="both"/>
        <w:rPr>
          <w:rFonts w:ascii="Times New Roman" w:eastAsia="Calibri" w:hAnsi="Times New Roman" w:cs="Times New Roman"/>
          <w:sz w:val="12"/>
          <w:szCs w:val="12"/>
        </w:rPr>
      </w:pPr>
      <w:r w:rsidRPr="002D4534">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D4534" w:rsidRPr="002D4534" w:rsidRDefault="002D4534" w:rsidP="002D4534">
      <w:pPr>
        <w:tabs>
          <w:tab w:val="left" w:pos="284"/>
        </w:tabs>
        <w:spacing w:after="0" w:line="240" w:lineRule="auto"/>
        <w:jc w:val="right"/>
        <w:rPr>
          <w:rFonts w:ascii="Times New Roman" w:eastAsia="Calibri" w:hAnsi="Times New Roman" w:cs="Times New Roman"/>
          <w:sz w:val="12"/>
          <w:szCs w:val="12"/>
        </w:rPr>
      </w:pPr>
      <w:r w:rsidRPr="002D4534">
        <w:rPr>
          <w:rFonts w:ascii="Times New Roman" w:eastAsia="Calibri" w:hAnsi="Times New Roman" w:cs="Times New Roman"/>
          <w:sz w:val="12"/>
          <w:szCs w:val="12"/>
        </w:rPr>
        <w:t>Председатель собрания представителей</w:t>
      </w:r>
    </w:p>
    <w:p w:rsidR="002D4534" w:rsidRPr="002D4534" w:rsidRDefault="002D4534" w:rsidP="002D4534">
      <w:pPr>
        <w:tabs>
          <w:tab w:val="left" w:pos="284"/>
        </w:tabs>
        <w:spacing w:after="0" w:line="240" w:lineRule="auto"/>
        <w:jc w:val="right"/>
        <w:rPr>
          <w:rFonts w:ascii="Times New Roman" w:eastAsia="Calibri" w:hAnsi="Times New Roman" w:cs="Times New Roman"/>
          <w:sz w:val="12"/>
          <w:szCs w:val="12"/>
        </w:rPr>
      </w:pPr>
      <w:r w:rsidRPr="002D4534">
        <w:rPr>
          <w:rFonts w:ascii="Times New Roman" w:eastAsia="Calibri" w:hAnsi="Times New Roman" w:cs="Times New Roman"/>
          <w:sz w:val="12"/>
          <w:szCs w:val="12"/>
        </w:rPr>
        <w:t>сельского поселения Воротнее</w:t>
      </w:r>
    </w:p>
    <w:p w:rsidR="002D4534" w:rsidRDefault="002D4534" w:rsidP="002D4534">
      <w:pPr>
        <w:tabs>
          <w:tab w:val="left" w:pos="284"/>
        </w:tabs>
        <w:spacing w:after="0" w:line="240" w:lineRule="auto"/>
        <w:jc w:val="right"/>
        <w:rPr>
          <w:rFonts w:ascii="Times New Roman" w:eastAsia="Calibri" w:hAnsi="Times New Roman" w:cs="Times New Roman"/>
          <w:sz w:val="12"/>
          <w:szCs w:val="12"/>
        </w:rPr>
      </w:pPr>
      <w:r w:rsidRPr="002D4534">
        <w:rPr>
          <w:rFonts w:ascii="Times New Roman" w:eastAsia="Calibri" w:hAnsi="Times New Roman" w:cs="Times New Roman"/>
          <w:sz w:val="12"/>
          <w:szCs w:val="12"/>
        </w:rPr>
        <w:t>муниципального района Сергиевский</w:t>
      </w:r>
    </w:p>
    <w:p w:rsidR="002D4534" w:rsidRPr="002D4534" w:rsidRDefault="002D4534" w:rsidP="002D4534">
      <w:pPr>
        <w:tabs>
          <w:tab w:val="left" w:pos="284"/>
        </w:tabs>
        <w:spacing w:after="0" w:line="240" w:lineRule="auto"/>
        <w:jc w:val="right"/>
        <w:rPr>
          <w:rFonts w:ascii="Times New Roman" w:eastAsia="Calibri" w:hAnsi="Times New Roman" w:cs="Times New Roman"/>
          <w:sz w:val="12"/>
          <w:szCs w:val="12"/>
        </w:rPr>
      </w:pPr>
      <w:r w:rsidRPr="002D4534">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r w:rsidRPr="002D4534">
        <w:rPr>
          <w:rFonts w:ascii="Times New Roman" w:eastAsia="Calibri" w:hAnsi="Times New Roman" w:cs="Times New Roman"/>
          <w:sz w:val="12"/>
          <w:szCs w:val="12"/>
        </w:rPr>
        <w:t>Мамыкина</w:t>
      </w:r>
    </w:p>
    <w:p w:rsidR="002D4534" w:rsidRPr="002D4534" w:rsidRDefault="002D4534" w:rsidP="002D4534">
      <w:pPr>
        <w:tabs>
          <w:tab w:val="left" w:pos="284"/>
        </w:tabs>
        <w:spacing w:after="0" w:line="240" w:lineRule="auto"/>
        <w:rPr>
          <w:rFonts w:ascii="Times New Roman" w:eastAsia="Calibri" w:hAnsi="Times New Roman" w:cs="Times New Roman"/>
          <w:sz w:val="12"/>
          <w:szCs w:val="12"/>
        </w:rPr>
      </w:pPr>
    </w:p>
    <w:p w:rsidR="002D4534" w:rsidRPr="002D4534" w:rsidRDefault="002D4534" w:rsidP="002D4534">
      <w:pPr>
        <w:tabs>
          <w:tab w:val="left" w:pos="284"/>
        </w:tabs>
        <w:spacing w:after="0" w:line="240" w:lineRule="auto"/>
        <w:jc w:val="right"/>
        <w:rPr>
          <w:rFonts w:ascii="Times New Roman" w:eastAsia="Calibri" w:hAnsi="Times New Roman" w:cs="Times New Roman"/>
          <w:sz w:val="12"/>
          <w:szCs w:val="12"/>
        </w:rPr>
      </w:pPr>
      <w:r w:rsidRPr="002D4534">
        <w:rPr>
          <w:rFonts w:ascii="Times New Roman" w:eastAsia="Calibri" w:hAnsi="Times New Roman" w:cs="Times New Roman"/>
          <w:sz w:val="12"/>
          <w:szCs w:val="12"/>
        </w:rPr>
        <w:t>Глава сельского поселения Воротнее</w:t>
      </w:r>
    </w:p>
    <w:p w:rsidR="002D4534" w:rsidRDefault="002D4534" w:rsidP="002D4534">
      <w:pPr>
        <w:tabs>
          <w:tab w:val="left" w:pos="284"/>
        </w:tabs>
        <w:spacing w:after="0" w:line="240" w:lineRule="auto"/>
        <w:jc w:val="right"/>
        <w:rPr>
          <w:rFonts w:ascii="Times New Roman" w:eastAsia="Calibri" w:hAnsi="Times New Roman" w:cs="Times New Roman"/>
          <w:sz w:val="12"/>
          <w:szCs w:val="12"/>
        </w:rPr>
      </w:pPr>
      <w:r w:rsidRPr="002D4534">
        <w:rPr>
          <w:rFonts w:ascii="Times New Roman" w:eastAsia="Calibri" w:hAnsi="Times New Roman" w:cs="Times New Roman"/>
          <w:sz w:val="12"/>
          <w:szCs w:val="12"/>
        </w:rPr>
        <w:t>муниципального района Сергиевский</w:t>
      </w:r>
    </w:p>
    <w:p w:rsidR="002D4534" w:rsidRDefault="002D4534" w:rsidP="002D4534">
      <w:pPr>
        <w:tabs>
          <w:tab w:val="left" w:pos="284"/>
        </w:tabs>
        <w:spacing w:after="0" w:line="240" w:lineRule="auto"/>
        <w:jc w:val="right"/>
        <w:rPr>
          <w:rFonts w:ascii="Times New Roman" w:eastAsia="Calibri" w:hAnsi="Times New Roman" w:cs="Times New Roman"/>
          <w:sz w:val="12"/>
          <w:szCs w:val="12"/>
        </w:rPr>
      </w:pPr>
      <w:r w:rsidRPr="002D4534">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2D4534">
        <w:rPr>
          <w:rFonts w:ascii="Times New Roman" w:eastAsia="Calibri" w:hAnsi="Times New Roman" w:cs="Times New Roman"/>
          <w:sz w:val="12"/>
          <w:szCs w:val="12"/>
        </w:rPr>
        <w:t>Сидельников</w:t>
      </w:r>
    </w:p>
    <w:p w:rsidR="00965E97" w:rsidRPr="002D4534" w:rsidRDefault="00965E97" w:rsidP="002D4534">
      <w:pPr>
        <w:tabs>
          <w:tab w:val="left" w:pos="284"/>
        </w:tabs>
        <w:spacing w:after="0" w:line="240" w:lineRule="auto"/>
        <w:jc w:val="right"/>
        <w:rPr>
          <w:rFonts w:ascii="Times New Roman" w:eastAsia="Calibri" w:hAnsi="Times New Roman" w:cs="Times New Roman"/>
          <w:sz w:val="12"/>
          <w:szCs w:val="12"/>
        </w:rPr>
      </w:pP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965E97">
        <w:rPr>
          <w:rFonts w:ascii="Times New Roman" w:eastAsia="Calibri" w:hAnsi="Times New Roman" w:cs="Times New Roman"/>
          <w:i/>
          <w:sz w:val="12"/>
          <w:szCs w:val="12"/>
        </w:rPr>
        <w:t>Воротнее</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965E97" w:rsidRPr="0020608B" w:rsidRDefault="00965E97" w:rsidP="00965E97">
      <w:pPr>
        <w:tabs>
          <w:tab w:val="left" w:pos="284"/>
        </w:tabs>
        <w:spacing w:after="0" w:line="240" w:lineRule="auto"/>
        <w:jc w:val="center"/>
        <w:rPr>
          <w:rFonts w:ascii="Times New Roman" w:eastAsia="Calibri" w:hAnsi="Times New Roman" w:cs="Times New Roman"/>
          <w:b/>
          <w:sz w:val="12"/>
          <w:szCs w:val="12"/>
        </w:rPr>
      </w:pPr>
      <w:r w:rsidRPr="0020608B">
        <w:rPr>
          <w:rFonts w:ascii="Times New Roman" w:eastAsia="Calibri" w:hAnsi="Times New Roman" w:cs="Times New Roman"/>
          <w:b/>
          <w:sz w:val="12"/>
          <w:szCs w:val="12"/>
        </w:rPr>
        <w:t>Ведомственная структура расходов бюджета</w:t>
      </w:r>
    </w:p>
    <w:p w:rsidR="00965E97" w:rsidRPr="0020608B" w:rsidRDefault="00965E97" w:rsidP="00965E97">
      <w:pPr>
        <w:tabs>
          <w:tab w:val="left" w:pos="284"/>
        </w:tabs>
        <w:spacing w:after="0" w:line="240" w:lineRule="auto"/>
        <w:jc w:val="center"/>
        <w:rPr>
          <w:rFonts w:ascii="Times New Roman" w:eastAsia="Calibri" w:hAnsi="Times New Roman" w:cs="Times New Roman"/>
          <w:b/>
          <w:sz w:val="12"/>
          <w:szCs w:val="12"/>
        </w:rPr>
      </w:pPr>
      <w:r w:rsidRPr="0020608B">
        <w:rPr>
          <w:rFonts w:ascii="Times New Roman" w:eastAsia="Calibri" w:hAnsi="Times New Roman" w:cs="Times New Roman"/>
          <w:b/>
          <w:sz w:val="12"/>
          <w:szCs w:val="12"/>
        </w:rPr>
        <w:t xml:space="preserve"> сельского поселения Воротнее муниципального района Сергиевский на 2018 год</w:t>
      </w:r>
    </w:p>
    <w:p w:rsidR="00965E97" w:rsidRPr="0020608B" w:rsidRDefault="00965E97" w:rsidP="00965E97">
      <w:pPr>
        <w:tabs>
          <w:tab w:val="left" w:pos="284"/>
        </w:tabs>
        <w:spacing w:after="0" w:line="240" w:lineRule="auto"/>
        <w:jc w:val="right"/>
        <w:rPr>
          <w:rFonts w:ascii="Times New Roman" w:eastAsia="Calibri" w:hAnsi="Times New Roman" w:cs="Times New Roman"/>
          <w:sz w:val="12"/>
          <w:szCs w:val="12"/>
        </w:rPr>
      </w:pPr>
      <w:r w:rsidRPr="0020608B">
        <w:rPr>
          <w:rFonts w:ascii="Times New Roman" w:eastAsia="Calibri" w:hAnsi="Times New Roman" w:cs="Times New Roman"/>
          <w:sz w:val="12"/>
          <w:szCs w:val="12"/>
        </w:rPr>
        <w:t>Единица измерения: тыс. руб.</w:t>
      </w:r>
    </w:p>
    <w:tbl>
      <w:tblPr>
        <w:tblStyle w:val="af4"/>
        <w:tblW w:w="7513" w:type="dxa"/>
        <w:tblInd w:w="108" w:type="dxa"/>
        <w:tblLayout w:type="fixed"/>
        <w:tblLook w:val="04A0" w:firstRow="1" w:lastRow="0" w:firstColumn="1" w:lastColumn="0" w:noHBand="0" w:noVBand="1"/>
      </w:tblPr>
      <w:tblGrid>
        <w:gridCol w:w="2977"/>
        <w:gridCol w:w="503"/>
        <w:gridCol w:w="348"/>
        <w:gridCol w:w="425"/>
        <w:gridCol w:w="425"/>
        <w:gridCol w:w="284"/>
        <w:gridCol w:w="425"/>
        <w:gridCol w:w="567"/>
        <w:gridCol w:w="425"/>
        <w:gridCol w:w="567"/>
        <w:gridCol w:w="567"/>
      </w:tblGrid>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статьи, подгруппы видов расхода</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КВСР</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Рз</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ПР</w:t>
            </w:r>
          </w:p>
        </w:tc>
        <w:tc>
          <w:tcPr>
            <w:tcW w:w="1701" w:type="dxa"/>
            <w:gridSpan w:val="4"/>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ЦСР</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ВР</w:t>
            </w:r>
          </w:p>
        </w:tc>
        <w:tc>
          <w:tcPr>
            <w:tcW w:w="56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Сумма</w:t>
            </w:r>
          </w:p>
        </w:tc>
        <w:tc>
          <w:tcPr>
            <w:tcW w:w="567" w:type="dxa"/>
            <w:hideMark/>
          </w:tcPr>
          <w:p w:rsidR="00965E97" w:rsidRPr="00965E97" w:rsidRDefault="00965E97" w:rsidP="00965E97">
            <w:pPr>
              <w:tabs>
                <w:tab w:val="left" w:pos="284"/>
              </w:tabs>
              <w:rPr>
                <w:rFonts w:ascii="Times New Roman" w:eastAsia="Calibri" w:hAnsi="Times New Roman" w:cs="Times New Roman"/>
                <w:bCs/>
                <w:sz w:val="10"/>
                <w:szCs w:val="10"/>
              </w:rPr>
            </w:pPr>
            <w:r w:rsidRPr="00965E97">
              <w:rPr>
                <w:rFonts w:ascii="Times New Roman" w:eastAsia="Calibri" w:hAnsi="Times New Roman" w:cs="Times New Roman"/>
                <w:bCs/>
                <w:sz w:val="10"/>
                <w:szCs w:val="10"/>
              </w:rPr>
              <w:t>в т.ч. за счет безвозмездных поступлений</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02</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716</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02</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716</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02</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120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716</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1 049</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945</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120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802</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 xml:space="preserve">Иные закупки товаров, работ и услуг для </w:t>
            </w:r>
            <w:r w:rsidRPr="00965E97">
              <w:rPr>
                <w:rFonts w:ascii="Times New Roman" w:eastAsia="Calibri" w:hAnsi="Times New Roman" w:cs="Times New Roman"/>
                <w:sz w:val="12"/>
                <w:szCs w:val="12"/>
              </w:rPr>
              <w:lastRenderedPageBreak/>
              <w:t>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lastRenderedPageBreak/>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111</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lastRenderedPageBreak/>
              <w:t>Иные межбюджетные трансферты</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29</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Уплата налогов, сборов и иных платежей</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850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40</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104</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40</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104</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06</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93</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06</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93</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06</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93</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Резервные фонды</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Непрограммные направления расходов местного бюджета</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99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Резервные средства</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99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870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Другие общегосударственные вопросы</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479</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314</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225</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89</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40</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65</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40</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65</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46</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100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46</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100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Мобилизационная и вневойсковая подготовка</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02</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81</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81</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02</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81</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81</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02</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120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81</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81</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09</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305</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09</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41</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305</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03</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09</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41</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296</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Уплата налогов, сборов и иных платежей</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03</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09</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41</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850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9</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45</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03</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14</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45</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Сельское хозяйство и рыболовство</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04</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05</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181</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181</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xml:space="preserve">Муниципальная программа "Устойчивое развитие сельских территорий  сельского (городского) </w:t>
            </w:r>
            <w:r w:rsidRPr="00965E97">
              <w:rPr>
                <w:rFonts w:ascii="Times New Roman" w:eastAsia="Calibri" w:hAnsi="Times New Roman" w:cs="Times New Roman"/>
                <w:bCs/>
                <w:sz w:val="12"/>
                <w:szCs w:val="12"/>
              </w:rPr>
              <w:lastRenderedPageBreak/>
              <w:t>поселения муниципального района Сергиевский Самарской области"</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04</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05</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47</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181</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181</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04</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05</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47</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810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181</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181</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Дорожное хозяйство (дорожные фонды)</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04</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09</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620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04</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09</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43</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522</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04</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09</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43</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522</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04</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09</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98</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04</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09</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98</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Благоустройство</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05</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1 292</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480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05</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1 214</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480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05</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1 214</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480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05</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43</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75</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05</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43</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75</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05</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53</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05</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53</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06</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19</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06</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19</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06</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03</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19</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Молодежная политика и оздоровление детей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07</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07</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17</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07</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07</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44</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17</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07</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07</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44</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17</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Культура</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08</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457</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08</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44</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457</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08</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44</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08</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44</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417</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Физическая культура</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200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11</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200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11</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200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Обслуживание государственного внутреннего и муниципального долга</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13</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13</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2977"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Обслуживание муниципального долга</w:t>
            </w:r>
          </w:p>
        </w:tc>
        <w:tc>
          <w:tcPr>
            <w:tcW w:w="503"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421</w:t>
            </w:r>
          </w:p>
        </w:tc>
        <w:tc>
          <w:tcPr>
            <w:tcW w:w="34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13</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730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297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Итого</w:t>
            </w:r>
          </w:p>
        </w:tc>
        <w:tc>
          <w:tcPr>
            <w:tcW w:w="50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348"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5 530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742</w:t>
            </w:r>
          </w:p>
        </w:tc>
      </w:tr>
    </w:tbl>
    <w:p w:rsidR="00972080" w:rsidRDefault="00972080" w:rsidP="006D4521">
      <w:pPr>
        <w:tabs>
          <w:tab w:val="left" w:pos="284"/>
        </w:tabs>
        <w:spacing w:after="0" w:line="240" w:lineRule="auto"/>
        <w:jc w:val="both"/>
        <w:rPr>
          <w:rFonts w:ascii="Times New Roman" w:eastAsia="Calibri" w:hAnsi="Times New Roman" w:cs="Times New Roman"/>
          <w:sz w:val="12"/>
          <w:szCs w:val="12"/>
        </w:rPr>
      </w:pP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№6</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965E97">
        <w:rPr>
          <w:rFonts w:ascii="Times New Roman" w:eastAsia="Calibri" w:hAnsi="Times New Roman" w:cs="Times New Roman"/>
          <w:i/>
          <w:sz w:val="12"/>
          <w:szCs w:val="12"/>
        </w:rPr>
        <w:t>Воротнее</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965E97" w:rsidRPr="00F73F65" w:rsidRDefault="00965E97" w:rsidP="00965E97">
      <w:pPr>
        <w:tabs>
          <w:tab w:val="left" w:pos="284"/>
        </w:tabs>
        <w:spacing w:after="0" w:line="240" w:lineRule="auto"/>
        <w:jc w:val="center"/>
        <w:rPr>
          <w:rFonts w:ascii="Times New Roman" w:eastAsia="Calibri" w:hAnsi="Times New Roman" w:cs="Times New Roman"/>
          <w:b/>
          <w:sz w:val="12"/>
          <w:szCs w:val="12"/>
        </w:rPr>
      </w:pPr>
      <w:r w:rsidRPr="00F73F65">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
    <w:p w:rsidR="00965E97" w:rsidRPr="00F73F65" w:rsidRDefault="00965E97" w:rsidP="00965E97">
      <w:pPr>
        <w:tabs>
          <w:tab w:val="left" w:pos="284"/>
        </w:tabs>
        <w:spacing w:after="0" w:line="240" w:lineRule="auto"/>
        <w:jc w:val="center"/>
        <w:rPr>
          <w:rFonts w:ascii="Times New Roman" w:eastAsia="Calibri" w:hAnsi="Times New Roman" w:cs="Times New Roman"/>
          <w:b/>
          <w:sz w:val="12"/>
          <w:szCs w:val="12"/>
        </w:rPr>
      </w:pPr>
      <w:r w:rsidRPr="00F73F65">
        <w:rPr>
          <w:rFonts w:ascii="Times New Roman" w:eastAsia="Calibri" w:hAnsi="Times New Roman" w:cs="Times New Roman"/>
          <w:b/>
          <w:sz w:val="12"/>
          <w:szCs w:val="12"/>
        </w:rPr>
        <w:t xml:space="preserve">сельского поселения Воротнее муниципального района Сергиевский и непрограммным направлениям </w:t>
      </w:r>
    </w:p>
    <w:p w:rsidR="00965E97" w:rsidRPr="00F73F65" w:rsidRDefault="00965E97" w:rsidP="00965E97">
      <w:pPr>
        <w:tabs>
          <w:tab w:val="left" w:pos="284"/>
        </w:tabs>
        <w:spacing w:after="0" w:line="240" w:lineRule="auto"/>
        <w:jc w:val="center"/>
        <w:rPr>
          <w:rFonts w:ascii="Times New Roman" w:eastAsia="Calibri" w:hAnsi="Times New Roman" w:cs="Times New Roman"/>
          <w:b/>
          <w:sz w:val="12"/>
          <w:szCs w:val="12"/>
        </w:rPr>
      </w:pPr>
      <w:r w:rsidRPr="00F73F65">
        <w:rPr>
          <w:rFonts w:ascii="Times New Roman" w:eastAsia="Calibri" w:hAnsi="Times New Roman" w:cs="Times New Roman"/>
          <w:b/>
          <w:sz w:val="12"/>
          <w:szCs w:val="12"/>
        </w:rPr>
        <w:t>деятельности), группам и подгруппам видов расходов классификации расходов местного бюджета на 2018 год</w:t>
      </w:r>
    </w:p>
    <w:p w:rsidR="00972080" w:rsidRDefault="00965E97" w:rsidP="006D4521">
      <w:pPr>
        <w:tabs>
          <w:tab w:val="left" w:pos="284"/>
        </w:tabs>
        <w:spacing w:after="0" w:line="240" w:lineRule="auto"/>
        <w:jc w:val="both"/>
        <w:rPr>
          <w:rFonts w:ascii="Times New Roman" w:eastAsia="Calibri" w:hAnsi="Times New Roman" w:cs="Times New Roman"/>
          <w:sz w:val="12"/>
          <w:szCs w:val="12"/>
        </w:rPr>
      </w:pPr>
      <w:r w:rsidRPr="00F73F65">
        <w:rPr>
          <w:rFonts w:ascii="Times New Roman" w:eastAsia="Calibri" w:hAnsi="Times New Roman" w:cs="Times New Roman"/>
          <w:sz w:val="12"/>
          <w:szCs w:val="12"/>
        </w:rPr>
        <w:t>Единица измерения: тыс. руб.</w:t>
      </w:r>
    </w:p>
    <w:tbl>
      <w:tblPr>
        <w:tblStyle w:val="af4"/>
        <w:tblW w:w="7513" w:type="dxa"/>
        <w:tblInd w:w="108" w:type="dxa"/>
        <w:tblLayout w:type="fixed"/>
        <w:tblLook w:val="04A0" w:firstRow="1" w:lastRow="0" w:firstColumn="1" w:lastColumn="0" w:noHBand="0" w:noVBand="1"/>
      </w:tblPr>
      <w:tblGrid>
        <w:gridCol w:w="4253"/>
        <w:gridCol w:w="425"/>
        <w:gridCol w:w="284"/>
        <w:gridCol w:w="425"/>
        <w:gridCol w:w="567"/>
        <w:gridCol w:w="425"/>
        <w:gridCol w:w="567"/>
        <w:gridCol w:w="567"/>
      </w:tblGrid>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Наименование</w:t>
            </w:r>
          </w:p>
        </w:tc>
        <w:tc>
          <w:tcPr>
            <w:tcW w:w="1701" w:type="dxa"/>
            <w:gridSpan w:val="4"/>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ЦСР</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ВР</w:t>
            </w:r>
          </w:p>
        </w:tc>
        <w:tc>
          <w:tcPr>
            <w:tcW w:w="567"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Сумма</w:t>
            </w:r>
          </w:p>
        </w:tc>
        <w:tc>
          <w:tcPr>
            <w:tcW w:w="567" w:type="dxa"/>
            <w:hideMark/>
          </w:tcPr>
          <w:p w:rsidR="00965E97" w:rsidRPr="00965E97" w:rsidRDefault="00965E97" w:rsidP="00965E97">
            <w:pPr>
              <w:tabs>
                <w:tab w:val="left" w:pos="284"/>
              </w:tabs>
              <w:rPr>
                <w:rFonts w:ascii="Times New Roman" w:eastAsia="Calibri" w:hAnsi="Times New Roman" w:cs="Times New Roman"/>
                <w:bCs/>
                <w:sz w:val="10"/>
                <w:szCs w:val="10"/>
              </w:rPr>
            </w:pPr>
            <w:r w:rsidRPr="00965E97">
              <w:rPr>
                <w:rFonts w:ascii="Times New Roman" w:eastAsia="Calibri" w:hAnsi="Times New Roman" w:cs="Times New Roman"/>
                <w:bCs/>
                <w:sz w:val="10"/>
                <w:szCs w:val="10"/>
              </w:rPr>
              <w:t>в т.ч. за счет безвозмездных поступлений</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2 160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81</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120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1 599</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81</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336</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212</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Обслуживание муниципального долга</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730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Уплата налогов, сборов и иных платежей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850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1 234</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480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1 233</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480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Уплата налогов, сборов и иных платежей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850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40</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168</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40</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65</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40</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103</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41</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305</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41</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296</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Уплата налогов, сборов и иных платежей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41</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850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9</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43</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596</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43</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596</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44</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474</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44</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44</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434</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45</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45</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46</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100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46</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100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47</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181</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181</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47</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810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181</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181</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200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48</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200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49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98</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98</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53</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3</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53</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240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3</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Непрограммные направления расходов местного бюджета</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99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w:t>
            </w:r>
          </w:p>
        </w:tc>
      </w:tr>
      <w:tr w:rsidR="00965E97" w:rsidRPr="00965E97" w:rsidTr="00965E97">
        <w:trPr>
          <w:trHeight w:val="20"/>
        </w:trPr>
        <w:tc>
          <w:tcPr>
            <w:tcW w:w="4253"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Резервные средства</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99</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00000</w:t>
            </w:r>
          </w:p>
        </w:tc>
        <w:tc>
          <w:tcPr>
            <w:tcW w:w="425"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870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10</w:t>
            </w:r>
          </w:p>
        </w:tc>
        <w:tc>
          <w:tcPr>
            <w:tcW w:w="567"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w:t>
            </w:r>
          </w:p>
        </w:tc>
      </w:tr>
      <w:tr w:rsidR="00965E97" w:rsidRPr="00965E97" w:rsidTr="00965E97">
        <w:trPr>
          <w:trHeight w:val="20"/>
        </w:trPr>
        <w:tc>
          <w:tcPr>
            <w:tcW w:w="4253"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Итого</w:t>
            </w:r>
          </w:p>
        </w:tc>
        <w:tc>
          <w:tcPr>
            <w:tcW w:w="425" w:type="dxa"/>
            <w:tcBorders>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284"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425" w:type="dxa"/>
            <w:tcBorders>
              <w:left w:val="nil"/>
              <w:right w:val="nil"/>
            </w:tcBorders>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tcBorders>
              <w:left w:val="nil"/>
            </w:tcBorders>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 </w:t>
            </w:r>
          </w:p>
        </w:tc>
        <w:tc>
          <w:tcPr>
            <w:tcW w:w="425"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5 530</w:t>
            </w:r>
          </w:p>
        </w:tc>
        <w:tc>
          <w:tcPr>
            <w:tcW w:w="567" w:type="dxa"/>
            <w:noWrap/>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742</w:t>
            </w:r>
          </w:p>
        </w:tc>
      </w:tr>
    </w:tbl>
    <w:p w:rsidR="00972080" w:rsidRDefault="00972080" w:rsidP="006D4521">
      <w:pPr>
        <w:tabs>
          <w:tab w:val="left" w:pos="284"/>
        </w:tabs>
        <w:spacing w:after="0" w:line="240" w:lineRule="auto"/>
        <w:jc w:val="both"/>
        <w:rPr>
          <w:rFonts w:ascii="Times New Roman" w:eastAsia="Calibri" w:hAnsi="Times New Roman" w:cs="Times New Roman"/>
          <w:sz w:val="12"/>
          <w:szCs w:val="12"/>
        </w:rPr>
      </w:pP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965E97">
        <w:rPr>
          <w:rFonts w:ascii="Times New Roman" w:eastAsia="Calibri" w:hAnsi="Times New Roman" w:cs="Times New Roman"/>
          <w:i/>
          <w:sz w:val="12"/>
          <w:szCs w:val="12"/>
        </w:rPr>
        <w:t>Воротнее</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972080" w:rsidRPr="00965E97" w:rsidRDefault="00965E97" w:rsidP="00965E97">
      <w:pPr>
        <w:tabs>
          <w:tab w:val="left" w:pos="284"/>
        </w:tabs>
        <w:spacing w:after="0" w:line="240" w:lineRule="auto"/>
        <w:jc w:val="center"/>
        <w:rPr>
          <w:rFonts w:ascii="Times New Roman" w:eastAsia="Calibri" w:hAnsi="Times New Roman" w:cs="Times New Roman"/>
          <w:b/>
          <w:sz w:val="12"/>
          <w:szCs w:val="12"/>
        </w:rPr>
      </w:pPr>
      <w:r w:rsidRPr="00F73F65">
        <w:rPr>
          <w:rFonts w:ascii="Times New Roman" w:eastAsia="Calibri" w:hAnsi="Times New Roman" w:cs="Times New Roman"/>
          <w:b/>
          <w:sz w:val="12"/>
          <w:szCs w:val="12"/>
        </w:rPr>
        <w:t>Источники внутреннего финансирования дефицита местного бюджета на 2018 год</w:t>
      </w:r>
    </w:p>
    <w:tbl>
      <w:tblPr>
        <w:tblStyle w:val="af4"/>
        <w:tblW w:w="7513" w:type="dxa"/>
        <w:tblInd w:w="108" w:type="dxa"/>
        <w:tblLook w:val="04A0" w:firstRow="1" w:lastRow="0" w:firstColumn="1" w:lastColumn="0" w:noHBand="0" w:noVBand="1"/>
      </w:tblPr>
      <w:tblGrid>
        <w:gridCol w:w="1418"/>
        <w:gridCol w:w="5245"/>
        <w:gridCol w:w="850"/>
      </w:tblGrid>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Код</w:t>
            </w:r>
          </w:p>
        </w:tc>
        <w:tc>
          <w:tcPr>
            <w:tcW w:w="5245"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xml:space="preserve">Наименование </w:t>
            </w:r>
          </w:p>
        </w:tc>
        <w:tc>
          <w:tcPr>
            <w:tcW w:w="850"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Сумма, тыс.</w:t>
            </w:r>
            <w:r>
              <w:rPr>
                <w:rFonts w:ascii="Times New Roman" w:eastAsia="Calibri" w:hAnsi="Times New Roman" w:cs="Times New Roman"/>
                <w:bCs/>
                <w:sz w:val="12"/>
                <w:szCs w:val="12"/>
              </w:rPr>
              <w:t xml:space="preserve"> </w:t>
            </w:r>
            <w:r w:rsidRPr="00965E97">
              <w:rPr>
                <w:rFonts w:ascii="Times New Roman" w:eastAsia="Calibri" w:hAnsi="Times New Roman" w:cs="Times New Roman"/>
                <w:bCs/>
                <w:sz w:val="12"/>
                <w:szCs w:val="12"/>
              </w:rPr>
              <w:t>рублей</w:t>
            </w:r>
          </w:p>
        </w:tc>
      </w:tr>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01 00 00 00 00 0000 000</w:t>
            </w:r>
          </w:p>
        </w:tc>
        <w:tc>
          <w:tcPr>
            <w:tcW w:w="5245"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ИСТОЧНИКИ ВНУТРЕННЕГО ФИНАНСИРОВАНИЯ ДЕФИЦИТОВ БЮДЖЕТОВ</w:t>
            </w:r>
          </w:p>
        </w:tc>
        <w:tc>
          <w:tcPr>
            <w:tcW w:w="850"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755</w:t>
            </w:r>
          </w:p>
        </w:tc>
      </w:tr>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01 03 00 00 00 0000 000</w:t>
            </w:r>
          </w:p>
        </w:tc>
        <w:tc>
          <w:tcPr>
            <w:tcW w:w="5245"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850"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140</w:t>
            </w:r>
          </w:p>
        </w:tc>
      </w:tr>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01 03 01 00 00 0000 700</w:t>
            </w:r>
          </w:p>
        </w:tc>
        <w:tc>
          <w:tcPr>
            <w:tcW w:w="5245"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850"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140</w:t>
            </w:r>
          </w:p>
        </w:tc>
      </w:tr>
      <w:tr w:rsidR="00965E97" w:rsidRPr="00965E97" w:rsidTr="00965E97">
        <w:trPr>
          <w:trHeight w:val="20"/>
        </w:trPr>
        <w:tc>
          <w:tcPr>
            <w:tcW w:w="141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01 03 01 00 10 0000 710</w:t>
            </w:r>
          </w:p>
        </w:tc>
        <w:tc>
          <w:tcPr>
            <w:tcW w:w="5245"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850"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140</w:t>
            </w:r>
          </w:p>
        </w:tc>
      </w:tr>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01 05 00 00 00 0000 000</w:t>
            </w:r>
          </w:p>
        </w:tc>
        <w:tc>
          <w:tcPr>
            <w:tcW w:w="5245"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Изменение остатков средств на счетах по учету средств бюджетов</w:t>
            </w:r>
          </w:p>
        </w:tc>
        <w:tc>
          <w:tcPr>
            <w:tcW w:w="850"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615</w:t>
            </w:r>
          </w:p>
        </w:tc>
      </w:tr>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01 05 00 00 00 0000 500</w:t>
            </w:r>
          </w:p>
        </w:tc>
        <w:tc>
          <w:tcPr>
            <w:tcW w:w="5245"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 xml:space="preserve">Увеличение остатков средств бюджетов </w:t>
            </w:r>
          </w:p>
        </w:tc>
        <w:tc>
          <w:tcPr>
            <w:tcW w:w="850"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-4915</w:t>
            </w:r>
          </w:p>
        </w:tc>
      </w:tr>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01 05 02 00 00 0000 500</w:t>
            </w:r>
          </w:p>
        </w:tc>
        <w:tc>
          <w:tcPr>
            <w:tcW w:w="5245"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Увеличение прочих остатков средств бюджетов</w:t>
            </w:r>
          </w:p>
        </w:tc>
        <w:tc>
          <w:tcPr>
            <w:tcW w:w="850"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-4915</w:t>
            </w:r>
          </w:p>
        </w:tc>
      </w:tr>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01 05 02 01 00 0000 510</w:t>
            </w:r>
          </w:p>
        </w:tc>
        <w:tc>
          <w:tcPr>
            <w:tcW w:w="5245"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Увеличение прочих остатков денежных  средств бюджетов</w:t>
            </w:r>
          </w:p>
        </w:tc>
        <w:tc>
          <w:tcPr>
            <w:tcW w:w="850"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-4915</w:t>
            </w:r>
          </w:p>
        </w:tc>
      </w:tr>
      <w:tr w:rsidR="00965E97" w:rsidRPr="00965E97" w:rsidTr="00965E97">
        <w:trPr>
          <w:trHeight w:val="20"/>
        </w:trPr>
        <w:tc>
          <w:tcPr>
            <w:tcW w:w="141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01 05 02 01 10 0000 510</w:t>
            </w:r>
          </w:p>
        </w:tc>
        <w:tc>
          <w:tcPr>
            <w:tcW w:w="5245"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850"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-4915</w:t>
            </w:r>
          </w:p>
        </w:tc>
      </w:tr>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01 05 00 00 00 0000 600</w:t>
            </w:r>
          </w:p>
        </w:tc>
        <w:tc>
          <w:tcPr>
            <w:tcW w:w="5245" w:type="dxa"/>
            <w:hideMark/>
          </w:tcPr>
          <w:p w:rsidR="00965E97" w:rsidRPr="00965E97" w:rsidRDefault="00965E97" w:rsidP="00965E97">
            <w:pPr>
              <w:tabs>
                <w:tab w:val="left" w:pos="284"/>
              </w:tabs>
              <w:rPr>
                <w:rFonts w:ascii="Times New Roman" w:eastAsia="Calibri" w:hAnsi="Times New Roman" w:cs="Times New Roman"/>
                <w:bCs/>
                <w:sz w:val="12"/>
                <w:szCs w:val="12"/>
              </w:rPr>
            </w:pPr>
            <w:r w:rsidRPr="00965E97">
              <w:rPr>
                <w:rFonts w:ascii="Times New Roman" w:eastAsia="Calibri" w:hAnsi="Times New Roman" w:cs="Times New Roman"/>
                <w:bCs/>
                <w:sz w:val="12"/>
                <w:szCs w:val="12"/>
              </w:rPr>
              <w:t>Уменьшение остатков средств бюджетов</w:t>
            </w:r>
          </w:p>
        </w:tc>
        <w:tc>
          <w:tcPr>
            <w:tcW w:w="850"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5530</w:t>
            </w:r>
          </w:p>
        </w:tc>
      </w:tr>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01 05 02 00 00 0000 600</w:t>
            </w:r>
          </w:p>
        </w:tc>
        <w:tc>
          <w:tcPr>
            <w:tcW w:w="5245"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Уменьшение прочих остатков средств бюджетов</w:t>
            </w:r>
          </w:p>
        </w:tc>
        <w:tc>
          <w:tcPr>
            <w:tcW w:w="850"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5530</w:t>
            </w:r>
          </w:p>
        </w:tc>
      </w:tr>
      <w:tr w:rsidR="00965E97" w:rsidRPr="00965E97" w:rsidTr="00965E97">
        <w:trPr>
          <w:trHeight w:val="20"/>
        </w:trPr>
        <w:tc>
          <w:tcPr>
            <w:tcW w:w="1418"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01 05 02 01 00 0000 610</w:t>
            </w:r>
          </w:p>
        </w:tc>
        <w:tc>
          <w:tcPr>
            <w:tcW w:w="5245"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Уменьшение прочих остатков денежных  средств бюджетов</w:t>
            </w:r>
          </w:p>
        </w:tc>
        <w:tc>
          <w:tcPr>
            <w:tcW w:w="850"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5530</w:t>
            </w:r>
          </w:p>
        </w:tc>
      </w:tr>
      <w:tr w:rsidR="00965E97" w:rsidRPr="00965E97" w:rsidTr="00965E97">
        <w:trPr>
          <w:trHeight w:val="20"/>
        </w:trPr>
        <w:tc>
          <w:tcPr>
            <w:tcW w:w="1418" w:type="dxa"/>
            <w:noWrap/>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01 05 02 01 10 0000 610</w:t>
            </w:r>
          </w:p>
        </w:tc>
        <w:tc>
          <w:tcPr>
            <w:tcW w:w="5245"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850" w:type="dxa"/>
            <w:hideMark/>
          </w:tcPr>
          <w:p w:rsidR="00965E97" w:rsidRPr="00965E97" w:rsidRDefault="00965E97" w:rsidP="00965E97">
            <w:pPr>
              <w:tabs>
                <w:tab w:val="left" w:pos="284"/>
              </w:tabs>
              <w:rPr>
                <w:rFonts w:ascii="Times New Roman" w:eastAsia="Calibri" w:hAnsi="Times New Roman" w:cs="Times New Roman"/>
                <w:sz w:val="12"/>
                <w:szCs w:val="12"/>
              </w:rPr>
            </w:pPr>
            <w:r w:rsidRPr="00965E97">
              <w:rPr>
                <w:rFonts w:ascii="Times New Roman" w:eastAsia="Calibri" w:hAnsi="Times New Roman" w:cs="Times New Roman"/>
                <w:sz w:val="12"/>
                <w:szCs w:val="12"/>
              </w:rPr>
              <w:t>5530</w:t>
            </w:r>
          </w:p>
        </w:tc>
      </w:tr>
    </w:tbl>
    <w:p w:rsidR="00972080" w:rsidRDefault="00972080" w:rsidP="006D4521">
      <w:pPr>
        <w:tabs>
          <w:tab w:val="left" w:pos="284"/>
        </w:tabs>
        <w:spacing w:after="0" w:line="240" w:lineRule="auto"/>
        <w:jc w:val="both"/>
        <w:rPr>
          <w:rFonts w:ascii="Times New Roman" w:eastAsia="Calibri" w:hAnsi="Times New Roman" w:cs="Times New Roman"/>
          <w:sz w:val="12"/>
          <w:szCs w:val="12"/>
        </w:rPr>
      </w:pP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965E97">
        <w:rPr>
          <w:rFonts w:ascii="Times New Roman" w:eastAsia="Calibri" w:hAnsi="Times New Roman" w:cs="Times New Roman"/>
          <w:i/>
          <w:sz w:val="12"/>
          <w:szCs w:val="12"/>
        </w:rPr>
        <w:t>Воротнее</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965E97" w:rsidRPr="001D7A68" w:rsidRDefault="00965E97" w:rsidP="00965E9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965E97" w:rsidRPr="00F73F65" w:rsidRDefault="00965E97" w:rsidP="00965E97">
      <w:pPr>
        <w:tabs>
          <w:tab w:val="left" w:pos="284"/>
        </w:tabs>
        <w:spacing w:after="0" w:line="240" w:lineRule="auto"/>
        <w:jc w:val="center"/>
        <w:rPr>
          <w:rFonts w:ascii="Times New Roman" w:eastAsia="Calibri" w:hAnsi="Times New Roman" w:cs="Times New Roman"/>
          <w:b/>
          <w:sz w:val="12"/>
          <w:szCs w:val="12"/>
        </w:rPr>
      </w:pPr>
      <w:r w:rsidRPr="00F73F65">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2019 и 2020 годов</w:t>
      </w:r>
    </w:p>
    <w:tbl>
      <w:tblPr>
        <w:tblStyle w:val="af4"/>
        <w:tblW w:w="7513" w:type="dxa"/>
        <w:tblInd w:w="108" w:type="dxa"/>
        <w:tblLayout w:type="fixed"/>
        <w:tblLook w:val="04A0" w:firstRow="1" w:lastRow="0" w:firstColumn="1" w:lastColumn="0" w:noHBand="0" w:noVBand="1"/>
      </w:tblPr>
      <w:tblGrid>
        <w:gridCol w:w="426"/>
        <w:gridCol w:w="1417"/>
        <w:gridCol w:w="4536"/>
        <w:gridCol w:w="567"/>
        <w:gridCol w:w="567"/>
      </w:tblGrid>
      <w:tr w:rsidR="00F415A3" w:rsidRPr="00F415A3" w:rsidTr="00F415A3">
        <w:trPr>
          <w:trHeight w:val="20"/>
        </w:trPr>
        <w:tc>
          <w:tcPr>
            <w:tcW w:w="426" w:type="dxa"/>
            <w:vMerge w:val="restart"/>
            <w:hideMark/>
          </w:tcPr>
          <w:p w:rsidR="00F415A3" w:rsidRPr="00F415A3" w:rsidRDefault="00F415A3" w:rsidP="00F415A3">
            <w:pPr>
              <w:tabs>
                <w:tab w:val="left" w:pos="284"/>
              </w:tabs>
              <w:rPr>
                <w:rFonts w:ascii="Times New Roman" w:eastAsia="Calibri" w:hAnsi="Times New Roman" w:cs="Times New Roman"/>
                <w:bCs/>
                <w:sz w:val="10"/>
                <w:szCs w:val="10"/>
              </w:rPr>
            </w:pPr>
            <w:r w:rsidRPr="00F415A3">
              <w:rPr>
                <w:rFonts w:ascii="Times New Roman" w:eastAsia="Calibri" w:hAnsi="Times New Roman" w:cs="Times New Roman"/>
                <w:bCs/>
                <w:sz w:val="10"/>
                <w:szCs w:val="10"/>
              </w:rPr>
              <w:t>Код администратора</w:t>
            </w:r>
          </w:p>
        </w:tc>
        <w:tc>
          <w:tcPr>
            <w:tcW w:w="1417" w:type="dxa"/>
            <w:vMerge w:val="restart"/>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Код</w:t>
            </w:r>
          </w:p>
        </w:tc>
        <w:tc>
          <w:tcPr>
            <w:tcW w:w="4536" w:type="dxa"/>
            <w:vMerge w:val="restart"/>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 xml:space="preserve">Наименование </w:t>
            </w:r>
          </w:p>
        </w:tc>
        <w:tc>
          <w:tcPr>
            <w:tcW w:w="1134" w:type="dxa"/>
            <w:gridSpan w:val="2"/>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Сумма, тыс. рублей</w:t>
            </w:r>
          </w:p>
        </w:tc>
      </w:tr>
      <w:tr w:rsidR="00F415A3" w:rsidRPr="00F415A3" w:rsidTr="00F415A3">
        <w:trPr>
          <w:trHeight w:val="20"/>
        </w:trPr>
        <w:tc>
          <w:tcPr>
            <w:tcW w:w="426" w:type="dxa"/>
            <w:vMerge/>
            <w:hideMark/>
          </w:tcPr>
          <w:p w:rsidR="00F415A3" w:rsidRPr="00F415A3" w:rsidRDefault="00F415A3" w:rsidP="00F415A3">
            <w:pPr>
              <w:tabs>
                <w:tab w:val="left" w:pos="284"/>
              </w:tabs>
              <w:rPr>
                <w:rFonts w:ascii="Times New Roman" w:eastAsia="Calibri" w:hAnsi="Times New Roman" w:cs="Times New Roman"/>
                <w:bCs/>
                <w:sz w:val="12"/>
                <w:szCs w:val="12"/>
              </w:rPr>
            </w:pPr>
          </w:p>
        </w:tc>
        <w:tc>
          <w:tcPr>
            <w:tcW w:w="1417" w:type="dxa"/>
            <w:vMerge/>
            <w:hideMark/>
          </w:tcPr>
          <w:p w:rsidR="00F415A3" w:rsidRPr="00F415A3" w:rsidRDefault="00F415A3" w:rsidP="00F415A3">
            <w:pPr>
              <w:tabs>
                <w:tab w:val="left" w:pos="284"/>
              </w:tabs>
              <w:rPr>
                <w:rFonts w:ascii="Times New Roman" w:eastAsia="Calibri" w:hAnsi="Times New Roman" w:cs="Times New Roman"/>
                <w:bCs/>
                <w:sz w:val="12"/>
                <w:szCs w:val="12"/>
              </w:rPr>
            </w:pPr>
          </w:p>
        </w:tc>
        <w:tc>
          <w:tcPr>
            <w:tcW w:w="4536" w:type="dxa"/>
            <w:vMerge/>
            <w:hideMark/>
          </w:tcPr>
          <w:p w:rsidR="00F415A3" w:rsidRPr="00F415A3" w:rsidRDefault="00F415A3" w:rsidP="00F415A3">
            <w:pPr>
              <w:tabs>
                <w:tab w:val="left" w:pos="284"/>
              </w:tabs>
              <w:rPr>
                <w:rFonts w:ascii="Times New Roman" w:eastAsia="Calibri" w:hAnsi="Times New Roman" w:cs="Times New Roman"/>
                <w:bCs/>
                <w:sz w:val="12"/>
                <w:szCs w:val="12"/>
              </w:rPr>
            </w:pPr>
          </w:p>
        </w:tc>
        <w:tc>
          <w:tcPr>
            <w:tcW w:w="56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2019 год</w:t>
            </w:r>
          </w:p>
        </w:tc>
        <w:tc>
          <w:tcPr>
            <w:tcW w:w="56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2020 год</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01 00 00 00 00 0000 000</w:t>
            </w:r>
          </w:p>
        </w:tc>
        <w:tc>
          <w:tcPr>
            <w:tcW w:w="4536"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w:t>
            </w:r>
          </w:p>
        </w:tc>
        <w:tc>
          <w:tcPr>
            <w:tcW w:w="56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01 03 00 00 00 0000 000</w:t>
            </w:r>
          </w:p>
        </w:tc>
        <w:tc>
          <w:tcPr>
            <w:tcW w:w="4536"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w:t>
            </w:r>
          </w:p>
        </w:tc>
        <w:tc>
          <w:tcPr>
            <w:tcW w:w="56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01 03 01 00 00 0000 700</w:t>
            </w:r>
          </w:p>
        </w:tc>
        <w:tc>
          <w:tcPr>
            <w:tcW w:w="453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421</w:t>
            </w:r>
          </w:p>
        </w:tc>
        <w:tc>
          <w:tcPr>
            <w:tcW w:w="1417" w:type="dxa"/>
            <w:noWrap/>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01 03 01 00 10 0000 710</w:t>
            </w:r>
          </w:p>
        </w:tc>
        <w:tc>
          <w:tcPr>
            <w:tcW w:w="453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01 03 01 00 00 0000 800</w:t>
            </w:r>
          </w:p>
        </w:tc>
        <w:tc>
          <w:tcPr>
            <w:tcW w:w="453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421</w:t>
            </w:r>
          </w:p>
        </w:tc>
        <w:tc>
          <w:tcPr>
            <w:tcW w:w="1417" w:type="dxa"/>
            <w:noWrap/>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01 03 01 00 10 0000 810</w:t>
            </w:r>
          </w:p>
        </w:tc>
        <w:tc>
          <w:tcPr>
            <w:tcW w:w="453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01 05 00 00 00 0000 000</w:t>
            </w:r>
          </w:p>
        </w:tc>
        <w:tc>
          <w:tcPr>
            <w:tcW w:w="4536"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w:t>
            </w:r>
          </w:p>
        </w:tc>
        <w:tc>
          <w:tcPr>
            <w:tcW w:w="56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01 05 00 00 00 0000 500</w:t>
            </w:r>
          </w:p>
        </w:tc>
        <w:tc>
          <w:tcPr>
            <w:tcW w:w="4536"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-4412</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-4505</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01 05 02 00 00 0000 500</w:t>
            </w:r>
          </w:p>
        </w:tc>
        <w:tc>
          <w:tcPr>
            <w:tcW w:w="453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Увеличение прочих остатков средств бюджетов</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-4412</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-4505</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01 05 02 01 00 0000 510</w:t>
            </w:r>
          </w:p>
        </w:tc>
        <w:tc>
          <w:tcPr>
            <w:tcW w:w="453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-4412</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-4505</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421</w:t>
            </w:r>
          </w:p>
        </w:tc>
        <w:tc>
          <w:tcPr>
            <w:tcW w:w="1417" w:type="dxa"/>
            <w:noWrap/>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01 05 02 01 10 0000 510</w:t>
            </w:r>
          </w:p>
        </w:tc>
        <w:tc>
          <w:tcPr>
            <w:tcW w:w="453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-4412</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-4505</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01 05 00 00 00 0000 600</w:t>
            </w:r>
          </w:p>
        </w:tc>
        <w:tc>
          <w:tcPr>
            <w:tcW w:w="4536" w:type="dxa"/>
            <w:hideMark/>
          </w:tcPr>
          <w:p w:rsidR="00F415A3" w:rsidRPr="00F415A3" w:rsidRDefault="00F415A3" w:rsidP="00F415A3">
            <w:pPr>
              <w:tabs>
                <w:tab w:val="left" w:pos="284"/>
              </w:tabs>
              <w:rPr>
                <w:rFonts w:ascii="Times New Roman" w:eastAsia="Calibri" w:hAnsi="Times New Roman" w:cs="Times New Roman"/>
                <w:bCs/>
                <w:sz w:val="12"/>
                <w:szCs w:val="12"/>
              </w:rPr>
            </w:pPr>
            <w:r w:rsidRPr="00F415A3">
              <w:rPr>
                <w:rFonts w:ascii="Times New Roman" w:eastAsia="Calibri" w:hAnsi="Times New Roman" w:cs="Times New Roman"/>
                <w:bCs/>
                <w:sz w:val="12"/>
                <w:szCs w:val="12"/>
              </w:rPr>
              <w:t>Уменьшение остатков средств бюджетов</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4412</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4505</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01 05 02 00 00 0000 600</w:t>
            </w:r>
          </w:p>
        </w:tc>
        <w:tc>
          <w:tcPr>
            <w:tcW w:w="453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Уменьшение прочих остатков средств бюджетов</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4412</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4505</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421</w:t>
            </w:r>
          </w:p>
        </w:tc>
        <w:tc>
          <w:tcPr>
            <w:tcW w:w="141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01 05 02 01 00 0000 610</w:t>
            </w:r>
          </w:p>
        </w:tc>
        <w:tc>
          <w:tcPr>
            <w:tcW w:w="453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4412</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4505</w:t>
            </w:r>
          </w:p>
        </w:tc>
      </w:tr>
      <w:tr w:rsidR="00F415A3" w:rsidRPr="00F415A3" w:rsidTr="00F415A3">
        <w:trPr>
          <w:trHeight w:val="20"/>
        </w:trPr>
        <w:tc>
          <w:tcPr>
            <w:tcW w:w="42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421</w:t>
            </w:r>
          </w:p>
        </w:tc>
        <w:tc>
          <w:tcPr>
            <w:tcW w:w="1417" w:type="dxa"/>
            <w:noWrap/>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01 05 02 01 10 0000 610</w:t>
            </w:r>
          </w:p>
        </w:tc>
        <w:tc>
          <w:tcPr>
            <w:tcW w:w="4536"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4412</w:t>
            </w:r>
          </w:p>
        </w:tc>
        <w:tc>
          <w:tcPr>
            <w:tcW w:w="567" w:type="dxa"/>
            <w:hideMark/>
          </w:tcPr>
          <w:p w:rsidR="00F415A3" w:rsidRPr="00F415A3" w:rsidRDefault="00F415A3" w:rsidP="00F415A3">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4505</w:t>
            </w:r>
          </w:p>
        </w:tc>
      </w:tr>
    </w:tbl>
    <w:p w:rsidR="00972080" w:rsidRDefault="00972080" w:rsidP="006D4521">
      <w:pPr>
        <w:tabs>
          <w:tab w:val="left" w:pos="284"/>
        </w:tabs>
        <w:spacing w:after="0" w:line="240" w:lineRule="auto"/>
        <w:jc w:val="both"/>
        <w:rPr>
          <w:rFonts w:ascii="Times New Roman" w:eastAsia="Calibri" w:hAnsi="Times New Roman" w:cs="Times New Roman"/>
          <w:sz w:val="12"/>
          <w:szCs w:val="12"/>
        </w:rPr>
      </w:pP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965E97">
        <w:rPr>
          <w:rFonts w:ascii="Times New Roman" w:eastAsia="Calibri" w:hAnsi="Times New Roman" w:cs="Times New Roman"/>
          <w:i/>
          <w:sz w:val="12"/>
          <w:szCs w:val="12"/>
        </w:rPr>
        <w:t>Воротнее</w:t>
      </w: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lastRenderedPageBreak/>
        <w:t>муниципального района Сергиевский</w:t>
      </w: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F415A3" w:rsidRPr="00FD0916" w:rsidRDefault="00F415A3" w:rsidP="00F415A3">
      <w:pPr>
        <w:tabs>
          <w:tab w:val="left" w:pos="284"/>
        </w:tabs>
        <w:spacing w:after="0" w:line="240" w:lineRule="auto"/>
        <w:jc w:val="center"/>
        <w:rPr>
          <w:rFonts w:ascii="Times New Roman" w:eastAsia="Calibri" w:hAnsi="Times New Roman" w:cs="Times New Roman"/>
          <w:b/>
          <w:sz w:val="12"/>
          <w:szCs w:val="12"/>
        </w:rPr>
      </w:pPr>
      <w:r w:rsidRPr="00FD0916">
        <w:rPr>
          <w:rFonts w:ascii="Times New Roman" w:eastAsia="Calibri" w:hAnsi="Times New Roman" w:cs="Times New Roman"/>
          <w:b/>
          <w:sz w:val="12"/>
          <w:szCs w:val="12"/>
        </w:rPr>
        <w:t xml:space="preserve">ПРОГРАММА МУНИЦИПАЛЬНЫХ ВНУТРЕННИХ ЗАИМСТВОВАНИЙ </w:t>
      </w:r>
    </w:p>
    <w:p w:rsidR="00F415A3" w:rsidRPr="00FD0916" w:rsidRDefault="00F415A3" w:rsidP="00F415A3">
      <w:pPr>
        <w:tabs>
          <w:tab w:val="left" w:pos="284"/>
        </w:tabs>
        <w:spacing w:after="0" w:line="240" w:lineRule="auto"/>
        <w:jc w:val="center"/>
        <w:rPr>
          <w:rFonts w:ascii="Times New Roman" w:eastAsia="Calibri" w:hAnsi="Times New Roman" w:cs="Times New Roman"/>
          <w:b/>
          <w:sz w:val="12"/>
          <w:szCs w:val="12"/>
        </w:rPr>
      </w:pPr>
      <w:r w:rsidRPr="00FD0916">
        <w:rPr>
          <w:rFonts w:ascii="Times New Roman" w:eastAsia="Calibri" w:hAnsi="Times New Roman" w:cs="Times New Roman"/>
          <w:b/>
          <w:sz w:val="12"/>
          <w:szCs w:val="12"/>
        </w:rPr>
        <w:t>МЕСТНОГО БЮДЖЕТА НА 2018 ГОД И ПЛАНОВЫЙ ПЕРИОД 2019 И 2020 ГОДОВ</w:t>
      </w:r>
    </w:p>
    <w:p w:rsidR="00F415A3" w:rsidRPr="00FD0916" w:rsidRDefault="00F415A3" w:rsidP="00F415A3">
      <w:pPr>
        <w:tabs>
          <w:tab w:val="left" w:pos="284"/>
        </w:tabs>
        <w:spacing w:after="0" w:line="240" w:lineRule="auto"/>
        <w:jc w:val="center"/>
        <w:rPr>
          <w:rFonts w:ascii="Times New Roman" w:eastAsia="Calibri" w:hAnsi="Times New Roman" w:cs="Times New Roman"/>
          <w:b/>
          <w:sz w:val="12"/>
          <w:szCs w:val="12"/>
        </w:rPr>
      </w:pPr>
      <w:r w:rsidRPr="00FD0916">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222"/>
        <w:tblW w:w="7513" w:type="dxa"/>
        <w:tblInd w:w="108" w:type="dxa"/>
        <w:tblLook w:val="04A0" w:firstRow="1" w:lastRow="0" w:firstColumn="1" w:lastColumn="0" w:noHBand="0" w:noVBand="1"/>
      </w:tblPr>
      <w:tblGrid>
        <w:gridCol w:w="426"/>
        <w:gridCol w:w="3685"/>
        <w:gridCol w:w="1701"/>
        <w:gridCol w:w="1701"/>
      </w:tblGrid>
      <w:tr w:rsidR="00F415A3" w:rsidRPr="00FD0916" w:rsidTr="00FB5C48">
        <w:trPr>
          <w:trHeight w:val="314"/>
        </w:trPr>
        <w:tc>
          <w:tcPr>
            <w:tcW w:w="426" w:type="dxa"/>
            <w:hideMark/>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 п/п</w:t>
            </w:r>
          </w:p>
        </w:tc>
        <w:tc>
          <w:tcPr>
            <w:tcW w:w="3685" w:type="dxa"/>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 xml:space="preserve">Вид и наименование заимствования </w:t>
            </w:r>
          </w:p>
        </w:tc>
        <w:tc>
          <w:tcPr>
            <w:tcW w:w="1701" w:type="dxa"/>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Привлечение средств в 2018 году, тыс. рублей</w:t>
            </w:r>
          </w:p>
        </w:tc>
        <w:tc>
          <w:tcPr>
            <w:tcW w:w="1701" w:type="dxa"/>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Погашение основного долга в 2018 году, тыс. рублей</w:t>
            </w:r>
          </w:p>
        </w:tc>
      </w:tr>
      <w:tr w:rsidR="00F415A3" w:rsidRPr="00FD0916" w:rsidTr="00FB5C48">
        <w:trPr>
          <w:trHeight w:val="20"/>
        </w:trPr>
        <w:tc>
          <w:tcPr>
            <w:tcW w:w="426" w:type="dxa"/>
            <w:hideMark/>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1.</w:t>
            </w:r>
          </w:p>
        </w:tc>
        <w:tc>
          <w:tcPr>
            <w:tcW w:w="3685" w:type="dxa"/>
            <w:hideMark/>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F415A3" w:rsidRPr="00FD0916" w:rsidRDefault="00F415A3" w:rsidP="00FB5C4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140</w:t>
            </w:r>
          </w:p>
        </w:tc>
        <w:tc>
          <w:tcPr>
            <w:tcW w:w="1701" w:type="dxa"/>
            <w:hideMark/>
          </w:tcPr>
          <w:p w:rsidR="00F415A3" w:rsidRPr="00FD0916" w:rsidRDefault="00F415A3" w:rsidP="00FB5C4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w:t>
            </w:r>
          </w:p>
        </w:tc>
      </w:tr>
    </w:tbl>
    <w:p w:rsidR="00F415A3" w:rsidRPr="00FD0916" w:rsidRDefault="00F415A3" w:rsidP="00F415A3">
      <w:pPr>
        <w:tabs>
          <w:tab w:val="left" w:pos="284"/>
        </w:tabs>
        <w:spacing w:after="0" w:line="240" w:lineRule="auto"/>
        <w:jc w:val="center"/>
        <w:rPr>
          <w:rFonts w:ascii="Times New Roman" w:eastAsia="Calibri" w:hAnsi="Times New Roman" w:cs="Times New Roman"/>
          <w:b/>
          <w:sz w:val="12"/>
          <w:szCs w:val="12"/>
        </w:rPr>
      </w:pPr>
      <w:r w:rsidRPr="00FD0916">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222"/>
        <w:tblW w:w="7513" w:type="dxa"/>
        <w:tblInd w:w="108" w:type="dxa"/>
        <w:tblLook w:val="04A0" w:firstRow="1" w:lastRow="0" w:firstColumn="1" w:lastColumn="0" w:noHBand="0" w:noVBand="1"/>
      </w:tblPr>
      <w:tblGrid>
        <w:gridCol w:w="426"/>
        <w:gridCol w:w="3685"/>
        <w:gridCol w:w="1701"/>
        <w:gridCol w:w="1701"/>
      </w:tblGrid>
      <w:tr w:rsidR="00F415A3" w:rsidRPr="00FD0916" w:rsidTr="00FB5C48">
        <w:trPr>
          <w:trHeight w:val="314"/>
        </w:trPr>
        <w:tc>
          <w:tcPr>
            <w:tcW w:w="426" w:type="dxa"/>
            <w:hideMark/>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 п/п</w:t>
            </w:r>
          </w:p>
        </w:tc>
        <w:tc>
          <w:tcPr>
            <w:tcW w:w="3685" w:type="dxa"/>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 xml:space="preserve">Вид и наименование заимствования </w:t>
            </w:r>
          </w:p>
        </w:tc>
        <w:tc>
          <w:tcPr>
            <w:tcW w:w="1701" w:type="dxa"/>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Привлечение средств в 2019 году, тыс. рублей</w:t>
            </w:r>
          </w:p>
        </w:tc>
        <w:tc>
          <w:tcPr>
            <w:tcW w:w="1701" w:type="dxa"/>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Погашение основного долга в 2019 году, тыс. рублей</w:t>
            </w:r>
          </w:p>
        </w:tc>
      </w:tr>
      <w:tr w:rsidR="00F415A3" w:rsidRPr="00FD0916" w:rsidTr="00FB5C48">
        <w:trPr>
          <w:trHeight w:val="20"/>
        </w:trPr>
        <w:tc>
          <w:tcPr>
            <w:tcW w:w="426" w:type="dxa"/>
            <w:hideMark/>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1.</w:t>
            </w:r>
          </w:p>
        </w:tc>
        <w:tc>
          <w:tcPr>
            <w:tcW w:w="3685" w:type="dxa"/>
            <w:hideMark/>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F415A3" w:rsidRPr="00FD0916" w:rsidRDefault="00F415A3" w:rsidP="00FB5C48">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c>
          <w:tcPr>
            <w:tcW w:w="1701" w:type="dxa"/>
            <w:hideMark/>
          </w:tcPr>
          <w:p w:rsidR="00F415A3" w:rsidRPr="00FD0916" w:rsidRDefault="00F415A3" w:rsidP="00FB5C48">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r>
    </w:tbl>
    <w:p w:rsidR="00F415A3" w:rsidRPr="00FD0916" w:rsidRDefault="00F415A3" w:rsidP="00F415A3">
      <w:pPr>
        <w:tabs>
          <w:tab w:val="left" w:pos="284"/>
        </w:tabs>
        <w:spacing w:after="0" w:line="240" w:lineRule="auto"/>
        <w:jc w:val="center"/>
        <w:rPr>
          <w:rFonts w:ascii="Times New Roman" w:eastAsia="Calibri" w:hAnsi="Times New Roman" w:cs="Times New Roman"/>
          <w:b/>
          <w:sz w:val="12"/>
          <w:szCs w:val="12"/>
        </w:rPr>
      </w:pPr>
      <w:r w:rsidRPr="00FD0916">
        <w:rPr>
          <w:rFonts w:ascii="Times New Roman" w:eastAsia="Calibri" w:hAnsi="Times New Roman" w:cs="Times New Roman"/>
          <w:b/>
          <w:sz w:val="12"/>
          <w:szCs w:val="12"/>
        </w:rPr>
        <w:t>Программа муниципальных внутренних заимствований местного бюджета  на 2020 год</w:t>
      </w:r>
    </w:p>
    <w:tbl>
      <w:tblPr>
        <w:tblStyle w:val="222"/>
        <w:tblW w:w="7513" w:type="dxa"/>
        <w:tblInd w:w="108" w:type="dxa"/>
        <w:tblLook w:val="04A0" w:firstRow="1" w:lastRow="0" w:firstColumn="1" w:lastColumn="0" w:noHBand="0" w:noVBand="1"/>
      </w:tblPr>
      <w:tblGrid>
        <w:gridCol w:w="426"/>
        <w:gridCol w:w="3685"/>
        <w:gridCol w:w="1701"/>
        <w:gridCol w:w="1701"/>
      </w:tblGrid>
      <w:tr w:rsidR="00F415A3" w:rsidRPr="00FD0916" w:rsidTr="00FB5C48">
        <w:trPr>
          <w:trHeight w:val="314"/>
        </w:trPr>
        <w:tc>
          <w:tcPr>
            <w:tcW w:w="426" w:type="dxa"/>
            <w:hideMark/>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 п/п</w:t>
            </w:r>
          </w:p>
        </w:tc>
        <w:tc>
          <w:tcPr>
            <w:tcW w:w="3685" w:type="dxa"/>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 xml:space="preserve">Вид и наименование заимствования </w:t>
            </w:r>
          </w:p>
        </w:tc>
        <w:tc>
          <w:tcPr>
            <w:tcW w:w="1701" w:type="dxa"/>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Привлечение средств в 2020 году, тыс. рублей</w:t>
            </w:r>
          </w:p>
        </w:tc>
        <w:tc>
          <w:tcPr>
            <w:tcW w:w="1701" w:type="dxa"/>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Погашение основного долга в 2020 году, тыс. рублей</w:t>
            </w:r>
          </w:p>
        </w:tc>
      </w:tr>
      <w:tr w:rsidR="00F415A3" w:rsidRPr="00FD0916" w:rsidTr="00FB5C48">
        <w:trPr>
          <w:trHeight w:val="20"/>
        </w:trPr>
        <w:tc>
          <w:tcPr>
            <w:tcW w:w="426" w:type="dxa"/>
            <w:hideMark/>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1.</w:t>
            </w:r>
          </w:p>
        </w:tc>
        <w:tc>
          <w:tcPr>
            <w:tcW w:w="3685" w:type="dxa"/>
            <w:hideMark/>
          </w:tcPr>
          <w:p w:rsidR="00F415A3" w:rsidRPr="00FD0916" w:rsidRDefault="00F415A3" w:rsidP="00FB5C48">
            <w:pPr>
              <w:tabs>
                <w:tab w:val="left" w:pos="284"/>
              </w:tabs>
              <w:rPr>
                <w:rFonts w:ascii="Times New Roman" w:eastAsia="Calibri" w:hAnsi="Times New Roman" w:cs="Times New Roman"/>
                <w:sz w:val="12"/>
                <w:szCs w:val="12"/>
              </w:rPr>
            </w:pPr>
            <w:r w:rsidRPr="00FD0916">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F415A3" w:rsidRPr="00FD0916" w:rsidRDefault="00F415A3" w:rsidP="00FB5C48">
            <w:pPr>
              <w:tabs>
                <w:tab w:val="left" w:pos="284"/>
              </w:tabs>
              <w:rPr>
                <w:rFonts w:ascii="Times New Roman" w:eastAsia="Calibri" w:hAnsi="Times New Roman" w:cs="Times New Roman"/>
                <w:sz w:val="12"/>
                <w:szCs w:val="12"/>
              </w:rPr>
            </w:pPr>
            <w:r w:rsidRPr="00F415A3">
              <w:rPr>
                <w:rFonts w:ascii="Times New Roman" w:eastAsia="Calibri" w:hAnsi="Times New Roman" w:cs="Times New Roman"/>
                <w:sz w:val="12"/>
                <w:szCs w:val="12"/>
              </w:rPr>
              <w:t>140</w:t>
            </w:r>
          </w:p>
        </w:tc>
        <w:tc>
          <w:tcPr>
            <w:tcW w:w="1701" w:type="dxa"/>
            <w:hideMark/>
          </w:tcPr>
          <w:p w:rsidR="00F415A3" w:rsidRPr="00FD0916" w:rsidRDefault="00F415A3" w:rsidP="00FB5C48">
            <w:pPr>
              <w:rPr>
                <w:rFonts w:ascii="Times New Roman" w:hAnsi="Times New Roman" w:cs="Times New Roman"/>
                <w:sz w:val="12"/>
                <w:szCs w:val="12"/>
              </w:rPr>
            </w:pPr>
            <w:r w:rsidRPr="00F415A3">
              <w:rPr>
                <w:rFonts w:ascii="Times New Roman" w:eastAsia="Calibri" w:hAnsi="Times New Roman" w:cs="Times New Roman"/>
                <w:sz w:val="12"/>
                <w:szCs w:val="12"/>
              </w:rPr>
              <w:t>140</w:t>
            </w:r>
          </w:p>
        </w:tc>
      </w:tr>
    </w:tbl>
    <w:p w:rsidR="00972080" w:rsidRDefault="00972080" w:rsidP="00F415A3">
      <w:pPr>
        <w:tabs>
          <w:tab w:val="left" w:pos="284"/>
        </w:tabs>
        <w:spacing w:after="0" w:line="240" w:lineRule="auto"/>
        <w:jc w:val="both"/>
        <w:rPr>
          <w:rFonts w:ascii="Times New Roman" w:eastAsia="Calibri" w:hAnsi="Times New Roman" w:cs="Times New Roman"/>
          <w:sz w:val="12"/>
          <w:szCs w:val="12"/>
        </w:rPr>
      </w:pPr>
    </w:p>
    <w:p w:rsidR="00F415A3" w:rsidRPr="001D7A68" w:rsidRDefault="00F415A3" w:rsidP="00F415A3">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F415A3" w:rsidRPr="001D7A68" w:rsidRDefault="00F415A3" w:rsidP="00F415A3">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 xml:space="preserve">СЕЛЬСКОГО ПОСЕЛЕНИЯ </w:t>
      </w:r>
      <w:r w:rsidRPr="00F415A3">
        <w:rPr>
          <w:rFonts w:ascii="Times New Roman" w:eastAsia="Calibri" w:hAnsi="Times New Roman" w:cs="Times New Roman"/>
          <w:b/>
          <w:sz w:val="12"/>
          <w:szCs w:val="12"/>
        </w:rPr>
        <w:t>КАЛИНОВКА</w:t>
      </w:r>
    </w:p>
    <w:p w:rsidR="00F415A3" w:rsidRPr="001D7A68" w:rsidRDefault="00F415A3" w:rsidP="00F415A3">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F415A3" w:rsidRPr="001D7A68" w:rsidRDefault="00F415A3" w:rsidP="00F415A3">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F415A3" w:rsidRPr="001D7A68" w:rsidRDefault="00F415A3" w:rsidP="00F415A3">
      <w:pPr>
        <w:tabs>
          <w:tab w:val="left" w:pos="284"/>
        </w:tabs>
        <w:spacing w:after="0" w:line="240" w:lineRule="auto"/>
        <w:jc w:val="center"/>
        <w:rPr>
          <w:rFonts w:ascii="Times New Roman" w:eastAsia="Calibri" w:hAnsi="Times New Roman" w:cs="Times New Roman"/>
          <w:sz w:val="12"/>
          <w:szCs w:val="12"/>
        </w:rPr>
      </w:pPr>
    </w:p>
    <w:p w:rsidR="00F415A3" w:rsidRPr="001D7A68" w:rsidRDefault="00F415A3" w:rsidP="00F415A3">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F415A3" w:rsidRPr="001D7A68" w:rsidRDefault="00F415A3" w:rsidP="00F415A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 мая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№13</w:t>
      </w:r>
    </w:p>
    <w:p w:rsidR="00F415A3" w:rsidRDefault="00F415A3" w:rsidP="00F415A3">
      <w:pPr>
        <w:tabs>
          <w:tab w:val="left" w:pos="284"/>
        </w:tabs>
        <w:spacing w:after="0" w:line="240" w:lineRule="auto"/>
        <w:jc w:val="center"/>
        <w:rPr>
          <w:rFonts w:ascii="Times New Roman" w:eastAsia="Calibri" w:hAnsi="Times New Roman" w:cs="Times New Roman"/>
          <w:b/>
          <w:sz w:val="12"/>
          <w:szCs w:val="12"/>
        </w:rPr>
      </w:pPr>
      <w:r w:rsidRPr="00972080">
        <w:rPr>
          <w:rFonts w:ascii="Times New Roman" w:eastAsia="Calibri" w:hAnsi="Times New Roman" w:cs="Times New Roman"/>
          <w:b/>
          <w:sz w:val="12"/>
          <w:szCs w:val="12"/>
        </w:rPr>
        <w:t>О внесении и</w:t>
      </w:r>
      <w:r>
        <w:rPr>
          <w:rFonts w:ascii="Times New Roman" w:eastAsia="Calibri" w:hAnsi="Times New Roman" w:cs="Times New Roman"/>
          <w:b/>
          <w:sz w:val="12"/>
          <w:szCs w:val="12"/>
        </w:rPr>
        <w:t xml:space="preserve">зменений и дополнений в бюджет </w:t>
      </w:r>
    </w:p>
    <w:p w:rsidR="00F415A3" w:rsidRDefault="00F415A3" w:rsidP="00F415A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F415A3">
        <w:rPr>
          <w:rFonts w:ascii="Times New Roman" w:eastAsia="Calibri" w:hAnsi="Times New Roman" w:cs="Times New Roman"/>
          <w:b/>
          <w:sz w:val="12"/>
          <w:szCs w:val="12"/>
        </w:rPr>
        <w:t xml:space="preserve">Калиновка </w:t>
      </w:r>
      <w:r w:rsidRPr="00972080">
        <w:rPr>
          <w:rFonts w:ascii="Times New Roman" w:eastAsia="Calibri" w:hAnsi="Times New Roman" w:cs="Times New Roman"/>
          <w:b/>
          <w:sz w:val="12"/>
          <w:szCs w:val="12"/>
        </w:rPr>
        <w:t>на 2018 год и на плановый период 2019 и 2020 годов</w:t>
      </w:r>
    </w:p>
    <w:p w:rsidR="00F415A3" w:rsidRPr="001D7A68" w:rsidRDefault="00F415A3" w:rsidP="00F415A3">
      <w:pPr>
        <w:tabs>
          <w:tab w:val="left" w:pos="284"/>
        </w:tabs>
        <w:spacing w:after="0" w:line="240" w:lineRule="auto"/>
        <w:jc w:val="center"/>
        <w:rPr>
          <w:rFonts w:ascii="Times New Roman" w:eastAsia="Calibri" w:hAnsi="Times New Roman" w:cs="Times New Roman"/>
          <w:b/>
          <w:sz w:val="12"/>
          <w:szCs w:val="12"/>
        </w:rPr>
      </w:pPr>
    </w:p>
    <w:p w:rsidR="00F415A3" w:rsidRPr="001D7A68" w:rsidRDefault="00F415A3" w:rsidP="00F415A3">
      <w:pPr>
        <w:tabs>
          <w:tab w:val="left" w:pos="284"/>
        </w:tabs>
        <w:spacing w:after="0" w:line="240" w:lineRule="auto"/>
        <w:ind w:firstLine="284"/>
        <w:jc w:val="both"/>
        <w:rPr>
          <w:rFonts w:ascii="Times New Roman" w:eastAsia="Calibri" w:hAnsi="Times New Roman" w:cs="Times New Roman"/>
          <w:sz w:val="12"/>
          <w:szCs w:val="12"/>
        </w:rPr>
      </w:pPr>
      <w:r w:rsidRPr="001D7A68">
        <w:rPr>
          <w:rFonts w:ascii="Times New Roman" w:eastAsia="Calibri" w:hAnsi="Times New Roman" w:cs="Times New Roman"/>
          <w:sz w:val="12"/>
          <w:szCs w:val="12"/>
        </w:rPr>
        <w:t xml:space="preserve">Принято Собранием Представителей сельского поселения </w:t>
      </w:r>
      <w:r w:rsidRPr="00F415A3">
        <w:rPr>
          <w:rFonts w:ascii="Times New Roman" w:eastAsia="Calibri" w:hAnsi="Times New Roman" w:cs="Times New Roman"/>
          <w:sz w:val="12"/>
          <w:szCs w:val="12"/>
        </w:rPr>
        <w:t xml:space="preserve">Калиновка </w:t>
      </w:r>
      <w:r w:rsidRPr="001D7A68">
        <w:rPr>
          <w:rFonts w:ascii="Times New Roman" w:eastAsia="Calibri" w:hAnsi="Times New Roman" w:cs="Times New Roman"/>
          <w:sz w:val="12"/>
          <w:szCs w:val="12"/>
        </w:rPr>
        <w:t>муниципального района Сергиевский</w:t>
      </w:r>
    </w:p>
    <w:p w:rsidR="00F415A3" w:rsidRPr="00F415A3" w:rsidRDefault="00F415A3" w:rsidP="00F415A3">
      <w:pPr>
        <w:tabs>
          <w:tab w:val="left" w:pos="284"/>
        </w:tabs>
        <w:spacing w:after="0" w:line="240" w:lineRule="auto"/>
        <w:ind w:firstLine="284"/>
        <w:jc w:val="both"/>
        <w:rPr>
          <w:rFonts w:ascii="Times New Roman" w:eastAsia="Calibri" w:hAnsi="Times New Roman" w:cs="Times New Roman"/>
          <w:sz w:val="12"/>
          <w:szCs w:val="12"/>
        </w:rPr>
      </w:pPr>
      <w:r w:rsidRPr="00F415A3">
        <w:rPr>
          <w:rFonts w:ascii="Times New Roman" w:eastAsia="Calibri" w:hAnsi="Times New Roman" w:cs="Times New Roman"/>
          <w:sz w:val="12"/>
          <w:szCs w:val="12"/>
        </w:rPr>
        <w:t>Рассмотрев представленный Администрацией сельского поселения Калиновка бюджет сельского поселения Калиновка на 2018 год и на плановый период 2019 и 2020 годов, Собрание Представителей сельского поселения Калиновка</w:t>
      </w:r>
    </w:p>
    <w:p w:rsidR="00F415A3" w:rsidRPr="00F415A3" w:rsidRDefault="00F415A3" w:rsidP="00F415A3">
      <w:pPr>
        <w:tabs>
          <w:tab w:val="left" w:pos="284"/>
        </w:tabs>
        <w:spacing w:after="0" w:line="240" w:lineRule="auto"/>
        <w:ind w:firstLine="284"/>
        <w:jc w:val="both"/>
        <w:rPr>
          <w:rFonts w:ascii="Times New Roman" w:eastAsia="Calibri" w:hAnsi="Times New Roman" w:cs="Times New Roman"/>
          <w:b/>
          <w:sz w:val="12"/>
          <w:szCs w:val="12"/>
        </w:rPr>
      </w:pPr>
      <w:r w:rsidRPr="00F415A3">
        <w:rPr>
          <w:rFonts w:ascii="Times New Roman" w:eastAsia="Calibri" w:hAnsi="Times New Roman" w:cs="Times New Roman"/>
          <w:b/>
          <w:sz w:val="12"/>
          <w:szCs w:val="12"/>
        </w:rPr>
        <w:t>РЕШИЛО:</w:t>
      </w:r>
    </w:p>
    <w:p w:rsidR="00F415A3" w:rsidRPr="00F415A3" w:rsidRDefault="00F415A3" w:rsidP="00F415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F415A3">
        <w:rPr>
          <w:rFonts w:ascii="Times New Roman" w:eastAsia="Calibri" w:hAnsi="Times New Roman" w:cs="Times New Roman"/>
          <w:sz w:val="12"/>
          <w:szCs w:val="12"/>
        </w:rPr>
        <w:t xml:space="preserve"> Внести в решение Собрания Представителей сельского поселения Калиновка от 27.12.2017г № 34 «О бюджете сельского поселения Калиновка на 2018 год и плановый период 2019 и 2020 годов» следующие изменения и дополнения:</w:t>
      </w:r>
    </w:p>
    <w:p w:rsidR="00F415A3" w:rsidRPr="00F415A3" w:rsidRDefault="00F415A3" w:rsidP="00F415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F415A3">
        <w:rPr>
          <w:rFonts w:ascii="Times New Roman" w:eastAsia="Calibri" w:hAnsi="Times New Roman" w:cs="Times New Roman"/>
          <w:sz w:val="12"/>
          <w:szCs w:val="12"/>
        </w:rPr>
        <w:t>В статье 1 пункт 1 сумму «6 385» заменить суммой «6 425»;</w:t>
      </w:r>
    </w:p>
    <w:p w:rsidR="00F415A3" w:rsidRPr="00F415A3" w:rsidRDefault="00F415A3" w:rsidP="00F415A3">
      <w:pPr>
        <w:tabs>
          <w:tab w:val="left" w:pos="284"/>
        </w:tabs>
        <w:spacing w:after="0" w:line="240" w:lineRule="auto"/>
        <w:ind w:firstLine="284"/>
        <w:jc w:val="both"/>
        <w:rPr>
          <w:rFonts w:ascii="Times New Roman" w:eastAsia="Calibri" w:hAnsi="Times New Roman" w:cs="Times New Roman"/>
          <w:sz w:val="12"/>
          <w:szCs w:val="12"/>
        </w:rPr>
      </w:pPr>
      <w:r w:rsidRPr="00F415A3">
        <w:rPr>
          <w:rFonts w:ascii="Times New Roman" w:eastAsia="Calibri" w:hAnsi="Times New Roman" w:cs="Times New Roman"/>
          <w:sz w:val="12"/>
          <w:szCs w:val="12"/>
        </w:rPr>
        <w:t>сум</w:t>
      </w:r>
      <w:r>
        <w:rPr>
          <w:rFonts w:ascii="Times New Roman" w:eastAsia="Calibri" w:hAnsi="Times New Roman" w:cs="Times New Roman"/>
          <w:sz w:val="12"/>
          <w:szCs w:val="12"/>
        </w:rPr>
        <w:t>му «529» заменить суммой «569».</w:t>
      </w:r>
    </w:p>
    <w:p w:rsidR="00F415A3" w:rsidRPr="00F415A3" w:rsidRDefault="00F415A3" w:rsidP="00F415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F415A3">
        <w:rPr>
          <w:rFonts w:ascii="Times New Roman" w:eastAsia="Calibri" w:hAnsi="Times New Roman" w:cs="Times New Roman"/>
          <w:sz w:val="12"/>
          <w:szCs w:val="12"/>
        </w:rPr>
        <w:t xml:space="preserve">Приложения 4, 6, 8  изложить </w:t>
      </w:r>
      <w:r>
        <w:rPr>
          <w:rFonts w:ascii="Times New Roman" w:eastAsia="Calibri" w:hAnsi="Times New Roman" w:cs="Times New Roman"/>
          <w:sz w:val="12"/>
          <w:szCs w:val="12"/>
        </w:rPr>
        <w:t>в новой редакции (прилагаются).</w:t>
      </w:r>
    </w:p>
    <w:p w:rsidR="00F415A3" w:rsidRPr="00F415A3" w:rsidRDefault="00F415A3" w:rsidP="00F415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415A3">
        <w:rPr>
          <w:rFonts w:ascii="Times New Roman" w:eastAsia="Calibri" w:hAnsi="Times New Roman" w:cs="Times New Roman"/>
          <w:sz w:val="12"/>
          <w:szCs w:val="12"/>
        </w:rPr>
        <w:t>Настоящее решение опубликовать в газете «Сергиевский вестник».</w:t>
      </w:r>
    </w:p>
    <w:p w:rsidR="00F415A3" w:rsidRPr="00F415A3" w:rsidRDefault="00F415A3" w:rsidP="00F415A3">
      <w:pPr>
        <w:tabs>
          <w:tab w:val="left" w:pos="284"/>
        </w:tabs>
        <w:spacing w:after="0" w:line="240" w:lineRule="auto"/>
        <w:ind w:firstLine="284"/>
        <w:jc w:val="both"/>
        <w:rPr>
          <w:rFonts w:ascii="Times New Roman" w:eastAsia="Calibri" w:hAnsi="Times New Roman" w:cs="Times New Roman"/>
          <w:sz w:val="12"/>
          <w:szCs w:val="12"/>
        </w:rPr>
      </w:pPr>
      <w:r w:rsidRPr="00F415A3">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F415A3" w:rsidRPr="00F415A3" w:rsidRDefault="00F415A3" w:rsidP="00F415A3">
      <w:pPr>
        <w:tabs>
          <w:tab w:val="left" w:pos="284"/>
        </w:tabs>
        <w:spacing w:after="0" w:line="240" w:lineRule="auto"/>
        <w:jc w:val="right"/>
        <w:rPr>
          <w:rFonts w:ascii="Times New Roman" w:eastAsia="Calibri" w:hAnsi="Times New Roman" w:cs="Times New Roman"/>
          <w:sz w:val="12"/>
          <w:szCs w:val="12"/>
        </w:rPr>
      </w:pPr>
      <w:r w:rsidRPr="00F415A3">
        <w:rPr>
          <w:rFonts w:ascii="Times New Roman" w:eastAsia="Calibri" w:hAnsi="Times New Roman" w:cs="Times New Roman"/>
          <w:sz w:val="12"/>
          <w:szCs w:val="12"/>
        </w:rPr>
        <w:t>Председатель собрания представителей</w:t>
      </w:r>
    </w:p>
    <w:p w:rsidR="00F415A3" w:rsidRPr="00F415A3" w:rsidRDefault="00F415A3" w:rsidP="00F415A3">
      <w:pPr>
        <w:tabs>
          <w:tab w:val="left" w:pos="284"/>
        </w:tabs>
        <w:spacing w:after="0" w:line="240" w:lineRule="auto"/>
        <w:jc w:val="right"/>
        <w:rPr>
          <w:rFonts w:ascii="Times New Roman" w:eastAsia="Calibri" w:hAnsi="Times New Roman" w:cs="Times New Roman"/>
          <w:sz w:val="12"/>
          <w:szCs w:val="12"/>
        </w:rPr>
      </w:pPr>
      <w:r w:rsidRPr="00F415A3">
        <w:rPr>
          <w:rFonts w:ascii="Times New Roman" w:eastAsia="Calibri" w:hAnsi="Times New Roman" w:cs="Times New Roman"/>
          <w:sz w:val="12"/>
          <w:szCs w:val="12"/>
        </w:rPr>
        <w:t>сельского поселения Калиновка</w:t>
      </w:r>
    </w:p>
    <w:p w:rsidR="00F415A3" w:rsidRDefault="00F415A3" w:rsidP="00F415A3">
      <w:pPr>
        <w:tabs>
          <w:tab w:val="left" w:pos="284"/>
        </w:tabs>
        <w:spacing w:after="0" w:line="240" w:lineRule="auto"/>
        <w:jc w:val="right"/>
        <w:rPr>
          <w:rFonts w:ascii="Times New Roman" w:eastAsia="Calibri" w:hAnsi="Times New Roman" w:cs="Times New Roman"/>
          <w:sz w:val="12"/>
          <w:szCs w:val="12"/>
        </w:rPr>
      </w:pPr>
      <w:r w:rsidRPr="00F415A3">
        <w:rPr>
          <w:rFonts w:ascii="Times New Roman" w:eastAsia="Calibri" w:hAnsi="Times New Roman" w:cs="Times New Roman"/>
          <w:sz w:val="12"/>
          <w:szCs w:val="12"/>
        </w:rPr>
        <w:t>муниципального района Сергиевский</w:t>
      </w:r>
    </w:p>
    <w:p w:rsidR="00F415A3" w:rsidRPr="00F415A3" w:rsidRDefault="00F415A3" w:rsidP="00F415A3">
      <w:pPr>
        <w:tabs>
          <w:tab w:val="left" w:pos="284"/>
        </w:tabs>
        <w:spacing w:after="0" w:line="240" w:lineRule="auto"/>
        <w:jc w:val="right"/>
        <w:rPr>
          <w:rFonts w:ascii="Times New Roman" w:eastAsia="Calibri" w:hAnsi="Times New Roman" w:cs="Times New Roman"/>
          <w:sz w:val="12"/>
          <w:szCs w:val="12"/>
        </w:rPr>
      </w:pPr>
      <w:r w:rsidRPr="00F415A3">
        <w:rPr>
          <w:rFonts w:ascii="Times New Roman" w:eastAsia="Calibri" w:hAnsi="Times New Roman" w:cs="Times New Roman"/>
          <w:sz w:val="12"/>
          <w:szCs w:val="12"/>
        </w:rPr>
        <w:t>Т.А. Паймушкина</w:t>
      </w:r>
    </w:p>
    <w:p w:rsidR="00F415A3" w:rsidRPr="00F415A3" w:rsidRDefault="00F415A3" w:rsidP="00F415A3">
      <w:pPr>
        <w:tabs>
          <w:tab w:val="left" w:pos="284"/>
        </w:tabs>
        <w:spacing w:after="0" w:line="240" w:lineRule="auto"/>
        <w:rPr>
          <w:rFonts w:ascii="Times New Roman" w:eastAsia="Calibri" w:hAnsi="Times New Roman" w:cs="Times New Roman"/>
          <w:sz w:val="12"/>
          <w:szCs w:val="12"/>
        </w:rPr>
      </w:pPr>
    </w:p>
    <w:p w:rsidR="00F415A3" w:rsidRPr="00F415A3" w:rsidRDefault="00F415A3" w:rsidP="00F415A3">
      <w:pPr>
        <w:tabs>
          <w:tab w:val="left" w:pos="284"/>
        </w:tabs>
        <w:spacing w:after="0" w:line="240" w:lineRule="auto"/>
        <w:jc w:val="right"/>
        <w:rPr>
          <w:rFonts w:ascii="Times New Roman" w:eastAsia="Calibri" w:hAnsi="Times New Roman" w:cs="Times New Roman"/>
          <w:sz w:val="12"/>
          <w:szCs w:val="12"/>
        </w:rPr>
      </w:pPr>
      <w:r w:rsidRPr="00F415A3">
        <w:rPr>
          <w:rFonts w:ascii="Times New Roman" w:eastAsia="Calibri" w:hAnsi="Times New Roman" w:cs="Times New Roman"/>
          <w:sz w:val="12"/>
          <w:szCs w:val="12"/>
        </w:rPr>
        <w:t>Глава сельского поселения Калиновка</w:t>
      </w:r>
    </w:p>
    <w:p w:rsidR="00F415A3" w:rsidRDefault="00F415A3" w:rsidP="00F415A3">
      <w:pPr>
        <w:tabs>
          <w:tab w:val="left" w:pos="284"/>
        </w:tabs>
        <w:spacing w:after="0" w:line="240" w:lineRule="auto"/>
        <w:jc w:val="right"/>
        <w:rPr>
          <w:rFonts w:ascii="Times New Roman" w:eastAsia="Calibri" w:hAnsi="Times New Roman" w:cs="Times New Roman"/>
          <w:sz w:val="12"/>
          <w:szCs w:val="12"/>
        </w:rPr>
      </w:pPr>
      <w:r w:rsidRPr="00F415A3">
        <w:rPr>
          <w:rFonts w:ascii="Times New Roman" w:eastAsia="Calibri" w:hAnsi="Times New Roman" w:cs="Times New Roman"/>
          <w:sz w:val="12"/>
          <w:szCs w:val="12"/>
        </w:rPr>
        <w:t>муниципального района Сергиевский</w:t>
      </w:r>
    </w:p>
    <w:p w:rsidR="00965E97" w:rsidRDefault="00F415A3" w:rsidP="00F415A3">
      <w:pPr>
        <w:tabs>
          <w:tab w:val="left" w:pos="284"/>
        </w:tabs>
        <w:spacing w:after="0" w:line="240" w:lineRule="auto"/>
        <w:jc w:val="right"/>
        <w:rPr>
          <w:rFonts w:ascii="Times New Roman" w:eastAsia="Calibri" w:hAnsi="Times New Roman" w:cs="Times New Roman"/>
          <w:sz w:val="12"/>
          <w:szCs w:val="12"/>
        </w:rPr>
      </w:pPr>
      <w:r w:rsidRPr="00F415A3">
        <w:rPr>
          <w:rFonts w:ascii="Times New Roman" w:eastAsia="Calibri" w:hAnsi="Times New Roman" w:cs="Times New Roman"/>
          <w:sz w:val="12"/>
          <w:szCs w:val="12"/>
        </w:rPr>
        <w:t>С.В. Беспалов</w:t>
      </w:r>
    </w:p>
    <w:p w:rsidR="00F415A3" w:rsidRDefault="00F415A3" w:rsidP="00F415A3">
      <w:pPr>
        <w:tabs>
          <w:tab w:val="left" w:pos="284"/>
        </w:tabs>
        <w:spacing w:after="0" w:line="240" w:lineRule="auto"/>
        <w:jc w:val="right"/>
        <w:rPr>
          <w:rFonts w:ascii="Times New Roman" w:eastAsia="Calibri" w:hAnsi="Times New Roman" w:cs="Times New Roman"/>
          <w:sz w:val="12"/>
          <w:szCs w:val="12"/>
        </w:rPr>
      </w:pP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F415A3">
        <w:rPr>
          <w:rFonts w:ascii="Times New Roman" w:eastAsia="Calibri" w:hAnsi="Times New Roman" w:cs="Times New Roman"/>
          <w:i/>
          <w:sz w:val="12"/>
          <w:szCs w:val="12"/>
        </w:rPr>
        <w:t>Калиновка</w:t>
      </w: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F415A3" w:rsidRPr="001D7A68" w:rsidRDefault="00F415A3" w:rsidP="00F415A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FB5C48" w:rsidRPr="00F06DE2" w:rsidRDefault="00FB5C48" w:rsidP="00FB5C48">
      <w:pPr>
        <w:tabs>
          <w:tab w:val="left" w:pos="284"/>
        </w:tabs>
        <w:spacing w:after="0" w:line="240" w:lineRule="auto"/>
        <w:jc w:val="center"/>
        <w:rPr>
          <w:rFonts w:ascii="Times New Roman" w:eastAsia="Calibri" w:hAnsi="Times New Roman" w:cs="Times New Roman"/>
          <w:b/>
          <w:sz w:val="12"/>
          <w:szCs w:val="12"/>
        </w:rPr>
      </w:pPr>
      <w:r w:rsidRPr="00F06DE2">
        <w:rPr>
          <w:rFonts w:ascii="Times New Roman" w:eastAsia="Calibri" w:hAnsi="Times New Roman" w:cs="Times New Roman"/>
          <w:b/>
          <w:sz w:val="12"/>
          <w:szCs w:val="12"/>
        </w:rPr>
        <w:t>Ведомственная структура расходов бюджета</w:t>
      </w:r>
    </w:p>
    <w:p w:rsidR="00FB5C48" w:rsidRPr="00F06DE2" w:rsidRDefault="00FB5C48" w:rsidP="00FB5C48">
      <w:pPr>
        <w:tabs>
          <w:tab w:val="left" w:pos="284"/>
        </w:tabs>
        <w:spacing w:after="0" w:line="240" w:lineRule="auto"/>
        <w:jc w:val="center"/>
        <w:rPr>
          <w:rFonts w:ascii="Times New Roman" w:eastAsia="Calibri" w:hAnsi="Times New Roman" w:cs="Times New Roman"/>
          <w:b/>
          <w:sz w:val="12"/>
          <w:szCs w:val="12"/>
        </w:rPr>
      </w:pPr>
      <w:r w:rsidRPr="00F06DE2">
        <w:rPr>
          <w:rFonts w:ascii="Times New Roman" w:eastAsia="Calibri" w:hAnsi="Times New Roman" w:cs="Times New Roman"/>
          <w:b/>
          <w:sz w:val="12"/>
          <w:szCs w:val="12"/>
        </w:rPr>
        <w:t xml:space="preserve"> сельского поселения Калиновка муниципального района Сергиевский на 2018 год</w:t>
      </w:r>
    </w:p>
    <w:p w:rsidR="00FB5C48" w:rsidRPr="00F06DE2" w:rsidRDefault="00FB5C48" w:rsidP="00FB5C48">
      <w:pPr>
        <w:tabs>
          <w:tab w:val="left" w:pos="284"/>
        </w:tabs>
        <w:spacing w:after="0" w:line="240" w:lineRule="auto"/>
        <w:jc w:val="right"/>
        <w:rPr>
          <w:rFonts w:ascii="Times New Roman" w:eastAsia="Calibri" w:hAnsi="Times New Roman" w:cs="Times New Roman"/>
          <w:sz w:val="12"/>
          <w:szCs w:val="12"/>
        </w:rPr>
      </w:pPr>
      <w:r w:rsidRPr="00F06DE2">
        <w:rPr>
          <w:rFonts w:ascii="Times New Roman" w:eastAsia="Calibri" w:hAnsi="Times New Roman" w:cs="Times New Roman"/>
          <w:sz w:val="12"/>
          <w:szCs w:val="12"/>
        </w:rPr>
        <w:t>Единица измерения: тыс. руб.</w:t>
      </w:r>
    </w:p>
    <w:tbl>
      <w:tblPr>
        <w:tblStyle w:val="af4"/>
        <w:tblW w:w="7547" w:type="dxa"/>
        <w:tblInd w:w="108" w:type="dxa"/>
        <w:tblLayout w:type="fixed"/>
        <w:tblLook w:val="04A0" w:firstRow="1" w:lastRow="0" w:firstColumn="1" w:lastColumn="0" w:noHBand="0" w:noVBand="1"/>
      </w:tblPr>
      <w:tblGrid>
        <w:gridCol w:w="3119"/>
        <w:gridCol w:w="425"/>
        <w:gridCol w:w="425"/>
        <w:gridCol w:w="426"/>
        <w:gridCol w:w="425"/>
        <w:gridCol w:w="283"/>
        <w:gridCol w:w="426"/>
        <w:gridCol w:w="567"/>
        <w:gridCol w:w="425"/>
        <w:gridCol w:w="425"/>
        <w:gridCol w:w="601"/>
      </w:tblGrid>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статьи, подгруппы видов расхода</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КВСР</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Рз</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ПР</w:t>
            </w:r>
          </w:p>
        </w:tc>
        <w:tc>
          <w:tcPr>
            <w:tcW w:w="1701" w:type="dxa"/>
            <w:gridSpan w:val="4"/>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ЦСР</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ВР</w:t>
            </w:r>
          </w:p>
        </w:tc>
        <w:tc>
          <w:tcPr>
            <w:tcW w:w="425"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Сумма</w:t>
            </w:r>
          </w:p>
        </w:tc>
        <w:tc>
          <w:tcPr>
            <w:tcW w:w="601" w:type="dxa"/>
            <w:hideMark/>
          </w:tcPr>
          <w:p w:rsidR="00FB5C48" w:rsidRPr="00FB5C48" w:rsidRDefault="00FB5C48" w:rsidP="00FB5C48">
            <w:pPr>
              <w:tabs>
                <w:tab w:val="left" w:pos="284"/>
              </w:tabs>
              <w:rPr>
                <w:rFonts w:ascii="Times New Roman" w:eastAsia="Calibri" w:hAnsi="Times New Roman" w:cs="Times New Roman"/>
                <w:bCs/>
                <w:sz w:val="10"/>
                <w:szCs w:val="10"/>
              </w:rPr>
            </w:pPr>
            <w:r w:rsidRPr="00FB5C48">
              <w:rPr>
                <w:rFonts w:ascii="Times New Roman" w:eastAsia="Calibri" w:hAnsi="Times New Roman" w:cs="Times New Roman"/>
                <w:bCs/>
                <w:sz w:val="10"/>
                <w:szCs w:val="10"/>
              </w:rPr>
              <w:t>в т.ч. за счет безвозмездных поступлений</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02</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558</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Pr="00FB5C48">
              <w:rPr>
                <w:rFonts w:ascii="Times New Roman" w:eastAsia="Calibri" w:hAnsi="Times New Roman" w:cs="Times New Roman"/>
                <w:bCs/>
                <w:sz w:val="12"/>
                <w:szCs w:val="12"/>
              </w:rPr>
              <w:lastRenderedPageBreak/>
              <w:t>поселения  муниципального района Сергиевский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02</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558</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02</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120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558</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1 342</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1 205</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120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959</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199</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43</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Уплата налогов, сборов и иных платежей</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850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40</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137</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40</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137</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06</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122</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06</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122</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06</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122</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Резервные фонды</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10</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Непрограммные направления расходов местного бюджета</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99</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10</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Резервные средства</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99</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870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10</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Другие общегосударственные вопросы</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609</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343</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225</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118</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40</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85</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40</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85</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46</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181</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46</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181</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02</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202</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202</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02</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202</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202</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02</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120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202</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202</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09</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195</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09</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41</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195</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03</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09</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41</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186</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Уплата налогов, сборов и иных платежей</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03</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09</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41</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850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9</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xml:space="preserve">Муниципальная программа "Противодействия </w:t>
            </w:r>
            <w:r w:rsidRPr="00FB5C48">
              <w:rPr>
                <w:rFonts w:ascii="Times New Roman" w:eastAsia="Calibri" w:hAnsi="Times New Roman" w:cs="Times New Roman"/>
                <w:bCs/>
                <w:sz w:val="12"/>
                <w:szCs w:val="12"/>
              </w:rPr>
              <w:lastRenderedPageBreak/>
              <w:t>коррупции на территории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lastRenderedPageBreak/>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45</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03</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14</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45</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Сельское хозяйство и рыболовство</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04</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05</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117</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117</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04</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05</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47</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117</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117</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04</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05</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47</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810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117</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117</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Дорожное хозяйство (дорожные фонды)</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04</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09</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754</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04</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09</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43</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682</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04</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09</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43</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682</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04</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09</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49</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72</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04</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09</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49</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72</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Благоустройство</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05</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1 435</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849</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05</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39</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1 333</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849</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05</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39</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1 333</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849</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05</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43</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99</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05</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43</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99</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05</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05</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06</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14</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06</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39</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14</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06</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39</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13</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Уплата налогов, сборов и иных платежей</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06</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03</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39</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850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Молодежная политика и оздоровление детей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07</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07</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22</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07</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07</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44</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22</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07</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07</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44</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22</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Культура</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08</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380</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08</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44</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380</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08</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44</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50</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08</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44</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330</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Физическая культура</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650</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11</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650</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11</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650</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Обслуживание государственного внутреннего и муниципального долга</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13</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14</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w:t>
            </w:r>
            <w:r w:rsidRPr="00FB5C48">
              <w:rPr>
                <w:rFonts w:ascii="Times New Roman" w:eastAsia="Calibri" w:hAnsi="Times New Roman" w:cs="Times New Roman"/>
                <w:bCs/>
                <w:sz w:val="12"/>
                <w:szCs w:val="12"/>
              </w:rPr>
              <w:lastRenderedPageBreak/>
              <w:t>поселения  муниципального района Сергиевский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13</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14</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3119"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Обслуживание муниципального долга</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13</w:t>
            </w:r>
          </w:p>
        </w:tc>
        <w:tc>
          <w:tcPr>
            <w:tcW w:w="426"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730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14</w:t>
            </w:r>
          </w:p>
        </w:tc>
        <w:tc>
          <w:tcPr>
            <w:tcW w:w="601"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3119"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Итого</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tcBorders>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3"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6" w:type="dxa"/>
            <w:tcBorders>
              <w:left w:val="nil"/>
              <w:right w:val="nil"/>
            </w:tcBorders>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tcBorders>
              <w:left w:val="nil"/>
            </w:tcBorders>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6 425</w:t>
            </w:r>
          </w:p>
        </w:tc>
        <w:tc>
          <w:tcPr>
            <w:tcW w:w="601"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1 168</w:t>
            </w:r>
          </w:p>
        </w:tc>
      </w:tr>
    </w:tbl>
    <w:p w:rsidR="00965E97" w:rsidRDefault="00965E97" w:rsidP="006D4521">
      <w:pPr>
        <w:tabs>
          <w:tab w:val="left" w:pos="284"/>
        </w:tabs>
        <w:spacing w:after="0" w:line="240" w:lineRule="auto"/>
        <w:jc w:val="both"/>
        <w:rPr>
          <w:rFonts w:ascii="Times New Roman" w:eastAsia="Calibri" w:hAnsi="Times New Roman" w:cs="Times New Roman"/>
          <w:sz w:val="12"/>
          <w:szCs w:val="12"/>
        </w:rPr>
      </w:pP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F415A3">
        <w:rPr>
          <w:rFonts w:ascii="Times New Roman" w:eastAsia="Calibri" w:hAnsi="Times New Roman" w:cs="Times New Roman"/>
          <w:i/>
          <w:sz w:val="12"/>
          <w:szCs w:val="12"/>
        </w:rPr>
        <w:t>Калиновка</w:t>
      </w: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FB5C48" w:rsidRPr="00F06DE2" w:rsidRDefault="00FB5C48" w:rsidP="00FB5C48">
      <w:pPr>
        <w:tabs>
          <w:tab w:val="left" w:pos="284"/>
        </w:tabs>
        <w:spacing w:after="0" w:line="240" w:lineRule="auto"/>
        <w:jc w:val="center"/>
        <w:rPr>
          <w:rFonts w:ascii="Times New Roman" w:eastAsia="Calibri" w:hAnsi="Times New Roman" w:cs="Times New Roman"/>
          <w:b/>
          <w:sz w:val="12"/>
          <w:szCs w:val="12"/>
        </w:rPr>
      </w:pPr>
      <w:r w:rsidRPr="00F06DE2">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
    <w:p w:rsidR="00FB5C48" w:rsidRPr="00F06DE2" w:rsidRDefault="00FB5C48" w:rsidP="00FB5C48">
      <w:pPr>
        <w:tabs>
          <w:tab w:val="left" w:pos="284"/>
        </w:tabs>
        <w:spacing w:after="0" w:line="240" w:lineRule="auto"/>
        <w:jc w:val="center"/>
        <w:rPr>
          <w:rFonts w:ascii="Times New Roman" w:eastAsia="Calibri" w:hAnsi="Times New Roman" w:cs="Times New Roman"/>
          <w:b/>
          <w:sz w:val="12"/>
          <w:szCs w:val="12"/>
        </w:rPr>
      </w:pPr>
      <w:r w:rsidRPr="00F06DE2">
        <w:rPr>
          <w:rFonts w:ascii="Times New Roman" w:eastAsia="Calibri" w:hAnsi="Times New Roman" w:cs="Times New Roman"/>
          <w:b/>
          <w:sz w:val="12"/>
          <w:szCs w:val="12"/>
        </w:rPr>
        <w:t xml:space="preserve">сельского поселения </w:t>
      </w:r>
      <w:r w:rsidRPr="00862813">
        <w:rPr>
          <w:rFonts w:ascii="Times New Roman" w:eastAsia="Calibri" w:hAnsi="Times New Roman" w:cs="Times New Roman"/>
          <w:b/>
          <w:sz w:val="12"/>
          <w:szCs w:val="12"/>
        </w:rPr>
        <w:t xml:space="preserve">Калиновка </w:t>
      </w:r>
      <w:r w:rsidRPr="00F06DE2">
        <w:rPr>
          <w:rFonts w:ascii="Times New Roman" w:eastAsia="Calibri" w:hAnsi="Times New Roman" w:cs="Times New Roman"/>
          <w:b/>
          <w:sz w:val="12"/>
          <w:szCs w:val="12"/>
        </w:rPr>
        <w:t xml:space="preserve">муниципального района Сергиевский и непрограммным направлениям </w:t>
      </w:r>
    </w:p>
    <w:p w:rsidR="00FB5C48" w:rsidRPr="00F06DE2" w:rsidRDefault="00FB5C48" w:rsidP="00FB5C48">
      <w:pPr>
        <w:tabs>
          <w:tab w:val="left" w:pos="284"/>
        </w:tabs>
        <w:spacing w:after="0" w:line="240" w:lineRule="auto"/>
        <w:jc w:val="center"/>
        <w:rPr>
          <w:rFonts w:ascii="Times New Roman" w:eastAsia="Calibri" w:hAnsi="Times New Roman" w:cs="Times New Roman"/>
          <w:b/>
          <w:sz w:val="12"/>
          <w:szCs w:val="12"/>
        </w:rPr>
      </w:pPr>
      <w:r w:rsidRPr="00F06DE2">
        <w:rPr>
          <w:rFonts w:ascii="Times New Roman" w:eastAsia="Calibri" w:hAnsi="Times New Roman" w:cs="Times New Roman"/>
          <w:b/>
          <w:sz w:val="12"/>
          <w:szCs w:val="12"/>
        </w:rPr>
        <w:t>деятельности), группам и подгруппам видов расходов классификации расходов местного бюджета на 2018 год</w:t>
      </w:r>
    </w:p>
    <w:p w:rsidR="00FB5C48" w:rsidRPr="00F06DE2" w:rsidRDefault="00FB5C48" w:rsidP="00FB5C48">
      <w:pPr>
        <w:tabs>
          <w:tab w:val="left" w:pos="284"/>
        </w:tabs>
        <w:spacing w:after="0" w:line="240" w:lineRule="auto"/>
        <w:jc w:val="right"/>
        <w:rPr>
          <w:rFonts w:ascii="Times New Roman" w:eastAsia="Calibri" w:hAnsi="Times New Roman" w:cs="Times New Roman"/>
          <w:sz w:val="12"/>
          <w:szCs w:val="12"/>
        </w:rPr>
      </w:pPr>
      <w:r w:rsidRPr="00F06DE2">
        <w:rPr>
          <w:rFonts w:ascii="Times New Roman" w:eastAsia="Calibri" w:hAnsi="Times New Roman" w:cs="Times New Roman"/>
          <w:sz w:val="12"/>
          <w:szCs w:val="12"/>
        </w:rPr>
        <w:t>Единица измерения: тыс. руб.</w:t>
      </w:r>
    </w:p>
    <w:tbl>
      <w:tblPr>
        <w:tblStyle w:val="af4"/>
        <w:tblW w:w="7513" w:type="dxa"/>
        <w:tblInd w:w="108" w:type="dxa"/>
        <w:tblLayout w:type="fixed"/>
        <w:tblLook w:val="04A0" w:firstRow="1" w:lastRow="0" w:firstColumn="1" w:lastColumn="0" w:noHBand="0" w:noVBand="1"/>
      </w:tblPr>
      <w:tblGrid>
        <w:gridCol w:w="4253"/>
        <w:gridCol w:w="425"/>
        <w:gridCol w:w="284"/>
        <w:gridCol w:w="425"/>
        <w:gridCol w:w="567"/>
        <w:gridCol w:w="425"/>
        <w:gridCol w:w="567"/>
        <w:gridCol w:w="567"/>
      </w:tblGrid>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Наименование</w:t>
            </w:r>
          </w:p>
        </w:tc>
        <w:tc>
          <w:tcPr>
            <w:tcW w:w="1701" w:type="dxa"/>
            <w:gridSpan w:val="4"/>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ЦСР</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ВР</w:t>
            </w:r>
          </w:p>
        </w:tc>
        <w:tc>
          <w:tcPr>
            <w:tcW w:w="567"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Сумма</w:t>
            </w:r>
          </w:p>
        </w:tc>
        <w:tc>
          <w:tcPr>
            <w:tcW w:w="567" w:type="dxa"/>
            <w:hideMark/>
          </w:tcPr>
          <w:p w:rsidR="00FB5C48" w:rsidRPr="00FB5C48" w:rsidRDefault="00FB5C48" w:rsidP="00FB5C48">
            <w:pPr>
              <w:tabs>
                <w:tab w:val="left" w:pos="284"/>
              </w:tabs>
              <w:rPr>
                <w:rFonts w:ascii="Times New Roman" w:eastAsia="Calibri" w:hAnsi="Times New Roman" w:cs="Times New Roman"/>
                <w:bCs/>
                <w:sz w:val="10"/>
                <w:szCs w:val="10"/>
              </w:rPr>
            </w:pPr>
            <w:r w:rsidRPr="00FB5C48">
              <w:rPr>
                <w:rFonts w:ascii="Times New Roman" w:eastAsia="Calibri" w:hAnsi="Times New Roman" w:cs="Times New Roman"/>
                <w:bCs/>
                <w:sz w:val="10"/>
                <w:szCs w:val="10"/>
              </w:rPr>
              <w:t>в т.ч. за счет безвозмездных поступлений</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38</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2 444</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202</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120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1 720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202</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423</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284</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Обслуживание муниципального долга</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730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14</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Уплата налогов, сборов и иных платежей</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38</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850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39</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1 347</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849</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39</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1 347</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849</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40</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222</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40</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85</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40</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137</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41</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195</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41</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186</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Уплата налогов, сборов и иных платежей</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41</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850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9</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43</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781</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43</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781</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44</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402</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44</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44</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352</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45</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45</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46</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181</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46</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181</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47</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117</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117</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47</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810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117</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117</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48</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650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lastRenderedPageBreak/>
              <w:t>Иные межбюджетные трансферты</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48</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650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49</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72</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49</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72</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3</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240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3</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Непрограммные направления расходов местного бюджета</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99</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10</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FB5C48">
        <w:trPr>
          <w:trHeight w:val="20"/>
        </w:trPr>
        <w:tc>
          <w:tcPr>
            <w:tcW w:w="4253"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Резервные средства</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99</w:t>
            </w:r>
          </w:p>
        </w:tc>
        <w:tc>
          <w:tcPr>
            <w:tcW w:w="284"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00000</w:t>
            </w:r>
          </w:p>
        </w:tc>
        <w:tc>
          <w:tcPr>
            <w:tcW w:w="425"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870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10</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FB5C48">
        <w:trPr>
          <w:trHeight w:val="20"/>
        </w:trPr>
        <w:tc>
          <w:tcPr>
            <w:tcW w:w="4253"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Итого</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284"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 </w:t>
            </w:r>
          </w:p>
        </w:tc>
        <w:tc>
          <w:tcPr>
            <w:tcW w:w="425"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6 425</w:t>
            </w:r>
          </w:p>
        </w:tc>
        <w:tc>
          <w:tcPr>
            <w:tcW w:w="567" w:type="dxa"/>
            <w:noWrap/>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1 168</w:t>
            </w:r>
          </w:p>
        </w:tc>
      </w:tr>
    </w:tbl>
    <w:p w:rsidR="00F415A3" w:rsidRDefault="00F415A3" w:rsidP="006D4521">
      <w:pPr>
        <w:tabs>
          <w:tab w:val="left" w:pos="284"/>
        </w:tabs>
        <w:spacing w:after="0" w:line="240" w:lineRule="auto"/>
        <w:jc w:val="both"/>
        <w:rPr>
          <w:rFonts w:ascii="Times New Roman" w:eastAsia="Calibri" w:hAnsi="Times New Roman" w:cs="Times New Roman"/>
          <w:sz w:val="12"/>
          <w:szCs w:val="12"/>
        </w:rPr>
      </w:pP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F415A3">
        <w:rPr>
          <w:rFonts w:ascii="Times New Roman" w:eastAsia="Calibri" w:hAnsi="Times New Roman" w:cs="Times New Roman"/>
          <w:i/>
          <w:sz w:val="12"/>
          <w:szCs w:val="12"/>
        </w:rPr>
        <w:t>Калиновка</w:t>
      </w: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FB5C48" w:rsidRPr="001D7A68" w:rsidRDefault="00FB5C48" w:rsidP="00FB5C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FB5C48" w:rsidRPr="00862813" w:rsidRDefault="00FB5C48" w:rsidP="00FB5C48">
      <w:pPr>
        <w:tabs>
          <w:tab w:val="left" w:pos="284"/>
        </w:tabs>
        <w:spacing w:after="0" w:line="240" w:lineRule="auto"/>
        <w:jc w:val="center"/>
        <w:rPr>
          <w:rFonts w:ascii="Times New Roman" w:eastAsia="Calibri" w:hAnsi="Times New Roman" w:cs="Times New Roman"/>
          <w:b/>
          <w:sz w:val="12"/>
          <w:szCs w:val="12"/>
        </w:rPr>
      </w:pPr>
      <w:r w:rsidRPr="00862813">
        <w:rPr>
          <w:rFonts w:ascii="Times New Roman" w:eastAsia="Calibri" w:hAnsi="Times New Roman" w:cs="Times New Roman"/>
          <w:b/>
          <w:sz w:val="12"/>
          <w:szCs w:val="12"/>
        </w:rPr>
        <w:t>Источники внутреннего финансирования дефицита местного бюджета на 2018 год</w:t>
      </w:r>
    </w:p>
    <w:tbl>
      <w:tblPr>
        <w:tblStyle w:val="af4"/>
        <w:tblW w:w="7405" w:type="dxa"/>
        <w:tblInd w:w="108" w:type="dxa"/>
        <w:tblLayout w:type="fixed"/>
        <w:tblLook w:val="04A0" w:firstRow="1" w:lastRow="0" w:firstColumn="1" w:lastColumn="0" w:noHBand="0" w:noVBand="1"/>
      </w:tblPr>
      <w:tblGrid>
        <w:gridCol w:w="567"/>
        <w:gridCol w:w="1418"/>
        <w:gridCol w:w="4678"/>
        <w:gridCol w:w="742"/>
      </w:tblGrid>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bCs/>
                <w:sz w:val="10"/>
                <w:szCs w:val="10"/>
              </w:rPr>
            </w:pPr>
            <w:r w:rsidRPr="00FB5C48">
              <w:rPr>
                <w:rFonts w:ascii="Times New Roman" w:eastAsia="Calibri" w:hAnsi="Times New Roman" w:cs="Times New Roman"/>
                <w:bCs/>
                <w:sz w:val="10"/>
                <w:szCs w:val="10"/>
              </w:rPr>
              <w:t>Код администратора</w:t>
            </w:r>
          </w:p>
        </w:tc>
        <w:tc>
          <w:tcPr>
            <w:tcW w:w="141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Код</w:t>
            </w:r>
          </w:p>
        </w:tc>
        <w:tc>
          <w:tcPr>
            <w:tcW w:w="467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xml:space="preserve">Наименование </w:t>
            </w:r>
          </w:p>
        </w:tc>
        <w:tc>
          <w:tcPr>
            <w:tcW w:w="742"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Сумма, тыс.</w:t>
            </w:r>
            <w:r>
              <w:rPr>
                <w:rFonts w:ascii="Times New Roman" w:eastAsia="Calibri" w:hAnsi="Times New Roman" w:cs="Times New Roman"/>
                <w:bCs/>
                <w:sz w:val="12"/>
                <w:szCs w:val="12"/>
              </w:rPr>
              <w:t xml:space="preserve"> </w:t>
            </w:r>
            <w:r w:rsidRPr="00FB5C48">
              <w:rPr>
                <w:rFonts w:ascii="Times New Roman" w:eastAsia="Calibri" w:hAnsi="Times New Roman" w:cs="Times New Roman"/>
                <w:bCs/>
                <w:sz w:val="12"/>
                <w:szCs w:val="12"/>
              </w:rPr>
              <w:t>рублей</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141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01 00 00 00 00 0000 000</w:t>
            </w:r>
          </w:p>
        </w:tc>
        <w:tc>
          <w:tcPr>
            <w:tcW w:w="467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ИСТОЧНИКИ ВНУТРЕННЕГО ФИНАНСИРОВАНИЯ ДЕФИЦИТОВ БЮДЖЕТОВ</w:t>
            </w:r>
          </w:p>
        </w:tc>
        <w:tc>
          <w:tcPr>
            <w:tcW w:w="742"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569</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141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01 03 00 00 00 0000 000</w:t>
            </w:r>
          </w:p>
        </w:tc>
        <w:tc>
          <w:tcPr>
            <w:tcW w:w="467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742"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141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01 03 01 00 00 0000 700</w:t>
            </w:r>
          </w:p>
        </w:tc>
        <w:tc>
          <w:tcPr>
            <w:tcW w:w="467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42"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1418"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01 03 01 00 10 0000 710</w:t>
            </w:r>
          </w:p>
        </w:tc>
        <w:tc>
          <w:tcPr>
            <w:tcW w:w="467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742"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141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01 05 00 00 00 0000 000</w:t>
            </w:r>
          </w:p>
        </w:tc>
        <w:tc>
          <w:tcPr>
            <w:tcW w:w="467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Изменение остатков средств на счетах по учету средств бюджетов</w:t>
            </w:r>
          </w:p>
        </w:tc>
        <w:tc>
          <w:tcPr>
            <w:tcW w:w="742"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569</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141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01 05 00 00 00 0000 500</w:t>
            </w:r>
          </w:p>
        </w:tc>
        <w:tc>
          <w:tcPr>
            <w:tcW w:w="467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 xml:space="preserve">Увеличение остатков средств бюджетов </w:t>
            </w:r>
          </w:p>
        </w:tc>
        <w:tc>
          <w:tcPr>
            <w:tcW w:w="742"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-5856</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141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01 05 02 00 00 0000 500</w:t>
            </w:r>
          </w:p>
        </w:tc>
        <w:tc>
          <w:tcPr>
            <w:tcW w:w="467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Увеличение прочих остатков средств бюджетов</w:t>
            </w:r>
          </w:p>
        </w:tc>
        <w:tc>
          <w:tcPr>
            <w:tcW w:w="742"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-5856</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141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01 05 02 01 00 0000 510</w:t>
            </w:r>
          </w:p>
        </w:tc>
        <w:tc>
          <w:tcPr>
            <w:tcW w:w="467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Увеличение прочих остатков денежных  средств бюджетов</w:t>
            </w:r>
          </w:p>
        </w:tc>
        <w:tc>
          <w:tcPr>
            <w:tcW w:w="742"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-5856</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1418"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01 05 02 01 10 0000 510</w:t>
            </w:r>
          </w:p>
        </w:tc>
        <w:tc>
          <w:tcPr>
            <w:tcW w:w="467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Увеличение прочих остатков денежных средств бюджетов поселений</w:t>
            </w:r>
          </w:p>
        </w:tc>
        <w:tc>
          <w:tcPr>
            <w:tcW w:w="742"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-5856</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538</w:t>
            </w:r>
          </w:p>
        </w:tc>
        <w:tc>
          <w:tcPr>
            <w:tcW w:w="141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01 05 00 00 00 0000 600</w:t>
            </w:r>
          </w:p>
        </w:tc>
        <w:tc>
          <w:tcPr>
            <w:tcW w:w="4678" w:type="dxa"/>
            <w:hideMark/>
          </w:tcPr>
          <w:p w:rsidR="00FB5C48" w:rsidRPr="00FB5C48" w:rsidRDefault="00FB5C48" w:rsidP="00FB5C48">
            <w:pPr>
              <w:tabs>
                <w:tab w:val="left" w:pos="284"/>
              </w:tabs>
              <w:rPr>
                <w:rFonts w:ascii="Times New Roman" w:eastAsia="Calibri" w:hAnsi="Times New Roman" w:cs="Times New Roman"/>
                <w:bCs/>
                <w:sz w:val="12"/>
                <w:szCs w:val="12"/>
              </w:rPr>
            </w:pPr>
            <w:r w:rsidRPr="00FB5C48">
              <w:rPr>
                <w:rFonts w:ascii="Times New Roman" w:eastAsia="Calibri" w:hAnsi="Times New Roman" w:cs="Times New Roman"/>
                <w:bCs/>
                <w:sz w:val="12"/>
                <w:szCs w:val="12"/>
              </w:rPr>
              <w:t>Уменьшение остатков средств бюджетов</w:t>
            </w:r>
          </w:p>
        </w:tc>
        <w:tc>
          <w:tcPr>
            <w:tcW w:w="742"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6425</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141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01 05 02 00 00 0000 600</w:t>
            </w:r>
          </w:p>
        </w:tc>
        <w:tc>
          <w:tcPr>
            <w:tcW w:w="467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Уменьшение прочих остатков средств бюджетов</w:t>
            </w:r>
          </w:p>
        </w:tc>
        <w:tc>
          <w:tcPr>
            <w:tcW w:w="742"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6425</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141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01 05 02 01 00 0000 610</w:t>
            </w:r>
          </w:p>
        </w:tc>
        <w:tc>
          <w:tcPr>
            <w:tcW w:w="467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Уменьшение прочих остатков денежных  средств бюджетов</w:t>
            </w:r>
          </w:p>
        </w:tc>
        <w:tc>
          <w:tcPr>
            <w:tcW w:w="742"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6425</w:t>
            </w:r>
          </w:p>
        </w:tc>
      </w:tr>
      <w:tr w:rsidR="00FB5C48" w:rsidRPr="00FB5C48" w:rsidTr="006F5FFC">
        <w:trPr>
          <w:trHeight w:val="20"/>
        </w:trPr>
        <w:tc>
          <w:tcPr>
            <w:tcW w:w="567"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538</w:t>
            </w:r>
          </w:p>
        </w:tc>
        <w:tc>
          <w:tcPr>
            <w:tcW w:w="1418" w:type="dxa"/>
            <w:noWrap/>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01 05 02 01 10 0000 610</w:t>
            </w:r>
          </w:p>
        </w:tc>
        <w:tc>
          <w:tcPr>
            <w:tcW w:w="4678"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Уменьшение прочих остатков денежных средств бюджетов поселений</w:t>
            </w:r>
          </w:p>
        </w:tc>
        <w:tc>
          <w:tcPr>
            <w:tcW w:w="742" w:type="dxa"/>
            <w:hideMark/>
          </w:tcPr>
          <w:p w:rsidR="00FB5C48" w:rsidRPr="00FB5C48" w:rsidRDefault="00FB5C48" w:rsidP="00FB5C48">
            <w:pPr>
              <w:tabs>
                <w:tab w:val="left" w:pos="284"/>
              </w:tabs>
              <w:rPr>
                <w:rFonts w:ascii="Times New Roman" w:eastAsia="Calibri" w:hAnsi="Times New Roman" w:cs="Times New Roman"/>
                <w:sz w:val="12"/>
                <w:szCs w:val="12"/>
              </w:rPr>
            </w:pPr>
            <w:r w:rsidRPr="00FB5C48">
              <w:rPr>
                <w:rFonts w:ascii="Times New Roman" w:eastAsia="Calibri" w:hAnsi="Times New Roman" w:cs="Times New Roman"/>
                <w:sz w:val="12"/>
                <w:szCs w:val="12"/>
              </w:rPr>
              <w:t>6425</w:t>
            </w:r>
          </w:p>
        </w:tc>
      </w:tr>
    </w:tbl>
    <w:p w:rsidR="00965E97" w:rsidRDefault="00965E97" w:rsidP="006D4521">
      <w:pPr>
        <w:tabs>
          <w:tab w:val="left" w:pos="284"/>
        </w:tabs>
        <w:spacing w:after="0" w:line="240" w:lineRule="auto"/>
        <w:jc w:val="both"/>
        <w:rPr>
          <w:rFonts w:ascii="Times New Roman" w:eastAsia="Calibri" w:hAnsi="Times New Roman" w:cs="Times New Roman"/>
          <w:sz w:val="12"/>
          <w:szCs w:val="12"/>
        </w:rPr>
      </w:pPr>
    </w:p>
    <w:p w:rsidR="006F5FFC" w:rsidRPr="001D7A68" w:rsidRDefault="006F5FFC" w:rsidP="006F5FFC">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6F5FFC" w:rsidRPr="001D7A68" w:rsidRDefault="006F5FFC" w:rsidP="006F5FFC">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 xml:space="preserve">СЕЛЬСКОГО ПОСЕЛЕНИЯ </w:t>
      </w:r>
      <w:r w:rsidRPr="006F5FFC">
        <w:rPr>
          <w:rFonts w:ascii="Times New Roman" w:eastAsia="Calibri" w:hAnsi="Times New Roman" w:cs="Times New Roman"/>
          <w:b/>
          <w:sz w:val="12"/>
          <w:szCs w:val="12"/>
        </w:rPr>
        <w:t>СЕРГИЕВСК</w:t>
      </w:r>
    </w:p>
    <w:p w:rsidR="006F5FFC" w:rsidRPr="001D7A68" w:rsidRDefault="006F5FFC" w:rsidP="006F5FFC">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6F5FFC" w:rsidRPr="001D7A68" w:rsidRDefault="006F5FFC" w:rsidP="006F5FFC">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6F5FFC" w:rsidRPr="001D7A68" w:rsidRDefault="006F5FFC" w:rsidP="006F5FFC">
      <w:pPr>
        <w:tabs>
          <w:tab w:val="left" w:pos="284"/>
        </w:tabs>
        <w:spacing w:after="0" w:line="240" w:lineRule="auto"/>
        <w:jc w:val="center"/>
        <w:rPr>
          <w:rFonts w:ascii="Times New Roman" w:eastAsia="Calibri" w:hAnsi="Times New Roman" w:cs="Times New Roman"/>
          <w:sz w:val="12"/>
          <w:szCs w:val="12"/>
        </w:rPr>
      </w:pPr>
    </w:p>
    <w:p w:rsidR="006F5FFC" w:rsidRPr="001D7A68" w:rsidRDefault="006F5FFC" w:rsidP="006F5FFC">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6F5FFC" w:rsidRPr="001D7A68" w:rsidRDefault="006F5FFC" w:rsidP="006F5FF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 мая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№14</w:t>
      </w:r>
    </w:p>
    <w:p w:rsidR="006F5FFC" w:rsidRDefault="006F5FFC" w:rsidP="006F5FFC">
      <w:pPr>
        <w:tabs>
          <w:tab w:val="left" w:pos="284"/>
        </w:tabs>
        <w:spacing w:after="0" w:line="240" w:lineRule="auto"/>
        <w:jc w:val="center"/>
        <w:rPr>
          <w:rFonts w:ascii="Times New Roman" w:eastAsia="Calibri" w:hAnsi="Times New Roman" w:cs="Times New Roman"/>
          <w:b/>
          <w:sz w:val="12"/>
          <w:szCs w:val="12"/>
        </w:rPr>
      </w:pPr>
      <w:r w:rsidRPr="00972080">
        <w:rPr>
          <w:rFonts w:ascii="Times New Roman" w:eastAsia="Calibri" w:hAnsi="Times New Roman" w:cs="Times New Roman"/>
          <w:b/>
          <w:sz w:val="12"/>
          <w:szCs w:val="12"/>
        </w:rPr>
        <w:t>О внесении и</w:t>
      </w:r>
      <w:r>
        <w:rPr>
          <w:rFonts w:ascii="Times New Roman" w:eastAsia="Calibri" w:hAnsi="Times New Roman" w:cs="Times New Roman"/>
          <w:b/>
          <w:sz w:val="12"/>
          <w:szCs w:val="12"/>
        </w:rPr>
        <w:t xml:space="preserve">зменений и дополнений в бюджет </w:t>
      </w:r>
    </w:p>
    <w:p w:rsidR="006F5FFC" w:rsidRDefault="006F5FFC" w:rsidP="006F5FF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6F5FFC">
        <w:rPr>
          <w:rFonts w:ascii="Times New Roman" w:eastAsia="Calibri" w:hAnsi="Times New Roman" w:cs="Times New Roman"/>
          <w:b/>
          <w:sz w:val="12"/>
          <w:szCs w:val="12"/>
        </w:rPr>
        <w:t xml:space="preserve">Сергиевск </w:t>
      </w:r>
      <w:r w:rsidRPr="00972080">
        <w:rPr>
          <w:rFonts w:ascii="Times New Roman" w:eastAsia="Calibri" w:hAnsi="Times New Roman" w:cs="Times New Roman"/>
          <w:b/>
          <w:sz w:val="12"/>
          <w:szCs w:val="12"/>
        </w:rPr>
        <w:t>на 2018 год и на плановый период 2019 и 2020 годов</w:t>
      </w:r>
    </w:p>
    <w:p w:rsidR="006F5FFC" w:rsidRPr="001D7A68" w:rsidRDefault="006F5FFC" w:rsidP="006F5FFC">
      <w:pPr>
        <w:tabs>
          <w:tab w:val="left" w:pos="284"/>
        </w:tabs>
        <w:spacing w:after="0" w:line="240" w:lineRule="auto"/>
        <w:jc w:val="center"/>
        <w:rPr>
          <w:rFonts w:ascii="Times New Roman" w:eastAsia="Calibri" w:hAnsi="Times New Roman" w:cs="Times New Roman"/>
          <w:b/>
          <w:sz w:val="12"/>
          <w:szCs w:val="12"/>
        </w:rPr>
      </w:pPr>
    </w:p>
    <w:p w:rsidR="006F5FFC" w:rsidRPr="001D7A68"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1D7A68">
        <w:rPr>
          <w:rFonts w:ascii="Times New Roman" w:eastAsia="Calibri" w:hAnsi="Times New Roman" w:cs="Times New Roman"/>
          <w:sz w:val="12"/>
          <w:szCs w:val="12"/>
        </w:rPr>
        <w:t xml:space="preserve">Принято Собранием Представителей сельского поселения </w:t>
      </w:r>
      <w:r w:rsidRPr="006F5FFC">
        <w:rPr>
          <w:rFonts w:ascii="Times New Roman" w:eastAsia="Calibri" w:hAnsi="Times New Roman" w:cs="Times New Roman"/>
          <w:sz w:val="12"/>
          <w:szCs w:val="12"/>
        </w:rPr>
        <w:t xml:space="preserve">Сергиевск </w:t>
      </w:r>
      <w:r w:rsidRPr="001D7A68">
        <w:rPr>
          <w:rFonts w:ascii="Times New Roman" w:eastAsia="Calibri" w:hAnsi="Times New Roman" w:cs="Times New Roman"/>
          <w:sz w:val="12"/>
          <w:szCs w:val="12"/>
        </w:rPr>
        <w:t>муниципального района Сергиевский</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Рассмотрев представленный Администрацией сельского поселения Сергиевск бюджет сельского поселения Сергиевск на 2018 год и на плановый период 2019 и 2020 годов, Собрание Представителей сельского поселения Сергиевск</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b/>
          <w:sz w:val="12"/>
          <w:szCs w:val="12"/>
        </w:rPr>
      </w:pPr>
      <w:r w:rsidRPr="006F5FFC">
        <w:rPr>
          <w:rFonts w:ascii="Times New Roman" w:eastAsia="Calibri" w:hAnsi="Times New Roman" w:cs="Times New Roman"/>
          <w:b/>
          <w:sz w:val="12"/>
          <w:szCs w:val="12"/>
        </w:rPr>
        <w:t>РЕШИЛО:</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F5FFC">
        <w:rPr>
          <w:rFonts w:ascii="Times New Roman" w:eastAsia="Calibri" w:hAnsi="Times New Roman" w:cs="Times New Roman"/>
          <w:sz w:val="12"/>
          <w:szCs w:val="12"/>
        </w:rPr>
        <w:t>Внести в решение Собрания Представителей сельского поселения Сергиевск от 27.12.2017г № 33 «О бюджете сельского поселения Сергиевск на 2018 год и плановый период 2019 и 2020 годов» следующие изменения и дополнения:</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1.1. В статье 1 пункт 1 сумму «41 645» заменить суммой «41 845»;</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сумму «4 063» заменить суммой «4 263».</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1.2. В статье 14 пункт 1 сумму «2 852» заменить суммой «3 052»;</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сумму «5 704» заменить суммой «6 104»;</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сумму «5 704» заменить суммой «6 104»</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пункт 2 сумму «2 852» заменить суммой «3 052»;</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сумму «2 852» заменить суммой «3 052»;</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сумму «2 852» заменить суммой «3 052».</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1.5. Приложения 4, 6, 8, 9, 10 изложить в новой редакции (прилагаются).</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2.  Настоящее решение опубликовать в газете «Сергиевский вестник».</w:t>
      </w:r>
    </w:p>
    <w:p w:rsidR="006F5FFC" w:rsidRPr="006F5FFC" w:rsidRDefault="006F5FFC" w:rsidP="006F5FFC">
      <w:pPr>
        <w:tabs>
          <w:tab w:val="left" w:pos="284"/>
        </w:tabs>
        <w:spacing w:after="0" w:line="240" w:lineRule="auto"/>
        <w:ind w:firstLine="284"/>
        <w:jc w:val="both"/>
        <w:rPr>
          <w:rFonts w:ascii="Times New Roman" w:eastAsia="Calibri" w:hAnsi="Times New Roman" w:cs="Times New Roman"/>
          <w:sz w:val="12"/>
          <w:szCs w:val="12"/>
        </w:rPr>
      </w:pPr>
      <w:r w:rsidRPr="006F5FFC">
        <w:rPr>
          <w:rFonts w:ascii="Times New Roman" w:eastAsia="Calibri" w:hAnsi="Times New Roman" w:cs="Times New Roman"/>
          <w:sz w:val="12"/>
          <w:szCs w:val="12"/>
        </w:rPr>
        <w:t>3.  Настоящее решение вступает в силу со дня его официального о</w:t>
      </w:r>
      <w:r>
        <w:rPr>
          <w:rFonts w:ascii="Times New Roman" w:eastAsia="Calibri" w:hAnsi="Times New Roman" w:cs="Times New Roman"/>
          <w:sz w:val="12"/>
          <w:szCs w:val="12"/>
        </w:rPr>
        <w:t>публикования.</w:t>
      </w:r>
    </w:p>
    <w:p w:rsidR="006F5FFC" w:rsidRPr="006F5FFC" w:rsidRDefault="006F5FFC" w:rsidP="006F5FFC">
      <w:pPr>
        <w:tabs>
          <w:tab w:val="left" w:pos="284"/>
        </w:tabs>
        <w:spacing w:after="0" w:line="240" w:lineRule="auto"/>
        <w:jc w:val="right"/>
        <w:rPr>
          <w:rFonts w:ascii="Times New Roman" w:eastAsia="Calibri" w:hAnsi="Times New Roman" w:cs="Times New Roman"/>
          <w:sz w:val="12"/>
          <w:szCs w:val="12"/>
        </w:rPr>
      </w:pPr>
      <w:r w:rsidRPr="006F5FFC">
        <w:rPr>
          <w:rFonts w:ascii="Times New Roman" w:eastAsia="Calibri" w:hAnsi="Times New Roman" w:cs="Times New Roman"/>
          <w:sz w:val="12"/>
          <w:szCs w:val="12"/>
        </w:rPr>
        <w:t>Председатель собрания представителей</w:t>
      </w:r>
    </w:p>
    <w:p w:rsidR="006F5FFC" w:rsidRPr="006F5FFC" w:rsidRDefault="006F5FFC" w:rsidP="006F5FFC">
      <w:pPr>
        <w:tabs>
          <w:tab w:val="left" w:pos="284"/>
        </w:tabs>
        <w:spacing w:after="0" w:line="240" w:lineRule="auto"/>
        <w:jc w:val="right"/>
        <w:rPr>
          <w:rFonts w:ascii="Times New Roman" w:eastAsia="Calibri" w:hAnsi="Times New Roman" w:cs="Times New Roman"/>
          <w:sz w:val="12"/>
          <w:szCs w:val="12"/>
        </w:rPr>
      </w:pPr>
      <w:r w:rsidRPr="006F5FFC">
        <w:rPr>
          <w:rFonts w:ascii="Times New Roman" w:eastAsia="Calibri" w:hAnsi="Times New Roman" w:cs="Times New Roman"/>
          <w:sz w:val="12"/>
          <w:szCs w:val="12"/>
        </w:rPr>
        <w:t>сельского поселения Сергиевск</w:t>
      </w:r>
    </w:p>
    <w:p w:rsidR="006F5FFC" w:rsidRDefault="006F5FFC" w:rsidP="006F5FFC">
      <w:pPr>
        <w:tabs>
          <w:tab w:val="left" w:pos="284"/>
        </w:tabs>
        <w:spacing w:after="0" w:line="240" w:lineRule="auto"/>
        <w:jc w:val="right"/>
        <w:rPr>
          <w:rFonts w:ascii="Times New Roman" w:eastAsia="Calibri" w:hAnsi="Times New Roman" w:cs="Times New Roman"/>
          <w:sz w:val="12"/>
          <w:szCs w:val="12"/>
        </w:rPr>
      </w:pPr>
      <w:r w:rsidRPr="006F5FFC">
        <w:rPr>
          <w:rFonts w:ascii="Times New Roman" w:eastAsia="Calibri" w:hAnsi="Times New Roman" w:cs="Times New Roman"/>
          <w:sz w:val="12"/>
          <w:szCs w:val="12"/>
        </w:rPr>
        <w:t>муниципального района Сергиевский</w:t>
      </w:r>
    </w:p>
    <w:p w:rsidR="006F5FFC" w:rsidRPr="006F5FFC" w:rsidRDefault="006F5FFC" w:rsidP="006F5FFC">
      <w:pPr>
        <w:tabs>
          <w:tab w:val="left" w:pos="284"/>
        </w:tabs>
        <w:spacing w:after="0" w:line="240" w:lineRule="auto"/>
        <w:jc w:val="right"/>
        <w:rPr>
          <w:rFonts w:ascii="Times New Roman" w:eastAsia="Calibri" w:hAnsi="Times New Roman" w:cs="Times New Roman"/>
          <w:sz w:val="12"/>
          <w:szCs w:val="12"/>
        </w:rPr>
      </w:pPr>
      <w:r w:rsidRPr="006F5FFC">
        <w:rPr>
          <w:rFonts w:ascii="Times New Roman" w:eastAsia="Calibri" w:hAnsi="Times New Roman" w:cs="Times New Roman"/>
          <w:sz w:val="12"/>
          <w:szCs w:val="12"/>
        </w:rPr>
        <w:t>А.Н. Нестеров</w:t>
      </w:r>
    </w:p>
    <w:p w:rsidR="006F5FFC" w:rsidRPr="006F5FFC" w:rsidRDefault="006F5FFC" w:rsidP="006F5FFC">
      <w:pPr>
        <w:tabs>
          <w:tab w:val="left" w:pos="284"/>
        </w:tabs>
        <w:spacing w:after="0" w:line="240" w:lineRule="auto"/>
        <w:jc w:val="right"/>
        <w:rPr>
          <w:rFonts w:ascii="Times New Roman" w:eastAsia="Calibri" w:hAnsi="Times New Roman" w:cs="Times New Roman"/>
          <w:sz w:val="12"/>
          <w:szCs w:val="12"/>
        </w:rPr>
      </w:pPr>
    </w:p>
    <w:p w:rsidR="006F5FFC" w:rsidRPr="006F5FFC" w:rsidRDefault="006F5FFC" w:rsidP="006F5FFC">
      <w:pPr>
        <w:tabs>
          <w:tab w:val="left" w:pos="284"/>
        </w:tabs>
        <w:spacing w:after="0" w:line="240" w:lineRule="auto"/>
        <w:jc w:val="right"/>
        <w:rPr>
          <w:rFonts w:ascii="Times New Roman" w:eastAsia="Calibri" w:hAnsi="Times New Roman" w:cs="Times New Roman"/>
          <w:sz w:val="12"/>
          <w:szCs w:val="12"/>
        </w:rPr>
      </w:pPr>
      <w:r w:rsidRPr="006F5FFC">
        <w:rPr>
          <w:rFonts w:ascii="Times New Roman" w:eastAsia="Calibri" w:hAnsi="Times New Roman" w:cs="Times New Roman"/>
          <w:sz w:val="12"/>
          <w:szCs w:val="12"/>
        </w:rPr>
        <w:lastRenderedPageBreak/>
        <w:t>Глава сельского поселения Сергиевск</w:t>
      </w:r>
    </w:p>
    <w:p w:rsidR="006F5FFC" w:rsidRDefault="006F5FFC" w:rsidP="006F5FFC">
      <w:pPr>
        <w:tabs>
          <w:tab w:val="left" w:pos="284"/>
        </w:tabs>
        <w:spacing w:after="0" w:line="240" w:lineRule="auto"/>
        <w:jc w:val="right"/>
        <w:rPr>
          <w:rFonts w:ascii="Times New Roman" w:eastAsia="Calibri" w:hAnsi="Times New Roman" w:cs="Times New Roman"/>
          <w:sz w:val="12"/>
          <w:szCs w:val="12"/>
        </w:rPr>
      </w:pPr>
      <w:r w:rsidRPr="006F5FFC">
        <w:rPr>
          <w:rFonts w:ascii="Times New Roman" w:eastAsia="Calibri" w:hAnsi="Times New Roman" w:cs="Times New Roman"/>
          <w:sz w:val="12"/>
          <w:szCs w:val="12"/>
        </w:rPr>
        <w:t>муниципального района Сергиевский</w:t>
      </w:r>
    </w:p>
    <w:p w:rsidR="006F5FFC" w:rsidRDefault="006F5FFC" w:rsidP="006F5FFC">
      <w:pPr>
        <w:tabs>
          <w:tab w:val="left" w:pos="284"/>
        </w:tabs>
        <w:spacing w:after="0" w:line="240" w:lineRule="auto"/>
        <w:jc w:val="right"/>
        <w:rPr>
          <w:rFonts w:ascii="Times New Roman" w:eastAsia="Calibri" w:hAnsi="Times New Roman" w:cs="Times New Roman"/>
          <w:sz w:val="12"/>
          <w:szCs w:val="12"/>
        </w:rPr>
      </w:pPr>
      <w:r w:rsidRPr="006F5FFC">
        <w:rPr>
          <w:rFonts w:ascii="Times New Roman" w:eastAsia="Calibri" w:hAnsi="Times New Roman" w:cs="Times New Roman"/>
          <w:sz w:val="12"/>
          <w:szCs w:val="12"/>
        </w:rPr>
        <w:t>М.М. Арчибасов</w:t>
      </w:r>
    </w:p>
    <w:p w:rsidR="006F5FFC" w:rsidRPr="006F5FFC" w:rsidRDefault="006F5FFC" w:rsidP="006F5FFC">
      <w:pPr>
        <w:tabs>
          <w:tab w:val="left" w:pos="284"/>
        </w:tabs>
        <w:spacing w:after="0" w:line="240" w:lineRule="auto"/>
        <w:jc w:val="right"/>
        <w:rPr>
          <w:rFonts w:ascii="Times New Roman" w:eastAsia="Calibri" w:hAnsi="Times New Roman" w:cs="Times New Roman"/>
          <w:sz w:val="12"/>
          <w:szCs w:val="12"/>
        </w:rPr>
      </w:pPr>
    </w:p>
    <w:p w:rsidR="006F5FFC" w:rsidRPr="001D7A68" w:rsidRDefault="006F5FFC" w:rsidP="006F5FF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6F5FFC" w:rsidRPr="001D7A68" w:rsidRDefault="006F5FFC" w:rsidP="006F5FFC">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6F5FFC" w:rsidRPr="001D7A68" w:rsidRDefault="006F5FFC" w:rsidP="006F5FFC">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6F5FFC">
        <w:rPr>
          <w:rFonts w:ascii="Times New Roman" w:eastAsia="Calibri" w:hAnsi="Times New Roman" w:cs="Times New Roman"/>
          <w:i/>
          <w:sz w:val="12"/>
          <w:szCs w:val="12"/>
        </w:rPr>
        <w:t>Сергиевск</w:t>
      </w:r>
    </w:p>
    <w:p w:rsidR="006F5FFC" w:rsidRPr="001D7A68" w:rsidRDefault="006F5FFC" w:rsidP="006F5FFC">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6F5FFC" w:rsidRPr="001D7A68" w:rsidRDefault="006F5FFC" w:rsidP="006F5FFC">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6F5FFC" w:rsidRPr="001D7A68" w:rsidRDefault="006F5FFC" w:rsidP="006F5FF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18.05.</w:t>
      </w:r>
      <w:r w:rsidRPr="001D7A68">
        <w:rPr>
          <w:rFonts w:ascii="Times New Roman" w:eastAsia="Calibri" w:hAnsi="Times New Roman" w:cs="Times New Roman"/>
          <w:i/>
          <w:sz w:val="12"/>
          <w:szCs w:val="12"/>
        </w:rPr>
        <w:t>2018 г</w:t>
      </w:r>
    </w:p>
    <w:p w:rsidR="006F5FFC" w:rsidRPr="009C0B0B" w:rsidRDefault="006F5FFC" w:rsidP="006F5FFC">
      <w:pPr>
        <w:tabs>
          <w:tab w:val="left" w:pos="284"/>
        </w:tabs>
        <w:spacing w:after="0" w:line="240" w:lineRule="auto"/>
        <w:jc w:val="center"/>
        <w:rPr>
          <w:rFonts w:ascii="Times New Roman" w:eastAsia="Calibri" w:hAnsi="Times New Roman" w:cs="Times New Roman"/>
          <w:b/>
          <w:sz w:val="12"/>
          <w:szCs w:val="12"/>
        </w:rPr>
      </w:pPr>
      <w:r w:rsidRPr="009C0B0B">
        <w:rPr>
          <w:rFonts w:ascii="Times New Roman" w:eastAsia="Calibri" w:hAnsi="Times New Roman" w:cs="Times New Roman"/>
          <w:b/>
          <w:sz w:val="12"/>
          <w:szCs w:val="12"/>
        </w:rPr>
        <w:t>Ведомственная структура расходов бюджета</w:t>
      </w:r>
    </w:p>
    <w:p w:rsidR="006F5FFC" w:rsidRPr="009C0B0B" w:rsidRDefault="006F5FFC" w:rsidP="006F5FFC">
      <w:pPr>
        <w:tabs>
          <w:tab w:val="left" w:pos="284"/>
        </w:tabs>
        <w:spacing w:after="0" w:line="240" w:lineRule="auto"/>
        <w:jc w:val="center"/>
        <w:rPr>
          <w:rFonts w:ascii="Times New Roman" w:eastAsia="Calibri" w:hAnsi="Times New Roman" w:cs="Times New Roman"/>
          <w:b/>
          <w:sz w:val="12"/>
          <w:szCs w:val="12"/>
        </w:rPr>
      </w:pPr>
      <w:r w:rsidRPr="009C0B0B">
        <w:rPr>
          <w:rFonts w:ascii="Times New Roman" w:eastAsia="Calibri" w:hAnsi="Times New Roman" w:cs="Times New Roman"/>
          <w:b/>
          <w:sz w:val="12"/>
          <w:szCs w:val="12"/>
        </w:rPr>
        <w:t xml:space="preserve"> сельского поселения Сергиевск муниципального района Сергиевский на 2018 год</w:t>
      </w:r>
    </w:p>
    <w:p w:rsidR="006F5FFC" w:rsidRDefault="006F5FFC" w:rsidP="006F5FFC">
      <w:pPr>
        <w:tabs>
          <w:tab w:val="left" w:pos="284"/>
        </w:tabs>
        <w:spacing w:after="0" w:line="240" w:lineRule="auto"/>
        <w:jc w:val="right"/>
        <w:rPr>
          <w:rFonts w:ascii="Times New Roman" w:eastAsia="Calibri" w:hAnsi="Times New Roman" w:cs="Times New Roman"/>
          <w:sz w:val="12"/>
          <w:szCs w:val="12"/>
        </w:rPr>
      </w:pPr>
      <w:r w:rsidRPr="009C0B0B">
        <w:rPr>
          <w:rFonts w:ascii="Times New Roman" w:eastAsia="Calibri" w:hAnsi="Times New Roman" w:cs="Times New Roman"/>
          <w:sz w:val="12"/>
          <w:szCs w:val="12"/>
        </w:rPr>
        <w:t>Единица измерения: тыс. руб.</w:t>
      </w:r>
    </w:p>
    <w:tbl>
      <w:tblPr>
        <w:tblStyle w:val="af4"/>
        <w:tblW w:w="7513" w:type="dxa"/>
        <w:tblInd w:w="108" w:type="dxa"/>
        <w:tblLayout w:type="fixed"/>
        <w:tblLook w:val="04A0" w:firstRow="1" w:lastRow="0" w:firstColumn="1" w:lastColumn="0" w:noHBand="0" w:noVBand="1"/>
      </w:tblPr>
      <w:tblGrid>
        <w:gridCol w:w="2977"/>
        <w:gridCol w:w="425"/>
        <w:gridCol w:w="426"/>
        <w:gridCol w:w="425"/>
        <w:gridCol w:w="425"/>
        <w:gridCol w:w="284"/>
        <w:gridCol w:w="425"/>
        <w:gridCol w:w="567"/>
        <w:gridCol w:w="425"/>
        <w:gridCol w:w="425"/>
        <w:gridCol w:w="709"/>
      </w:tblGrid>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статьи, подгруппы видов расхода</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КВСР</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Рз</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ПР</w:t>
            </w:r>
          </w:p>
        </w:tc>
        <w:tc>
          <w:tcPr>
            <w:tcW w:w="1701" w:type="dxa"/>
            <w:gridSpan w:val="4"/>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ЦСР</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ВР</w:t>
            </w:r>
          </w:p>
        </w:tc>
        <w:tc>
          <w:tcPr>
            <w:tcW w:w="425"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Сумма</w:t>
            </w:r>
          </w:p>
        </w:tc>
        <w:tc>
          <w:tcPr>
            <w:tcW w:w="709" w:type="dxa"/>
            <w:hideMark/>
          </w:tcPr>
          <w:p w:rsidR="006F5FFC" w:rsidRPr="001F33F4" w:rsidRDefault="006F5FFC" w:rsidP="001F33F4">
            <w:pPr>
              <w:tabs>
                <w:tab w:val="left" w:pos="284"/>
              </w:tabs>
              <w:rPr>
                <w:rFonts w:ascii="Times New Roman" w:eastAsia="Calibri" w:hAnsi="Times New Roman" w:cs="Times New Roman"/>
                <w:bCs/>
                <w:sz w:val="10"/>
                <w:szCs w:val="10"/>
              </w:rPr>
            </w:pPr>
            <w:r w:rsidRPr="001F33F4">
              <w:rPr>
                <w:rFonts w:ascii="Times New Roman" w:eastAsia="Calibri" w:hAnsi="Times New Roman" w:cs="Times New Roman"/>
                <w:bCs/>
                <w:sz w:val="10"/>
                <w:szCs w:val="10"/>
              </w:rPr>
              <w:t>в т.ч. за счет безвозмездных поступлений</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02</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719</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02</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719</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02</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120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719</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3 510</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2 707</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120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2 035</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364</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292</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Уплата налогов, сборов и иных платежей</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850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16</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40</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803</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40</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803</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06</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719</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06</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719</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06</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719</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Резервные фонды</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10</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Непрограммные направления расходов местного бюджета</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99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10</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Резервные средства</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99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870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10</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Другие общегосударственные вопросы</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2 106</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1 602</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907</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695</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40</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313</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40</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313</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xml:space="preserve">Муниципальная  программа "Реконструкция, ремонт </w:t>
            </w:r>
            <w:r w:rsidRPr="001F33F4">
              <w:rPr>
                <w:rFonts w:ascii="Times New Roman" w:eastAsia="Calibri" w:hAnsi="Times New Roman" w:cs="Times New Roman"/>
                <w:bCs/>
                <w:sz w:val="12"/>
                <w:szCs w:val="12"/>
              </w:rPr>
              <w:lastRenderedPageBreak/>
              <w:t>и укрепление материально-технической  базы учреждений  сельского(городского)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lastRenderedPageBreak/>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46</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191</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46</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191</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09</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282</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09</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41</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282</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03</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09</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41</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282</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301</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41</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300</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03</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41</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300</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45</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03</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14</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45</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Сельское хозяйство и рыболовство</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04</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05</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128</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128</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04</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05</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47</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128</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128</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04</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05</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47</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810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128</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128</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Дорожное хозяйство (дорожные фонды)</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04</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09</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3 124</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04</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09</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2 862</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04</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09</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2 862</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04</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09</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262</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04</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09</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262</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Коммунальное хозяйство</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02</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2 109</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02</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2 109</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02</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810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2 109</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Благоустройство</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22 567</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1 912</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9 387</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 xml:space="preserve">Иные закупки товаров, работ и услуг для </w:t>
            </w:r>
            <w:r w:rsidRPr="001F33F4">
              <w:rPr>
                <w:rFonts w:ascii="Times New Roman" w:eastAsia="Calibri" w:hAnsi="Times New Roman" w:cs="Times New Roman"/>
                <w:sz w:val="12"/>
                <w:szCs w:val="12"/>
              </w:rPr>
              <w:lastRenderedPageBreak/>
              <w:t>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9 387</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9 775</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9 775</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50</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1 357</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50</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1 357</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53</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53</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"Поддержка инициатив населения сельского (городского) поселения Сергиевского района Самарской области"</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54</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2 045</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1 912</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05</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2 045</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1 912</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06</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83</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06</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83</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06</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78</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Уплата налогов, сборов и иных платежей</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06</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03</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850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Молодежная политика и оздоровление детей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07</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07</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130</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07</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07</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44</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130</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07</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07</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44</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130</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Культура</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08</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5 750</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08</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44</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5 750</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08</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44</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124</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08</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44</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5 626</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Пенсионное обеспечение</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77</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Непрограммные направления расходов местного бюджета</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99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77</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Публичные нормативные социальные выплаты гражданам</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99</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310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77</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Обслуживание государственного внутреннего и муниципального долга</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13</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230</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13</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230</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F33F4" w:rsidRPr="006F5FFC" w:rsidTr="001F33F4">
        <w:trPr>
          <w:trHeight w:val="20"/>
        </w:trPr>
        <w:tc>
          <w:tcPr>
            <w:tcW w:w="2977" w:type="dxa"/>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Обслуживание муниципального долга</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431</w:t>
            </w:r>
          </w:p>
        </w:tc>
        <w:tc>
          <w:tcPr>
            <w:tcW w:w="426"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13</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01</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730</w:t>
            </w:r>
          </w:p>
        </w:tc>
        <w:tc>
          <w:tcPr>
            <w:tcW w:w="425"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230</w:t>
            </w:r>
          </w:p>
        </w:tc>
        <w:tc>
          <w:tcPr>
            <w:tcW w:w="709" w:type="dxa"/>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F33F4" w:rsidRPr="006F5FFC" w:rsidTr="001F33F4">
        <w:trPr>
          <w:trHeight w:val="20"/>
        </w:trPr>
        <w:tc>
          <w:tcPr>
            <w:tcW w:w="2977"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Итого</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6"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6F5FFC" w:rsidRPr="001F33F4" w:rsidRDefault="006F5FFC"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41 845</w:t>
            </w:r>
          </w:p>
        </w:tc>
        <w:tc>
          <w:tcPr>
            <w:tcW w:w="709" w:type="dxa"/>
            <w:noWrap/>
            <w:hideMark/>
          </w:tcPr>
          <w:p w:rsidR="006F5FFC" w:rsidRPr="001F33F4" w:rsidRDefault="006F5FFC"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2 040</w:t>
            </w:r>
          </w:p>
        </w:tc>
      </w:tr>
    </w:tbl>
    <w:p w:rsidR="00FB5C48" w:rsidRDefault="00FB5C48" w:rsidP="006F5FFC">
      <w:pPr>
        <w:tabs>
          <w:tab w:val="left" w:pos="284"/>
        </w:tabs>
        <w:spacing w:after="0" w:line="240" w:lineRule="auto"/>
        <w:rPr>
          <w:rFonts w:ascii="Times New Roman" w:eastAsia="Calibri" w:hAnsi="Times New Roman" w:cs="Times New Roman"/>
          <w:sz w:val="12"/>
          <w:szCs w:val="12"/>
        </w:rPr>
      </w:pPr>
    </w:p>
    <w:p w:rsidR="00A953E1" w:rsidRDefault="00A953E1" w:rsidP="006F5FFC">
      <w:pPr>
        <w:tabs>
          <w:tab w:val="left" w:pos="284"/>
        </w:tabs>
        <w:spacing w:after="0" w:line="240" w:lineRule="auto"/>
        <w:rPr>
          <w:rFonts w:ascii="Times New Roman" w:eastAsia="Calibri" w:hAnsi="Times New Roman" w:cs="Times New Roman"/>
          <w:sz w:val="12"/>
          <w:szCs w:val="12"/>
        </w:rPr>
      </w:pPr>
    </w:p>
    <w:p w:rsidR="001F33F4" w:rsidRPr="001D7A68" w:rsidRDefault="001F33F4" w:rsidP="001F33F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F33F4" w:rsidRPr="001D7A68" w:rsidRDefault="001F33F4" w:rsidP="001F33F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1F33F4" w:rsidRPr="001D7A68" w:rsidRDefault="001F33F4" w:rsidP="001F33F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6F5FFC">
        <w:rPr>
          <w:rFonts w:ascii="Times New Roman" w:eastAsia="Calibri" w:hAnsi="Times New Roman" w:cs="Times New Roman"/>
          <w:i/>
          <w:sz w:val="12"/>
          <w:szCs w:val="12"/>
        </w:rPr>
        <w:t>Сергиевск</w:t>
      </w:r>
    </w:p>
    <w:p w:rsidR="001F33F4" w:rsidRPr="001D7A68" w:rsidRDefault="001F33F4" w:rsidP="001F33F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1F33F4" w:rsidRPr="001D7A68" w:rsidRDefault="001F33F4" w:rsidP="001F33F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1F33F4" w:rsidRPr="001D7A68" w:rsidRDefault="001F33F4" w:rsidP="001F33F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18.05.</w:t>
      </w:r>
      <w:r w:rsidRPr="001D7A68">
        <w:rPr>
          <w:rFonts w:ascii="Times New Roman" w:eastAsia="Calibri" w:hAnsi="Times New Roman" w:cs="Times New Roman"/>
          <w:i/>
          <w:sz w:val="12"/>
          <w:szCs w:val="12"/>
        </w:rPr>
        <w:t>2018 г</w:t>
      </w:r>
    </w:p>
    <w:p w:rsidR="001F33F4" w:rsidRPr="00743951" w:rsidRDefault="001F33F4" w:rsidP="001F33F4">
      <w:pPr>
        <w:tabs>
          <w:tab w:val="left" w:pos="284"/>
        </w:tabs>
        <w:spacing w:after="0" w:line="240" w:lineRule="auto"/>
        <w:jc w:val="center"/>
        <w:rPr>
          <w:rFonts w:ascii="Times New Roman" w:eastAsia="Calibri" w:hAnsi="Times New Roman" w:cs="Times New Roman"/>
          <w:b/>
          <w:sz w:val="12"/>
          <w:szCs w:val="12"/>
        </w:rPr>
      </w:pPr>
      <w:r w:rsidRPr="00743951">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
    <w:p w:rsidR="001F33F4" w:rsidRPr="00743951" w:rsidRDefault="001F33F4" w:rsidP="001F33F4">
      <w:pPr>
        <w:tabs>
          <w:tab w:val="left" w:pos="284"/>
        </w:tabs>
        <w:spacing w:after="0" w:line="240" w:lineRule="auto"/>
        <w:jc w:val="center"/>
        <w:rPr>
          <w:rFonts w:ascii="Times New Roman" w:eastAsia="Calibri" w:hAnsi="Times New Roman" w:cs="Times New Roman"/>
          <w:b/>
          <w:sz w:val="12"/>
          <w:szCs w:val="12"/>
        </w:rPr>
      </w:pPr>
      <w:r w:rsidRPr="00743951">
        <w:rPr>
          <w:rFonts w:ascii="Times New Roman" w:eastAsia="Calibri" w:hAnsi="Times New Roman" w:cs="Times New Roman"/>
          <w:b/>
          <w:sz w:val="12"/>
          <w:szCs w:val="12"/>
        </w:rPr>
        <w:t xml:space="preserve">сельского поселения Сергиевск муниципального района Сергиевский и непрограммным направлениям </w:t>
      </w:r>
    </w:p>
    <w:p w:rsidR="001F33F4" w:rsidRPr="00743951" w:rsidRDefault="001F33F4" w:rsidP="001F33F4">
      <w:pPr>
        <w:tabs>
          <w:tab w:val="left" w:pos="284"/>
        </w:tabs>
        <w:spacing w:after="0" w:line="240" w:lineRule="auto"/>
        <w:jc w:val="center"/>
        <w:rPr>
          <w:rFonts w:ascii="Times New Roman" w:eastAsia="Calibri" w:hAnsi="Times New Roman" w:cs="Times New Roman"/>
          <w:b/>
          <w:sz w:val="12"/>
          <w:szCs w:val="12"/>
        </w:rPr>
      </w:pPr>
      <w:r w:rsidRPr="00743951">
        <w:rPr>
          <w:rFonts w:ascii="Times New Roman" w:eastAsia="Calibri" w:hAnsi="Times New Roman" w:cs="Times New Roman"/>
          <w:b/>
          <w:sz w:val="12"/>
          <w:szCs w:val="12"/>
        </w:rPr>
        <w:lastRenderedPageBreak/>
        <w:t>деятельности), группам и подгруппам видов расходов классификации расходов местного бюджета на 2018 год</w:t>
      </w:r>
    </w:p>
    <w:p w:rsidR="001920F0" w:rsidRPr="00743951" w:rsidRDefault="001F33F4" w:rsidP="001920F0">
      <w:pPr>
        <w:tabs>
          <w:tab w:val="left" w:pos="284"/>
        </w:tabs>
        <w:spacing w:after="0" w:line="240" w:lineRule="auto"/>
        <w:jc w:val="right"/>
        <w:rPr>
          <w:rFonts w:ascii="Times New Roman" w:eastAsia="Calibri" w:hAnsi="Times New Roman" w:cs="Times New Roman"/>
          <w:sz w:val="12"/>
          <w:szCs w:val="12"/>
        </w:rPr>
      </w:pPr>
      <w:r w:rsidRPr="00743951">
        <w:rPr>
          <w:rFonts w:ascii="Times New Roman" w:eastAsia="Calibri" w:hAnsi="Times New Roman" w:cs="Times New Roman"/>
          <w:sz w:val="12"/>
          <w:szCs w:val="12"/>
        </w:rPr>
        <w:t>Единица измерения: тыс. руб.</w:t>
      </w:r>
    </w:p>
    <w:tbl>
      <w:tblPr>
        <w:tblStyle w:val="af4"/>
        <w:tblW w:w="7513" w:type="dxa"/>
        <w:tblInd w:w="108" w:type="dxa"/>
        <w:tblLayout w:type="fixed"/>
        <w:tblLook w:val="04A0" w:firstRow="1" w:lastRow="0" w:firstColumn="1" w:lastColumn="0" w:noHBand="0" w:noVBand="1"/>
      </w:tblPr>
      <w:tblGrid>
        <w:gridCol w:w="4253"/>
        <w:gridCol w:w="425"/>
        <w:gridCol w:w="284"/>
        <w:gridCol w:w="425"/>
        <w:gridCol w:w="567"/>
        <w:gridCol w:w="425"/>
        <w:gridCol w:w="567"/>
        <w:gridCol w:w="567"/>
      </w:tblGrid>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Наименование</w:t>
            </w:r>
          </w:p>
        </w:tc>
        <w:tc>
          <w:tcPr>
            <w:tcW w:w="1701" w:type="dxa"/>
            <w:gridSpan w:val="4"/>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ЦСР</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ВР</w:t>
            </w:r>
          </w:p>
        </w:tc>
        <w:tc>
          <w:tcPr>
            <w:tcW w:w="567"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Сумма</w:t>
            </w:r>
          </w:p>
        </w:tc>
        <w:tc>
          <w:tcPr>
            <w:tcW w:w="567" w:type="dxa"/>
            <w:hideMark/>
          </w:tcPr>
          <w:p w:rsidR="001F33F4" w:rsidRPr="001920F0" w:rsidRDefault="001F33F4" w:rsidP="001F33F4">
            <w:pPr>
              <w:tabs>
                <w:tab w:val="left" w:pos="284"/>
              </w:tabs>
              <w:rPr>
                <w:rFonts w:ascii="Times New Roman" w:eastAsia="Calibri" w:hAnsi="Times New Roman" w:cs="Times New Roman"/>
                <w:bCs/>
                <w:sz w:val="10"/>
                <w:szCs w:val="10"/>
              </w:rPr>
            </w:pPr>
            <w:r w:rsidRPr="001920F0">
              <w:rPr>
                <w:rFonts w:ascii="Times New Roman" w:eastAsia="Calibri" w:hAnsi="Times New Roman" w:cs="Times New Roman"/>
                <w:bCs/>
                <w:sz w:val="10"/>
                <w:szCs w:val="10"/>
              </w:rPr>
              <w:t>в т.ч. за счет безвозмездных поступлений</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38</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5 977</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120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2 754</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1 271</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1 706</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Обслуживание муниципального долга</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730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230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Уплата налогов, сборов и иных платежей</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38</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850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16</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39</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11 579</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39</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9 465</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39</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810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2 109</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Уплата налогов, сборов и иных платежей</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39</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850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40</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1 116</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40</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313</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40</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803</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41</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582</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41</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282</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41</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300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43</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12 637</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43</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12 637</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44</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5 880</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44</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124</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44</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5 756</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45</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45</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46</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191</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46</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191</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47</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128</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128</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47</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810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128</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128</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49</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262</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49</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262</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50</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1 357</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50</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1 357</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53</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3</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 xml:space="preserve">Иные закупки товаров, работ и услуг для обеспечения государственных </w:t>
            </w:r>
            <w:r w:rsidRPr="001F33F4">
              <w:rPr>
                <w:rFonts w:ascii="Times New Roman" w:eastAsia="Calibri" w:hAnsi="Times New Roman" w:cs="Times New Roman"/>
                <w:sz w:val="12"/>
                <w:szCs w:val="12"/>
              </w:rPr>
              <w:lastRenderedPageBreak/>
              <w:t>(муниципальных) нужд</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53</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Муниципальная программа "Поддержка инициатив населения сельского (городского) поселения Сергиевского района Самарской области"</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54</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2 045</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1 912</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54</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240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2 045</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1 912</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Непрограммные направления расходов местного бюджета</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99</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87</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Публичные нормативные социальные выплаты гражданам</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99</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310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77</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Резервные средства</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99</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00000</w:t>
            </w:r>
          </w:p>
        </w:tc>
        <w:tc>
          <w:tcPr>
            <w:tcW w:w="425"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870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10</w:t>
            </w:r>
          </w:p>
        </w:tc>
        <w:tc>
          <w:tcPr>
            <w:tcW w:w="567" w:type="dxa"/>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0</w:t>
            </w:r>
          </w:p>
        </w:tc>
      </w:tr>
      <w:tr w:rsidR="001920F0" w:rsidRPr="001F33F4" w:rsidTr="001920F0">
        <w:trPr>
          <w:trHeight w:val="20"/>
        </w:trPr>
        <w:tc>
          <w:tcPr>
            <w:tcW w:w="4253"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Итого</w:t>
            </w:r>
          </w:p>
        </w:tc>
        <w:tc>
          <w:tcPr>
            <w:tcW w:w="425" w:type="dxa"/>
            <w:tcBorders>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284"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425" w:type="dxa"/>
            <w:tcBorders>
              <w:left w:val="nil"/>
              <w:right w:val="nil"/>
            </w:tcBorders>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tcBorders>
              <w:left w:val="nil"/>
            </w:tcBorders>
            <w:noWrap/>
            <w:hideMark/>
          </w:tcPr>
          <w:p w:rsidR="001F33F4" w:rsidRPr="001F33F4" w:rsidRDefault="001F33F4" w:rsidP="001F33F4">
            <w:pPr>
              <w:tabs>
                <w:tab w:val="left" w:pos="284"/>
              </w:tabs>
              <w:rPr>
                <w:rFonts w:ascii="Times New Roman" w:eastAsia="Calibri" w:hAnsi="Times New Roman" w:cs="Times New Roman"/>
                <w:sz w:val="12"/>
                <w:szCs w:val="12"/>
              </w:rPr>
            </w:pPr>
            <w:r w:rsidRPr="001F33F4">
              <w:rPr>
                <w:rFonts w:ascii="Times New Roman" w:eastAsia="Calibri" w:hAnsi="Times New Roman" w:cs="Times New Roman"/>
                <w:sz w:val="12"/>
                <w:szCs w:val="12"/>
              </w:rPr>
              <w:t> </w:t>
            </w:r>
          </w:p>
        </w:tc>
        <w:tc>
          <w:tcPr>
            <w:tcW w:w="425"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 </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41 845</w:t>
            </w:r>
          </w:p>
        </w:tc>
        <w:tc>
          <w:tcPr>
            <w:tcW w:w="567" w:type="dxa"/>
            <w:noWrap/>
            <w:hideMark/>
          </w:tcPr>
          <w:p w:rsidR="001F33F4" w:rsidRPr="001F33F4" w:rsidRDefault="001F33F4" w:rsidP="001F33F4">
            <w:pPr>
              <w:tabs>
                <w:tab w:val="left" w:pos="284"/>
              </w:tabs>
              <w:rPr>
                <w:rFonts w:ascii="Times New Roman" w:eastAsia="Calibri" w:hAnsi="Times New Roman" w:cs="Times New Roman"/>
                <w:bCs/>
                <w:sz w:val="12"/>
                <w:szCs w:val="12"/>
              </w:rPr>
            </w:pPr>
            <w:r w:rsidRPr="001F33F4">
              <w:rPr>
                <w:rFonts w:ascii="Times New Roman" w:eastAsia="Calibri" w:hAnsi="Times New Roman" w:cs="Times New Roman"/>
                <w:bCs/>
                <w:sz w:val="12"/>
                <w:szCs w:val="12"/>
              </w:rPr>
              <w:t>2 040</w:t>
            </w:r>
          </w:p>
        </w:tc>
      </w:tr>
    </w:tbl>
    <w:p w:rsidR="006F5FFC" w:rsidRDefault="006F5FFC" w:rsidP="006D4521">
      <w:pPr>
        <w:tabs>
          <w:tab w:val="left" w:pos="284"/>
        </w:tabs>
        <w:spacing w:after="0" w:line="240" w:lineRule="auto"/>
        <w:jc w:val="both"/>
        <w:rPr>
          <w:rFonts w:ascii="Times New Roman" w:eastAsia="Calibri" w:hAnsi="Times New Roman" w:cs="Times New Roman"/>
          <w:sz w:val="12"/>
          <w:szCs w:val="12"/>
        </w:rPr>
      </w:pPr>
    </w:p>
    <w:p w:rsidR="001920F0" w:rsidRPr="001D7A68" w:rsidRDefault="001920F0" w:rsidP="001920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1920F0" w:rsidRPr="001D7A68" w:rsidRDefault="001920F0" w:rsidP="001920F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1920F0" w:rsidRPr="001D7A68" w:rsidRDefault="001920F0" w:rsidP="001920F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6F5FFC">
        <w:rPr>
          <w:rFonts w:ascii="Times New Roman" w:eastAsia="Calibri" w:hAnsi="Times New Roman" w:cs="Times New Roman"/>
          <w:i/>
          <w:sz w:val="12"/>
          <w:szCs w:val="12"/>
        </w:rPr>
        <w:t>Сергиевск</w:t>
      </w:r>
    </w:p>
    <w:p w:rsidR="001920F0" w:rsidRPr="001D7A68" w:rsidRDefault="001920F0" w:rsidP="001920F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1920F0" w:rsidRPr="001D7A68" w:rsidRDefault="001920F0" w:rsidP="001920F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1920F0" w:rsidRPr="001D7A68" w:rsidRDefault="001920F0" w:rsidP="001920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18.05.</w:t>
      </w:r>
      <w:r w:rsidRPr="001D7A68">
        <w:rPr>
          <w:rFonts w:ascii="Times New Roman" w:eastAsia="Calibri" w:hAnsi="Times New Roman" w:cs="Times New Roman"/>
          <w:i/>
          <w:sz w:val="12"/>
          <w:szCs w:val="12"/>
        </w:rPr>
        <w:t>2018 г</w:t>
      </w:r>
    </w:p>
    <w:p w:rsidR="00FB5C48" w:rsidRPr="001920F0" w:rsidRDefault="001920F0" w:rsidP="001920F0">
      <w:pPr>
        <w:tabs>
          <w:tab w:val="left" w:pos="284"/>
        </w:tabs>
        <w:spacing w:after="0" w:line="240" w:lineRule="auto"/>
        <w:jc w:val="center"/>
        <w:rPr>
          <w:rFonts w:ascii="Times New Roman" w:eastAsia="Calibri" w:hAnsi="Times New Roman" w:cs="Times New Roman"/>
          <w:b/>
          <w:sz w:val="12"/>
          <w:szCs w:val="12"/>
        </w:rPr>
      </w:pPr>
      <w:r w:rsidRPr="001920F0">
        <w:rPr>
          <w:rFonts w:ascii="Times New Roman" w:eastAsia="Calibri" w:hAnsi="Times New Roman" w:cs="Times New Roman"/>
          <w:b/>
          <w:sz w:val="12"/>
          <w:szCs w:val="12"/>
        </w:rPr>
        <w:t>Источники внутреннего финансирования дефицита местного бюджета  на 2018 год</w:t>
      </w:r>
    </w:p>
    <w:tbl>
      <w:tblPr>
        <w:tblStyle w:val="af4"/>
        <w:tblW w:w="7513" w:type="dxa"/>
        <w:tblInd w:w="108" w:type="dxa"/>
        <w:tblLayout w:type="fixed"/>
        <w:tblLook w:val="04A0" w:firstRow="1" w:lastRow="0" w:firstColumn="1" w:lastColumn="0" w:noHBand="0" w:noVBand="1"/>
      </w:tblPr>
      <w:tblGrid>
        <w:gridCol w:w="709"/>
        <w:gridCol w:w="1418"/>
        <w:gridCol w:w="4677"/>
        <w:gridCol w:w="709"/>
      </w:tblGrid>
      <w:tr w:rsidR="007826D0" w:rsidRPr="001920F0" w:rsidTr="007826D0">
        <w:trPr>
          <w:trHeight w:val="20"/>
        </w:trPr>
        <w:tc>
          <w:tcPr>
            <w:tcW w:w="709" w:type="dxa"/>
            <w:hideMark/>
          </w:tcPr>
          <w:p w:rsidR="001920F0" w:rsidRPr="007826D0" w:rsidRDefault="001920F0" w:rsidP="001920F0">
            <w:pPr>
              <w:tabs>
                <w:tab w:val="left" w:pos="284"/>
              </w:tabs>
              <w:rPr>
                <w:rFonts w:ascii="Times New Roman" w:eastAsia="Calibri" w:hAnsi="Times New Roman" w:cs="Times New Roman"/>
                <w:bCs/>
                <w:sz w:val="10"/>
                <w:szCs w:val="10"/>
              </w:rPr>
            </w:pPr>
            <w:r w:rsidRPr="007826D0">
              <w:rPr>
                <w:rFonts w:ascii="Times New Roman" w:eastAsia="Calibri" w:hAnsi="Times New Roman" w:cs="Times New Roman"/>
                <w:bCs/>
                <w:sz w:val="10"/>
                <w:szCs w:val="10"/>
              </w:rPr>
              <w:t>Код администратора</w:t>
            </w:r>
          </w:p>
        </w:tc>
        <w:tc>
          <w:tcPr>
            <w:tcW w:w="1418"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Код</w:t>
            </w:r>
          </w:p>
        </w:tc>
        <w:tc>
          <w:tcPr>
            <w:tcW w:w="4677"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 xml:space="preserve">Наименование </w:t>
            </w:r>
          </w:p>
        </w:tc>
        <w:tc>
          <w:tcPr>
            <w:tcW w:w="709"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Сумма, тыс.</w:t>
            </w:r>
            <w:r>
              <w:rPr>
                <w:rFonts w:ascii="Times New Roman" w:eastAsia="Calibri" w:hAnsi="Times New Roman" w:cs="Times New Roman"/>
                <w:bCs/>
                <w:sz w:val="12"/>
                <w:szCs w:val="12"/>
              </w:rPr>
              <w:t xml:space="preserve"> </w:t>
            </w:r>
            <w:r w:rsidRPr="001920F0">
              <w:rPr>
                <w:rFonts w:ascii="Times New Roman" w:eastAsia="Calibri" w:hAnsi="Times New Roman" w:cs="Times New Roman"/>
                <w:bCs/>
                <w:sz w:val="12"/>
                <w:szCs w:val="12"/>
              </w:rPr>
              <w:t>рублей</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431</w:t>
            </w:r>
          </w:p>
        </w:tc>
        <w:tc>
          <w:tcPr>
            <w:tcW w:w="1418"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01 00 00 00 00 0000 000</w:t>
            </w:r>
          </w:p>
        </w:tc>
        <w:tc>
          <w:tcPr>
            <w:tcW w:w="4677"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4263</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431</w:t>
            </w:r>
          </w:p>
        </w:tc>
        <w:tc>
          <w:tcPr>
            <w:tcW w:w="1418"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01 03 00 00 00 0000 000</w:t>
            </w:r>
          </w:p>
        </w:tc>
        <w:tc>
          <w:tcPr>
            <w:tcW w:w="4677"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709"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3052</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431</w:t>
            </w:r>
          </w:p>
        </w:tc>
        <w:tc>
          <w:tcPr>
            <w:tcW w:w="1418"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01 03 01 00 00 0000 700</w:t>
            </w:r>
          </w:p>
        </w:tc>
        <w:tc>
          <w:tcPr>
            <w:tcW w:w="4677"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3052</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431</w:t>
            </w:r>
          </w:p>
        </w:tc>
        <w:tc>
          <w:tcPr>
            <w:tcW w:w="1418" w:type="dxa"/>
            <w:noWrap/>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01 03 01 00 10 0000 710</w:t>
            </w:r>
          </w:p>
        </w:tc>
        <w:tc>
          <w:tcPr>
            <w:tcW w:w="4677"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3052</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431</w:t>
            </w:r>
          </w:p>
        </w:tc>
        <w:tc>
          <w:tcPr>
            <w:tcW w:w="1418"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01 05 00 00 00 0000 000</w:t>
            </w:r>
          </w:p>
        </w:tc>
        <w:tc>
          <w:tcPr>
            <w:tcW w:w="4677"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Изменение остатков средств на счетах по учету средств бюджетов</w:t>
            </w:r>
          </w:p>
        </w:tc>
        <w:tc>
          <w:tcPr>
            <w:tcW w:w="709"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1211</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431</w:t>
            </w:r>
          </w:p>
        </w:tc>
        <w:tc>
          <w:tcPr>
            <w:tcW w:w="1418"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01 05 00 00 00 0000 500</w:t>
            </w:r>
          </w:p>
        </w:tc>
        <w:tc>
          <w:tcPr>
            <w:tcW w:w="4677"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 xml:space="preserve">Увеличение остатков средств бюджетов </w:t>
            </w:r>
          </w:p>
        </w:tc>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-40634</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431</w:t>
            </w:r>
          </w:p>
        </w:tc>
        <w:tc>
          <w:tcPr>
            <w:tcW w:w="1418"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01 05 02 00 00 0000 500</w:t>
            </w:r>
          </w:p>
        </w:tc>
        <w:tc>
          <w:tcPr>
            <w:tcW w:w="4677"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Увеличение прочих остатков средств бюджетов</w:t>
            </w:r>
          </w:p>
        </w:tc>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-40634</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431</w:t>
            </w:r>
          </w:p>
        </w:tc>
        <w:tc>
          <w:tcPr>
            <w:tcW w:w="1418"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01 05 02 01 00 0000 510</w:t>
            </w:r>
          </w:p>
        </w:tc>
        <w:tc>
          <w:tcPr>
            <w:tcW w:w="4677"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Увеличение прочих остатков денежных  средств бюджетов</w:t>
            </w:r>
          </w:p>
        </w:tc>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-40634</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431</w:t>
            </w:r>
          </w:p>
        </w:tc>
        <w:tc>
          <w:tcPr>
            <w:tcW w:w="1418" w:type="dxa"/>
            <w:noWrap/>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01 05 02 01 10 0000 510</w:t>
            </w:r>
          </w:p>
        </w:tc>
        <w:tc>
          <w:tcPr>
            <w:tcW w:w="4677"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-40634</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431</w:t>
            </w:r>
          </w:p>
        </w:tc>
        <w:tc>
          <w:tcPr>
            <w:tcW w:w="1418"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01 05 00 00 00 0000 600</w:t>
            </w:r>
          </w:p>
        </w:tc>
        <w:tc>
          <w:tcPr>
            <w:tcW w:w="4677" w:type="dxa"/>
            <w:hideMark/>
          </w:tcPr>
          <w:p w:rsidR="001920F0" w:rsidRPr="001920F0" w:rsidRDefault="001920F0" w:rsidP="001920F0">
            <w:pPr>
              <w:tabs>
                <w:tab w:val="left" w:pos="284"/>
              </w:tabs>
              <w:rPr>
                <w:rFonts w:ascii="Times New Roman" w:eastAsia="Calibri" w:hAnsi="Times New Roman" w:cs="Times New Roman"/>
                <w:bCs/>
                <w:sz w:val="12"/>
                <w:szCs w:val="12"/>
              </w:rPr>
            </w:pPr>
            <w:r w:rsidRPr="001920F0">
              <w:rPr>
                <w:rFonts w:ascii="Times New Roman" w:eastAsia="Calibri" w:hAnsi="Times New Roman" w:cs="Times New Roman"/>
                <w:bCs/>
                <w:sz w:val="12"/>
                <w:szCs w:val="12"/>
              </w:rPr>
              <w:t>Уменьшение остатков средств бюджетов</w:t>
            </w:r>
          </w:p>
        </w:tc>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41845</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431</w:t>
            </w:r>
          </w:p>
        </w:tc>
        <w:tc>
          <w:tcPr>
            <w:tcW w:w="1418"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01 05 02 00 00 0000 600</w:t>
            </w:r>
          </w:p>
        </w:tc>
        <w:tc>
          <w:tcPr>
            <w:tcW w:w="4677"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Уменьшение прочих остатков средств бюджетов</w:t>
            </w:r>
          </w:p>
        </w:tc>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41845</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431</w:t>
            </w:r>
          </w:p>
        </w:tc>
        <w:tc>
          <w:tcPr>
            <w:tcW w:w="1418"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01 05 02 01 00 0000 610</w:t>
            </w:r>
          </w:p>
        </w:tc>
        <w:tc>
          <w:tcPr>
            <w:tcW w:w="4677"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Уменьшение прочих остатков денежных  средств бюджетов</w:t>
            </w:r>
          </w:p>
        </w:tc>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41845</w:t>
            </w:r>
          </w:p>
        </w:tc>
      </w:tr>
      <w:tr w:rsidR="007826D0" w:rsidRPr="001920F0" w:rsidTr="007826D0">
        <w:trPr>
          <w:trHeight w:val="20"/>
        </w:trPr>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431</w:t>
            </w:r>
          </w:p>
        </w:tc>
        <w:tc>
          <w:tcPr>
            <w:tcW w:w="1418" w:type="dxa"/>
            <w:noWrap/>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01 05 02 01 10 0000 610</w:t>
            </w:r>
          </w:p>
        </w:tc>
        <w:tc>
          <w:tcPr>
            <w:tcW w:w="4677"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709" w:type="dxa"/>
            <w:hideMark/>
          </w:tcPr>
          <w:p w:rsidR="001920F0" w:rsidRPr="001920F0" w:rsidRDefault="001920F0" w:rsidP="001920F0">
            <w:pPr>
              <w:tabs>
                <w:tab w:val="left" w:pos="284"/>
              </w:tabs>
              <w:rPr>
                <w:rFonts w:ascii="Times New Roman" w:eastAsia="Calibri" w:hAnsi="Times New Roman" w:cs="Times New Roman"/>
                <w:sz w:val="12"/>
                <w:szCs w:val="12"/>
              </w:rPr>
            </w:pPr>
            <w:r w:rsidRPr="001920F0">
              <w:rPr>
                <w:rFonts w:ascii="Times New Roman" w:eastAsia="Calibri" w:hAnsi="Times New Roman" w:cs="Times New Roman"/>
                <w:sz w:val="12"/>
                <w:szCs w:val="12"/>
              </w:rPr>
              <w:t>41845</w:t>
            </w:r>
          </w:p>
        </w:tc>
      </w:tr>
    </w:tbl>
    <w:p w:rsidR="00965E97" w:rsidRDefault="00965E97" w:rsidP="006D4521">
      <w:pPr>
        <w:tabs>
          <w:tab w:val="left" w:pos="284"/>
        </w:tabs>
        <w:spacing w:after="0" w:line="240" w:lineRule="auto"/>
        <w:jc w:val="both"/>
        <w:rPr>
          <w:rFonts w:ascii="Times New Roman" w:eastAsia="Calibri" w:hAnsi="Times New Roman" w:cs="Times New Roman"/>
          <w:sz w:val="12"/>
          <w:szCs w:val="12"/>
        </w:rPr>
      </w:pP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6F5FFC">
        <w:rPr>
          <w:rFonts w:ascii="Times New Roman" w:eastAsia="Calibri" w:hAnsi="Times New Roman" w:cs="Times New Roman"/>
          <w:i/>
          <w:sz w:val="12"/>
          <w:szCs w:val="12"/>
        </w:rPr>
        <w:t>Сергиевск</w:t>
      </w: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18.05.</w:t>
      </w:r>
      <w:r w:rsidRPr="001D7A68">
        <w:rPr>
          <w:rFonts w:ascii="Times New Roman" w:eastAsia="Calibri" w:hAnsi="Times New Roman" w:cs="Times New Roman"/>
          <w:i/>
          <w:sz w:val="12"/>
          <w:szCs w:val="12"/>
        </w:rPr>
        <w:t>2018 г</w:t>
      </w:r>
    </w:p>
    <w:p w:rsidR="00972080" w:rsidRPr="007826D0" w:rsidRDefault="007826D0" w:rsidP="007826D0">
      <w:pPr>
        <w:tabs>
          <w:tab w:val="left" w:pos="284"/>
        </w:tabs>
        <w:spacing w:after="0" w:line="240" w:lineRule="auto"/>
        <w:jc w:val="center"/>
        <w:rPr>
          <w:rFonts w:ascii="Times New Roman" w:eastAsia="Calibri" w:hAnsi="Times New Roman" w:cs="Times New Roman"/>
          <w:b/>
          <w:sz w:val="12"/>
          <w:szCs w:val="12"/>
        </w:rPr>
      </w:pPr>
      <w:r w:rsidRPr="007826D0">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2019 и 2020 годов</w:t>
      </w:r>
    </w:p>
    <w:tbl>
      <w:tblPr>
        <w:tblStyle w:val="af4"/>
        <w:tblW w:w="7513" w:type="dxa"/>
        <w:tblInd w:w="108" w:type="dxa"/>
        <w:tblLayout w:type="fixed"/>
        <w:tblLook w:val="04A0" w:firstRow="1" w:lastRow="0" w:firstColumn="1" w:lastColumn="0" w:noHBand="0" w:noVBand="1"/>
      </w:tblPr>
      <w:tblGrid>
        <w:gridCol w:w="567"/>
        <w:gridCol w:w="1418"/>
        <w:gridCol w:w="4394"/>
        <w:gridCol w:w="567"/>
        <w:gridCol w:w="567"/>
      </w:tblGrid>
      <w:tr w:rsidR="007826D0" w:rsidRPr="007826D0" w:rsidTr="007826D0">
        <w:trPr>
          <w:trHeight w:val="20"/>
        </w:trPr>
        <w:tc>
          <w:tcPr>
            <w:tcW w:w="567" w:type="dxa"/>
            <w:vMerge w:val="restart"/>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Код администратора</w:t>
            </w:r>
          </w:p>
        </w:tc>
        <w:tc>
          <w:tcPr>
            <w:tcW w:w="1418" w:type="dxa"/>
            <w:vMerge w:val="restart"/>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Код</w:t>
            </w:r>
          </w:p>
        </w:tc>
        <w:tc>
          <w:tcPr>
            <w:tcW w:w="4394" w:type="dxa"/>
            <w:vMerge w:val="restart"/>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 xml:space="preserve">Наименование </w:t>
            </w:r>
          </w:p>
        </w:tc>
        <w:tc>
          <w:tcPr>
            <w:tcW w:w="1134" w:type="dxa"/>
            <w:gridSpan w:val="2"/>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Сумма, тыс. рублей</w:t>
            </w:r>
          </w:p>
        </w:tc>
      </w:tr>
      <w:tr w:rsidR="007826D0" w:rsidRPr="007826D0" w:rsidTr="007826D0">
        <w:trPr>
          <w:trHeight w:val="20"/>
        </w:trPr>
        <w:tc>
          <w:tcPr>
            <w:tcW w:w="567" w:type="dxa"/>
            <w:vMerge/>
            <w:hideMark/>
          </w:tcPr>
          <w:p w:rsidR="007826D0" w:rsidRPr="007826D0" w:rsidRDefault="007826D0" w:rsidP="007826D0">
            <w:pPr>
              <w:tabs>
                <w:tab w:val="left" w:pos="284"/>
              </w:tabs>
              <w:rPr>
                <w:rFonts w:ascii="Times New Roman" w:eastAsia="Calibri" w:hAnsi="Times New Roman" w:cs="Times New Roman"/>
                <w:bCs/>
                <w:sz w:val="12"/>
                <w:szCs w:val="12"/>
              </w:rPr>
            </w:pPr>
          </w:p>
        </w:tc>
        <w:tc>
          <w:tcPr>
            <w:tcW w:w="1418" w:type="dxa"/>
            <w:vMerge/>
            <w:hideMark/>
          </w:tcPr>
          <w:p w:rsidR="007826D0" w:rsidRPr="007826D0" w:rsidRDefault="007826D0" w:rsidP="007826D0">
            <w:pPr>
              <w:tabs>
                <w:tab w:val="left" w:pos="284"/>
              </w:tabs>
              <w:rPr>
                <w:rFonts w:ascii="Times New Roman" w:eastAsia="Calibri" w:hAnsi="Times New Roman" w:cs="Times New Roman"/>
                <w:bCs/>
                <w:sz w:val="12"/>
                <w:szCs w:val="12"/>
              </w:rPr>
            </w:pPr>
          </w:p>
        </w:tc>
        <w:tc>
          <w:tcPr>
            <w:tcW w:w="4394" w:type="dxa"/>
            <w:vMerge/>
            <w:hideMark/>
          </w:tcPr>
          <w:p w:rsidR="007826D0" w:rsidRPr="007826D0" w:rsidRDefault="007826D0" w:rsidP="007826D0">
            <w:pPr>
              <w:tabs>
                <w:tab w:val="left" w:pos="284"/>
              </w:tabs>
              <w:rPr>
                <w:rFonts w:ascii="Times New Roman" w:eastAsia="Calibri" w:hAnsi="Times New Roman" w:cs="Times New Roman"/>
                <w:bCs/>
                <w:sz w:val="12"/>
                <w:szCs w:val="12"/>
              </w:rPr>
            </w:pPr>
          </w:p>
        </w:tc>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2019 год</w:t>
            </w:r>
          </w:p>
        </w:tc>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2020 год</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01 00 00 00 00 0000 000</w:t>
            </w:r>
          </w:p>
        </w:tc>
        <w:tc>
          <w:tcPr>
            <w:tcW w:w="4394"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w:t>
            </w:r>
          </w:p>
        </w:tc>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01 03 00 00 00 0000 000</w:t>
            </w:r>
          </w:p>
        </w:tc>
        <w:tc>
          <w:tcPr>
            <w:tcW w:w="4394"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w:t>
            </w:r>
          </w:p>
        </w:tc>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01 03 01 00 00 0000 700</w:t>
            </w:r>
          </w:p>
        </w:tc>
        <w:tc>
          <w:tcPr>
            <w:tcW w:w="4394"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431</w:t>
            </w:r>
          </w:p>
        </w:tc>
        <w:tc>
          <w:tcPr>
            <w:tcW w:w="1418" w:type="dxa"/>
            <w:noWrap/>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01 03 01 00 10 0000 710</w:t>
            </w:r>
          </w:p>
        </w:tc>
        <w:tc>
          <w:tcPr>
            <w:tcW w:w="4394"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01 03 01 00 00 0000 800</w:t>
            </w:r>
          </w:p>
        </w:tc>
        <w:tc>
          <w:tcPr>
            <w:tcW w:w="4394"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431</w:t>
            </w:r>
          </w:p>
        </w:tc>
        <w:tc>
          <w:tcPr>
            <w:tcW w:w="1418" w:type="dxa"/>
            <w:noWrap/>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01 03 01 00 10 0000 810</w:t>
            </w:r>
          </w:p>
        </w:tc>
        <w:tc>
          <w:tcPr>
            <w:tcW w:w="4394"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01 05 00 00 00 0000 000</w:t>
            </w:r>
          </w:p>
        </w:tc>
        <w:tc>
          <w:tcPr>
            <w:tcW w:w="4394"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w:t>
            </w:r>
          </w:p>
        </w:tc>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01 05 00 00 00 0000 500</w:t>
            </w:r>
          </w:p>
        </w:tc>
        <w:tc>
          <w:tcPr>
            <w:tcW w:w="4394"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-38003</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-39865</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01 05 02 00 00 0000 500</w:t>
            </w:r>
          </w:p>
        </w:tc>
        <w:tc>
          <w:tcPr>
            <w:tcW w:w="4394"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Увеличение прочих остатков средств бюджетов</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-38003</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-39865</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01 05 02 01 00 0000 510</w:t>
            </w:r>
          </w:p>
        </w:tc>
        <w:tc>
          <w:tcPr>
            <w:tcW w:w="4394"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-38003</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-39865</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431</w:t>
            </w:r>
          </w:p>
        </w:tc>
        <w:tc>
          <w:tcPr>
            <w:tcW w:w="1418" w:type="dxa"/>
            <w:noWrap/>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01 05 02 01 10 0000 510</w:t>
            </w:r>
          </w:p>
        </w:tc>
        <w:tc>
          <w:tcPr>
            <w:tcW w:w="4394"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-38003</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-39865</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01 05 00 00 00 0000 600</w:t>
            </w:r>
          </w:p>
        </w:tc>
        <w:tc>
          <w:tcPr>
            <w:tcW w:w="4394" w:type="dxa"/>
            <w:hideMark/>
          </w:tcPr>
          <w:p w:rsidR="007826D0" w:rsidRPr="007826D0" w:rsidRDefault="007826D0" w:rsidP="007826D0">
            <w:pPr>
              <w:tabs>
                <w:tab w:val="left" w:pos="284"/>
              </w:tabs>
              <w:rPr>
                <w:rFonts w:ascii="Times New Roman" w:eastAsia="Calibri" w:hAnsi="Times New Roman" w:cs="Times New Roman"/>
                <w:bCs/>
                <w:sz w:val="12"/>
                <w:szCs w:val="12"/>
              </w:rPr>
            </w:pPr>
            <w:r w:rsidRPr="007826D0">
              <w:rPr>
                <w:rFonts w:ascii="Times New Roman" w:eastAsia="Calibri" w:hAnsi="Times New Roman" w:cs="Times New Roman"/>
                <w:bCs/>
                <w:sz w:val="12"/>
                <w:szCs w:val="12"/>
              </w:rPr>
              <w:t>Уменьшение остатков средств бюджетов</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38003</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39865</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01 05 02 00 00 0000 600</w:t>
            </w:r>
          </w:p>
        </w:tc>
        <w:tc>
          <w:tcPr>
            <w:tcW w:w="4394"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Уменьшение прочих остатков средств бюджетов</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38003</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39865</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431</w:t>
            </w:r>
          </w:p>
        </w:tc>
        <w:tc>
          <w:tcPr>
            <w:tcW w:w="1418"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01 05 02 01 00 0000 610</w:t>
            </w:r>
          </w:p>
        </w:tc>
        <w:tc>
          <w:tcPr>
            <w:tcW w:w="4394"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38003</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39865</w:t>
            </w:r>
          </w:p>
        </w:tc>
      </w:tr>
      <w:tr w:rsidR="007826D0" w:rsidRPr="007826D0" w:rsidTr="007826D0">
        <w:trPr>
          <w:trHeight w:val="20"/>
        </w:trPr>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431</w:t>
            </w:r>
          </w:p>
        </w:tc>
        <w:tc>
          <w:tcPr>
            <w:tcW w:w="1418" w:type="dxa"/>
            <w:noWrap/>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01 05 02 01 10 0000 610</w:t>
            </w:r>
          </w:p>
        </w:tc>
        <w:tc>
          <w:tcPr>
            <w:tcW w:w="4394"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38003</w:t>
            </w:r>
          </w:p>
        </w:tc>
        <w:tc>
          <w:tcPr>
            <w:tcW w:w="567" w:type="dxa"/>
            <w:hideMark/>
          </w:tcPr>
          <w:p w:rsidR="007826D0" w:rsidRPr="007826D0"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39865</w:t>
            </w:r>
          </w:p>
        </w:tc>
      </w:tr>
    </w:tbl>
    <w:p w:rsidR="00773DA9" w:rsidRDefault="00773DA9" w:rsidP="006D4521">
      <w:pPr>
        <w:tabs>
          <w:tab w:val="left" w:pos="284"/>
        </w:tabs>
        <w:spacing w:after="0" w:line="240" w:lineRule="auto"/>
        <w:jc w:val="both"/>
        <w:rPr>
          <w:rFonts w:ascii="Times New Roman" w:eastAsia="Calibri" w:hAnsi="Times New Roman" w:cs="Times New Roman"/>
          <w:sz w:val="12"/>
          <w:szCs w:val="12"/>
        </w:rPr>
      </w:pP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6F5FFC">
        <w:rPr>
          <w:rFonts w:ascii="Times New Roman" w:eastAsia="Calibri" w:hAnsi="Times New Roman" w:cs="Times New Roman"/>
          <w:i/>
          <w:sz w:val="12"/>
          <w:szCs w:val="12"/>
        </w:rPr>
        <w:t>Сергиевск</w:t>
      </w: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lastRenderedPageBreak/>
        <w:t>муниципального района Сергиевский</w:t>
      </w: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7826D0" w:rsidRPr="001D7A68" w:rsidRDefault="007826D0" w:rsidP="007826D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18.05.</w:t>
      </w:r>
      <w:r w:rsidRPr="001D7A68">
        <w:rPr>
          <w:rFonts w:ascii="Times New Roman" w:eastAsia="Calibri" w:hAnsi="Times New Roman" w:cs="Times New Roman"/>
          <w:i/>
          <w:sz w:val="12"/>
          <w:szCs w:val="12"/>
        </w:rPr>
        <w:t>2018 г</w:t>
      </w:r>
    </w:p>
    <w:p w:rsidR="007826D0" w:rsidRPr="00565C13" w:rsidRDefault="007826D0" w:rsidP="007826D0">
      <w:pPr>
        <w:tabs>
          <w:tab w:val="left" w:pos="284"/>
        </w:tabs>
        <w:spacing w:after="0" w:line="240" w:lineRule="auto"/>
        <w:jc w:val="center"/>
        <w:rPr>
          <w:rFonts w:ascii="Times New Roman" w:eastAsia="Calibri" w:hAnsi="Times New Roman" w:cs="Times New Roman"/>
          <w:b/>
          <w:sz w:val="12"/>
          <w:szCs w:val="12"/>
        </w:rPr>
      </w:pPr>
      <w:r w:rsidRPr="00565C13">
        <w:rPr>
          <w:rFonts w:ascii="Times New Roman" w:eastAsia="Calibri" w:hAnsi="Times New Roman" w:cs="Times New Roman"/>
          <w:b/>
          <w:sz w:val="12"/>
          <w:szCs w:val="12"/>
        </w:rPr>
        <w:t xml:space="preserve">ПРОГРАММА МУНИЦИПАЛЬНЫХ ВНУТРЕННИХ ЗАИМСТВОВАНИЙ </w:t>
      </w:r>
    </w:p>
    <w:p w:rsidR="007826D0" w:rsidRPr="00565C13" w:rsidRDefault="007826D0" w:rsidP="007826D0">
      <w:pPr>
        <w:tabs>
          <w:tab w:val="left" w:pos="284"/>
        </w:tabs>
        <w:spacing w:after="0" w:line="240" w:lineRule="auto"/>
        <w:jc w:val="center"/>
        <w:rPr>
          <w:rFonts w:ascii="Times New Roman" w:eastAsia="Calibri" w:hAnsi="Times New Roman" w:cs="Times New Roman"/>
          <w:b/>
          <w:sz w:val="12"/>
          <w:szCs w:val="12"/>
        </w:rPr>
      </w:pPr>
      <w:r w:rsidRPr="00565C13">
        <w:rPr>
          <w:rFonts w:ascii="Times New Roman" w:eastAsia="Calibri" w:hAnsi="Times New Roman" w:cs="Times New Roman"/>
          <w:b/>
          <w:sz w:val="12"/>
          <w:szCs w:val="12"/>
        </w:rPr>
        <w:t>МЕСТНОГО БЮДЖЕТА НА 2018 ГОД И ПЛ</w:t>
      </w:r>
      <w:r>
        <w:rPr>
          <w:rFonts w:ascii="Times New Roman" w:eastAsia="Calibri" w:hAnsi="Times New Roman" w:cs="Times New Roman"/>
          <w:b/>
          <w:sz w:val="12"/>
          <w:szCs w:val="12"/>
        </w:rPr>
        <w:t>АНОВЫЙ ПЕРИОД 2019 И 2020 ГОДОВ</w:t>
      </w:r>
    </w:p>
    <w:p w:rsidR="007826D0" w:rsidRPr="00565C13" w:rsidRDefault="007826D0" w:rsidP="007826D0">
      <w:pPr>
        <w:tabs>
          <w:tab w:val="left" w:pos="284"/>
        </w:tabs>
        <w:spacing w:after="0" w:line="240" w:lineRule="auto"/>
        <w:jc w:val="center"/>
        <w:rPr>
          <w:rFonts w:ascii="Times New Roman" w:eastAsia="Calibri" w:hAnsi="Times New Roman" w:cs="Times New Roman"/>
          <w:b/>
          <w:sz w:val="12"/>
          <w:szCs w:val="12"/>
        </w:rPr>
      </w:pPr>
      <w:r w:rsidRPr="00565C13">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300"/>
        <w:tblW w:w="7513" w:type="dxa"/>
        <w:tblInd w:w="108" w:type="dxa"/>
        <w:tblLook w:val="04A0" w:firstRow="1" w:lastRow="0" w:firstColumn="1" w:lastColumn="0" w:noHBand="0" w:noVBand="1"/>
      </w:tblPr>
      <w:tblGrid>
        <w:gridCol w:w="426"/>
        <w:gridCol w:w="3685"/>
        <w:gridCol w:w="1701"/>
        <w:gridCol w:w="1701"/>
      </w:tblGrid>
      <w:tr w:rsidR="007826D0" w:rsidRPr="00565C13" w:rsidTr="007826D0">
        <w:trPr>
          <w:trHeight w:val="314"/>
        </w:trPr>
        <w:tc>
          <w:tcPr>
            <w:tcW w:w="426" w:type="dxa"/>
            <w:hideMark/>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 п/п</w:t>
            </w:r>
          </w:p>
        </w:tc>
        <w:tc>
          <w:tcPr>
            <w:tcW w:w="3685" w:type="dxa"/>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 xml:space="preserve">Вид и наименование заимствования </w:t>
            </w:r>
          </w:p>
        </w:tc>
        <w:tc>
          <w:tcPr>
            <w:tcW w:w="1701" w:type="dxa"/>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Привлечение средств в 2018 году, тыс. рублей</w:t>
            </w:r>
          </w:p>
        </w:tc>
        <w:tc>
          <w:tcPr>
            <w:tcW w:w="1701" w:type="dxa"/>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Погашение основного долга в 2018 году, тыс. рублей</w:t>
            </w:r>
          </w:p>
        </w:tc>
      </w:tr>
      <w:tr w:rsidR="007826D0" w:rsidRPr="00565C13" w:rsidTr="007826D0">
        <w:trPr>
          <w:trHeight w:val="20"/>
        </w:trPr>
        <w:tc>
          <w:tcPr>
            <w:tcW w:w="426" w:type="dxa"/>
            <w:hideMark/>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1.</w:t>
            </w:r>
          </w:p>
        </w:tc>
        <w:tc>
          <w:tcPr>
            <w:tcW w:w="3685" w:type="dxa"/>
            <w:hideMark/>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7826D0" w:rsidRPr="00565C13"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c>
          <w:tcPr>
            <w:tcW w:w="1701" w:type="dxa"/>
            <w:hideMark/>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0</w:t>
            </w:r>
          </w:p>
        </w:tc>
      </w:tr>
    </w:tbl>
    <w:p w:rsidR="007826D0" w:rsidRPr="00565C13" w:rsidRDefault="007826D0" w:rsidP="007826D0">
      <w:pPr>
        <w:tabs>
          <w:tab w:val="left" w:pos="284"/>
        </w:tabs>
        <w:spacing w:after="0" w:line="240" w:lineRule="auto"/>
        <w:jc w:val="center"/>
        <w:rPr>
          <w:rFonts w:ascii="Times New Roman" w:eastAsia="Calibri" w:hAnsi="Times New Roman" w:cs="Times New Roman"/>
          <w:b/>
          <w:sz w:val="12"/>
          <w:szCs w:val="12"/>
        </w:rPr>
      </w:pPr>
      <w:r w:rsidRPr="00565C13">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300"/>
        <w:tblW w:w="7513" w:type="dxa"/>
        <w:tblInd w:w="108" w:type="dxa"/>
        <w:tblLook w:val="04A0" w:firstRow="1" w:lastRow="0" w:firstColumn="1" w:lastColumn="0" w:noHBand="0" w:noVBand="1"/>
      </w:tblPr>
      <w:tblGrid>
        <w:gridCol w:w="426"/>
        <w:gridCol w:w="3685"/>
        <w:gridCol w:w="1701"/>
        <w:gridCol w:w="1701"/>
      </w:tblGrid>
      <w:tr w:rsidR="007826D0" w:rsidRPr="00565C13" w:rsidTr="007826D0">
        <w:trPr>
          <w:trHeight w:val="314"/>
        </w:trPr>
        <w:tc>
          <w:tcPr>
            <w:tcW w:w="426" w:type="dxa"/>
            <w:hideMark/>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 п/п</w:t>
            </w:r>
          </w:p>
        </w:tc>
        <w:tc>
          <w:tcPr>
            <w:tcW w:w="3685" w:type="dxa"/>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 xml:space="preserve">Вид и наименование заимствования </w:t>
            </w:r>
          </w:p>
        </w:tc>
        <w:tc>
          <w:tcPr>
            <w:tcW w:w="1701" w:type="dxa"/>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Привлечение средств в 2019 году, тыс. рублей</w:t>
            </w:r>
          </w:p>
        </w:tc>
        <w:tc>
          <w:tcPr>
            <w:tcW w:w="1701" w:type="dxa"/>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Погашение основного долга в 2019 году, тыс. рублей</w:t>
            </w:r>
          </w:p>
        </w:tc>
      </w:tr>
      <w:tr w:rsidR="007826D0" w:rsidRPr="00565C13" w:rsidTr="007826D0">
        <w:trPr>
          <w:trHeight w:val="20"/>
        </w:trPr>
        <w:tc>
          <w:tcPr>
            <w:tcW w:w="426" w:type="dxa"/>
            <w:hideMark/>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1.</w:t>
            </w:r>
          </w:p>
        </w:tc>
        <w:tc>
          <w:tcPr>
            <w:tcW w:w="3685" w:type="dxa"/>
            <w:hideMark/>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7826D0" w:rsidRPr="00565C13"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c>
          <w:tcPr>
            <w:tcW w:w="1701" w:type="dxa"/>
            <w:hideMark/>
          </w:tcPr>
          <w:p w:rsidR="007826D0" w:rsidRPr="00565C13"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r>
    </w:tbl>
    <w:p w:rsidR="007826D0" w:rsidRPr="00565C13" w:rsidRDefault="007826D0" w:rsidP="007826D0">
      <w:pPr>
        <w:tabs>
          <w:tab w:val="left" w:pos="284"/>
        </w:tabs>
        <w:spacing w:after="0" w:line="240" w:lineRule="auto"/>
        <w:jc w:val="center"/>
        <w:rPr>
          <w:rFonts w:ascii="Times New Roman" w:eastAsia="Calibri" w:hAnsi="Times New Roman" w:cs="Times New Roman"/>
          <w:b/>
          <w:sz w:val="12"/>
          <w:szCs w:val="12"/>
        </w:rPr>
      </w:pPr>
      <w:r w:rsidRPr="00565C13">
        <w:rPr>
          <w:rFonts w:ascii="Times New Roman" w:eastAsia="Calibri" w:hAnsi="Times New Roman" w:cs="Times New Roman"/>
          <w:b/>
          <w:sz w:val="12"/>
          <w:szCs w:val="12"/>
        </w:rPr>
        <w:t>Программа муниципальных внутренних заимствований местного бюджета  на 2020 год</w:t>
      </w:r>
    </w:p>
    <w:tbl>
      <w:tblPr>
        <w:tblStyle w:val="300"/>
        <w:tblW w:w="7513" w:type="dxa"/>
        <w:tblInd w:w="108" w:type="dxa"/>
        <w:tblLook w:val="04A0" w:firstRow="1" w:lastRow="0" w:firstColumn="1" w:lastColumn="0" w:noHBand="0" w:noVBand="1"/>
      </w:tblPr>
      <w:tblGrid>
        <w:gridCol w:w="426"/>
        <w:gridCol w:w="3685"/>
        <w:gridCol w:w="1701"/>
        <w:gridCol w:w="1701"/>
      </w:tblGrid>
      <w:tr w:rsidR="007826D0" w:rsidRPr="00565C13" w:rsidTr="007826D0">
        <w:trPr>
          <w:trHeight w:val="314"/>
        </w:trPr>
        <w:tc>
          <w:tcPr>
            <w:tcW w:w="426" w:type="dxa"/>
            <w:hideMark/>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 п/п</w:t>
            </w:r>
          </w:p>
        </w:tc>
        <w:tc>
          <w:tcPr>
            <w:tcW w:w="3685" w:type="dxa"/>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 xml:space="preserve">Вид и наименование заимствования </w:t>
            </w:r>
          </w:p>
        </w:tc>
        <w:tc>
          <w:tcPr>
            <w:tcW w:w="1701" w:type="dxa"/>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Привлечение средств в 2020 году, тыс. рублей</w:t>
            </w:r>
          </w:p>
        </w:tc>
        <w:tc>
          <w:tcPr>
            <w:tcW w:w="1701" w:type="dxa"/>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Погашение основного долга в 2020 году, тыс. рублей</w:t>
            </w:r>
          </w:p>
        </w:tc>
      </w:tr>
      <w:tr w:rsidR="007826D0" w:rsidRPr="00565C13" w:rsidTr="007826D0">
        <w:trPr>
          <w:trHeight w:val="20"/>
        </w:trPr>
        <w:tc>
          <w:tcPr>
            <w:tcW w:w="426" w:type="dxa"/>
            <w:hideMark/>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1.</w:t>
            </w:r>
          </w:p>
        </w:tc>
        <w:tc>
          <w:tcPr>
            <w:tcW w:w="3685" w:type="dxa"/>
            <w:hideMark/>
          </w:tcPr>
          <w:p w:rsidR="007826D0" w:rsidRPr="00565C13" w:rsidRDefault="007826D0" w:rsidP="007826D0">
            <w:pPr>
              <w:tabs>
                <w:tab w:val="left" w:pos="284"/>
              </w:tabs>
              <w:rPr>
                <w:rFonts w:ascii="Times New Roman" w:eastAsia="Calibri" w:hAnsi="Times New Roman" w:cs="Times New Roman"/>
                <w:sz w:val="12"/>
                <w:szCs w:val="12"/>
              </w:rPr>
            </w:pPr>
            <w:r w:rsidRPr="00565C13">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7826D0" w:rsidRPr="00565C13" w:rsidRDefault="007826D0" w:rsidP="007826D0">
            <w:pPr>
              <w:tabs>
                <w:tab w:val="left" w:pos="284"/>
              </w:tabs>
              <w:rPr>
                <w:rFonts w:ascii="Times New Roman" w:eastAsia="Calibri" w:hAnsi="Times New Roman" w:cs="Times New Roman"/>
                <w:sz w:val="12"/>
                <w:szCs w:val="12"/>
              </w:rPr>
            </w:pPr>
            <w:r w:rsidRPr="007826D0">
              <w:rPr>
                <w:rFonts w:ascii="Times New Roman" w:eastAsia="Calibri" w:hAnsi="Times New Roman" w:cs="Times New Roman"/>
                <w:sz w:val="12"/>
                <w:szCs w:val="12"/>
              </w:rPr>
              <w:t>3052</w:t>
            </w:r>
          </w:p>
        </w:tc>
        <w:tc>
          <w:tcPr>
            <w:tcW w:w="1701" w:type="dxa"/>
            <w:hideMark/>
          </w:tcPr>
          <w:p w:rsidR="007826D0" w:rsidRPr="00565C13" w:rsidRDefault="007826D0" w:rsidP="007826D0">
            <w:pPr>
              <w:rPr>
                <w:rFonts w:ascii="Times New Roman" w:hAnsi="Times New Roman" w:cs="Times New Roman"/>
                <w:sz w:val="12"/>
                <w:szCs w:val="12"/>
              </w:rPr>
            </w:pPr>
            <w:r w:rsidRPr="007826D0">
              <w:rPr>
                <w:rFonts w:ascii="Times New Roman" w:eastAsia="Calibri" w:hAnsi="Times New Roman" w:cs="Times New Roman"/>
                <w:sz w:val="12"/>
                <w:szCs w:val="12"/>
              </w:rPr>
              <w:t>3052</w:t>
            </w:r>
          </w:p>
        </w:tc>
      </w:tr>
    </w:tbl>
    <w:p w:rsidR="007826D0" w:rsidRDefault="007826D0" w:rsidP="007826D0">
      <w:pPr>
        <w:tabs>
          <w:tab w:val="left" w:pos="284"/>
        </w:tabs>
        <w:spacing w:after="0" w:line="240" w:lineRule="auto"/>
        <w:jc w:val="both"/>
        <w:rPr>
          <w:rFonts w:ascii="Times New Roman" w:eastAsia="Calibri" w:hAnsi="Times New Roman" w:cs="Times New Roman"/>
          <w:sz w:val="12"/>
          <w:szCs w:val="12"/>
        </w:rPr>
      </w:pPr>
    </w:p>
    <w:p w:rsidR="007826D0" w:rsidRPr="001D7A68" w:rsidRDefault="007826D0" w:rsidP="007826D0">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7826D0" w:rsidRPr="001D7A68" w:rsidRDefault="007826D0" w:rsidP="007826D0">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 xml:space="preserve">СЕЛЬСКОГО ПОСЕЛЕНИЯ </w:t>
      </w:r>
      <w:r w:rsidR="00C8018C" w:rsidRPr="00C8018C">
        <w:rPr>
          <w:rFonts w:ascii="Times New Roman" w:eastAsia="Calibri" w:hAnsi="Times New Roman" w:cs="Times New Roman"/>
          <w:b/>
          <w:sz w:val="12"/>
          <w:szCs w:val="12"/>
        </w:rPr>
        <w:t>СУРГУТ</w:t>
      </w:r>
    </w:p>
    <w:p w:rsidR="007826D0" w:rsidRPr="001D7A68" w:rsidRDefault="007826D0" w:rsidP="007826D0">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7826D0" w:rsidRPr="001D7A68" w:rsidRDefault="007826D0" w:rsidP="007826D0">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7826D0" w:rsidRPr="001D7A68" w:rsidRDefault="007826D0" w:rsidP="007826D0">
      <w:pPr>
        <w:tabs>
          <w:tab w:val="left" w:pos="284"/>
        </w:tabs>
        <w:spacing w:after="0" w:line="240" w:lineRule="auto"/>
        <w:jc w:val="center"/>
        <w:rPr>
          <w:rFonts w:ascii="Times New Roman" w:eastAsia="Calibri" w:hAnsi="Times New Roman" w:cs="Times New Roman"/>
          <w:sz w:val="12"/>
          <w:szCs w:val="12"/>
        </w:rPr>
      </w:pPr>
    </w:p>
    <w:p w:rsidR="007826D0" w:rsidRPr="001D7A68" w:rsidRDefault="007826D0" w:rsidP="007826D0">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7826D0" w:rsidRPr="001D7A68" w:rsidRDefault="007826D0" w:rsidP="007826D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 мая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w:t>
      </w:r>
      <w:r w:rsidR="00C8018C">
        <w:rPr>
          <w:rFonts w:ascii="Times New Roman" w:eastAsia="Calibri" w:hAnsi="Times New Roman" w:cs="Times New Roman"/>
          <w:sz w:val="12"/>
          <w:szCs w:val="12"/>
        </w:rPr>
        <w:t xml:space="preserve">                             №13</w:t>
      </w:r>
    </w:p>
    <w:p w:rsidR="007826D0" w:rsidRDefault="007826D0" w:rsidP="007826D0">
      <w:pPr>
        <w:tabs>
          <w:tab w:val="left" w:pos="284"/>
        </w:tabs>
        <w:spacing w:after="0" w:line="240" w:lineRule="auto"/>
        <w:jc w:val="center"/>
        <w:rPr>
          <w:rFonts w:ascii="Times New Roman" w:eastAsia="Calibri" w:hAnsi="Times New Roman" w:cs="Times New Roman"/>
          <w:b/>
          <w:sz w:val="12"/>
          <w:szCs w:val="12"/>
        </w:rPr>
      </w:pPr>
      <w:r w:rsidRPr="00972080">
        <w:rPr>
          <w:rFonts w:ascii="Times New Roman" w:eastAsia="Calibri" w:hAnsi="Times New Roman" w:cs="Times New Roman"/>
          <w:b/>
          <w:sz w:val="12"/>
          <w:szCs w:val="12"/>
        </w:rPr>
        <w:t>О внесении и</w:t>
      </w:r>
      <w:r>
        <w:rPr>
          <w:rFonts w:ascii="Times New Roman" w:eastAsia="Calibri" w:hAnsi="Times New Roman" w:cs="Times New Roman"/>
          <w:b/>
          <w:sz w:val="12"/>
          <w:szCs w:val="12"/>
        </w:rPr>
        <w:t xml:space="preserve">зменений и дополнений в бюджет </w:t>
      </w:r>
    </w:p>
    <w:p w:rsidR="007826D0" w:rsidRDefault="007826D0" w:rsidP="007826D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00C8018C" w:rsidRPr="00C8018C">
        <w:rPr>
          <w:rFonts w:ascii="Times New Roman" w:eastAsia="Calibri" w:hAnsi="Times New Roman" w:cs="Times New Roman"/>
          <w:b/>
          <w:sz w:val="12"/>
          <w:szCs w:val="12"/>
        </w:rPr>
        <w:t xml:space="preserve">Сургут </w:t>
      </w:r>
      <w:r w:rsidRPr="00972080">
        <w:rPr>
          <w:rFonts w:ascii="Times New Roman" w:eastAsia="Calibri" w:hAnsi="Times New Roman" w:cs="Times New Roman"/>
          <w:b/>
          <w:sz w:val="12"/>
          <w:szCs w:val="12"/>
        </w:rPr>
        <w:t>на 2018 год и на плановый период 2019 и 2020 годов</w:t>
      </w:r>
    </w:p>
    <w:p w:rsidR="007826D0" w:rsidRPr="001D7A68" w:rsidRDefault="007826D0" w:rsidP="007826D0">
      <w:pPr>
        <w:tabs>
          <w:tab w:val="left" w:pos="284"/>
        </w:tabs>
        <w:spacing w:after="0" w:line="240" w:lineRule="auto"/>
        <w:jc w:val="center"/>
        <w:rPr>
          <w:rFonts w:ascii="Times New Roman" w:eastAsia="Calibri" w:hAnsi="Times New Roman" w:cs="Times New Roman"/>
          <w:b/>
          <w:sz w:val="12"/>
          <w:szCs w:val="12"/>
        </w:rPr>
      </w:pPr>
    </w:p>
    <w:p w:rsidR="007826D0" w:rsidRPr="001D7A68" w:rsidRDefault="007826D0" w:rsidP="007826D0">
      <w:pPr>
        <w:tabs>
          <w:tab w:val="left" w:pos="284"/>
        </w:tabs>
        <w:spacing w:after="0" w:line="240" w:lineRule="auto"/>
        <w:ind w:firstLine="284"/>
        <w:jc w:val="both"/>
        <w:rPr>
          <w:rFonts w:ascii="Times New Roman" w:eastAsia="Calibri" w:hAnsi="Times New Roman" w:cs="Times New Roman"/>
          <w:sz w:val="12"/>
          <w:szCs w:val="12"/>
        </w:rPr>
      </w:pPr>
      <w:r w:rsidRPr="001D7A68">
        <w:rPr>
          <w:rFonts w:ascii="Times New Roman" w:eastAsia="Calibri" w:hAnsi="Times New Roman" w:cs="Times New Roman"/>
          <w:sz w:val="12"/>
          <w:szCs w:val="12"/>
        </w:rPr>
        <w:t xml:space="preserve">Принято Собранием Представителей сельского поселения </w:t>
      </w:r>
      <w:r w:rsidR="00C8018C" w:rsidRPr="00C8018C">
        <w:rPr>
          <w:rFonts w:ascii="Times New Roman" w:eastAsia="Calibri" w:hAnsi="Times New Roman" w:cs="Times New Roman"/>
          <w:sz w:val="12"/>
          <w:szCs w:val="12"/>
        </w:rPr>
        <w:t xml:space="preserve">Сургут </w:t>
      </w:r>
      <w:r w:rsidRPr="001D7A68">
        <w:rPr>
          <w:rFonts w:ascii="Times New Roman" w:eastAsia="Calibri" w:hAnsi="Times New Roman" w:cs="Times New Roman"/>
          <w:sz w:val="12"/>
          <w:szCs w:val="12"/>
        </w:rPr>
        <w:t>муниципального района Сергиевский</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sidRPr="00213219">
        <w:rPr>
          <w:rFonts w:ascii="Times New Roman" w:eastAsia="Calibri" w:hAnsi="Times New Roman" w:cs="Times New Roman"/>
          <w:sz w:val="12"/>
          <w:szCs w:val="12"/>
        </w:rPr>
        <w:t>Рассмотрев представленный Администрацией сельского поселения Сургут бюджет сельского поселения Сургут на 2018 год и на плановый период 2019 и 2020 годов, Собрание Представителей сельского поселения Сургут</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b/>
          <w:sz w:val="12"/>
          <w:szCs w:val="12"/>
        </w:rPr>
      </w:pPr>
      <w:r w:rsidRPr="00213219">
        <w:rPr>
          <w:rFonts w:ascii="Times New Roman" w:eastAsia="Calibri" w:hAnsi="Times New Roman" w:cs="Times New Roman"/>
          <w:b/>
          <w:sz w:val="12"/>
          <w:szCs w:val="12"/>
        </w:rPr>
        <w:t>РЕШИЛО:</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13219">
        <w:rPr>
          <w:rFonts w:ascii="Times New Roman" w:eastAsia="Calibri" w:hAnsi="Times New Roman" w:cs="Times New Roman"/>
          <w:sz w:val="12"/>
          <w:szCs w:val="12"/>
        </w:rPr>
        <w:t xml:space="preserve"> Внести в решение Собрания Представителей сельского поселения Сургут от 27.12.2017г № 36 «О бюджете сельского поселения Сургут на 2018 год и плановый период 2019 и 2020 годов» следующие изменения и дополнения:</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213219">
        <w:rPr>
          <w:rFonts w:ascii="Times New Roman" w:eastAsia="Calibri" w:hAnsi="Times New Roman" w:cs="Times New Roman"/>
          <w:sz w:val="12"/>
          <w:szCs w:val="12"/>
        </w:rPr>
        <w:t>В статье 1 пункт 1 сумму «56 525» заменить суммой «56 607»;</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sidRPr="00213219">
        <w:rPr>
          <w:rFonts w:ascii="Times New Roman" w:eastAsia="Calibri" w:hAnsi="Times New Roman" w:cs="Times New Roman"/>
          <w:sz w:val="12"/>
          <w:szCs w:val="12"/>
        </w:rPr>
        <w:t>сумму «58 647» заменить суммой «58 757»;</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sidRPr="00213219">
        <w:rPr>
          <w:rFonts w:ascii="Times New Roman" w:eastAsia="Calibri" w:hAnsi="Times New Roman" w:cs="Times New Roman"/>
          <w:sz w:val="12"/>
          <w:szCs w:val="12"/>
        </w:rPr>
        <w:t>сумму «2 122» заменить суммой «2 150».</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213219">
        <w:rPr>
          <w:rFonts w:ascii="Times New Roman" w:eastAsia="Calibri" w:hAnsi="Times New Roman" w:cs="Times New Roman"/>
          <w:sz w:val="12"/>
          <w:szCs w:val="12"/>
        </w:rPr>
        <w:t xml:space="preserve"> В статье 4 сумму «45 956» заменить суммой «46 026».</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213219">
        <w:rPr>
          <w:rFonts w:ascii="Times New Roman" w:eastAsia="Calibri" w:hAnsi="Times New Roman" w:cs="Times New Roman"/>
          <w:sz w:val="12"/>
          <w:szCs w:val="12"/>
        </w:rPr>
        <w:t xml:space="preserve"> В статье 5 сумму «45 956» заменить суммой «46 026».</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213219">
        <w:rPr>
          <w:rFonts w:ascii="Times New Roman" w:eastAsia="Calibri" w:hAnsi="Times New Roman" w:cs="Times New Roman"/>
          <w:sz w:val="12"/>
          <w:szCs w:val="12"/>
        </w:rPr>
        <w:t>В статье 14 пункт 1 сумму «1 015» заменить суммой «1 045»;</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sidRPr="00213219">
        <w:rPr>
          <w:rFonts w:ascii="Times New Roman" w:eastAsia="Calibri" w:hAnsi="Times New Roman" w:cs="Times New Roman"/>
          <w:sz w:val="12"/>
          <w:szCs w:val="12"/>
        </w:rPr>
        <w:t>сумму «2 030» заменить суммой «2 090»;</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sidRPr="00213219">
        <w:rPr>
          <w:rFonts w:ascii="Times New Roman" w:eastAsia="Calibri" w:hAnsi="Times New Roman" w:cs="Times New Roman"/>
          <w:sz w:val="12"/>
          <w:szCs w:val="12"/>
        </w:rPr>
        <w:t>сумму «2 030» заменить суммой «2 090»;</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sidRPr="00213219">
        <w:rPr>
          <w:rFonts w:ascii="Times New Roman" w:eastAsia="Calibri" w:hAnsi="Times New Roman" w:cs="Times New Roman"/>
          <w:sz w:val="12"/>
          <w:szCs w:val="12"/>
        </w:rPr>
        <w:t>пункт 2 сумму «1 015» заменить суммой «1 045»;</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sidRPr="00213219">
        <w:rPr>
          <w:rFonts w:ascii="Times New Roman" w:eastAsia="Calibri" w:hAnsi="Times New Roman" w:cs="Times New Roman"/>
          <w:sz w:val="12"/>
          <w:szCs w:val="12"/>
        </w:rPr>
        <w:t>сумму «1 015» заменить суммой «1 045»;</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sidRPr="00213219">
        <w:rPr>
          <w:rFonts w:ascii="Times New Roman" w:eastAsia="Calibri" w:hAnsi="Times New Roman" w:cs="Times New Roman"/>
          <w:sz w:val="12"/>
          <w:szCs w:val="12"/>
        </w:rPr>
        <w:t>сумму «1 015» заменить суммой «1 045».</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sidRPr="00213219">
        <w:rPr>
          <w:rFonts w:ascii="Times New Roman" w:eastAsia="Calibri" w:hAnsi="Times New Roman" w:cs="Times New Roman"/>
          <w:sz w:val="12"/>
          <w:szCs w:val="12"/>
        </w:rPr>
        <w:t>1.5. Приложение 4, 6, 8, 9, 10 изложить в новой редакции (прилагается)</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13219">
        <w:rPr>
          <w:rFonts w:ascii="Times New Roman" w:eastAsia="Calibri" w:hAnsi="Times New Roman" w:cs="Times New Roman"/>
          <w:sz w:val="12"/>
          <w:szCs w:val="12"/>
        </w:rPr>
        <w:t>Настоящее решение опубликовать в газете «Сергиевский вестник».</w:t>
      </w:r>
    </w:p>
    <w:p w:rsidR="00213219" w:rsidRPr="00213219" w:rsidRDefault="00213219" w:rsidP="00213219">
      <w:pPr>
        <w:tabs>
          <w:tab w:val="left" w:pos="284"/>
        </w:tabs>
        <w:spacing w:after="0" w:line="240" w:lineRule="auto"/>
        <w:ind w:firstLine="284"/>
        <w:jc w:val="both"/>
        <w:rPr>
          <w:rFonts w:ascii="Times New Roman" w:eastAsia="Calibri" w:hAnsi="Times New Roman" w:cs="Times New Roman"/>
          <w:sz w:val="12"/>
          <w:szCs w:val="12"/>
        </w:rPr>
      </w:pPr>
      <w:r w:rsidRPr="00213219">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13219" w:rsidRPr="00213219" w:rsidRDefault="00213219" w:rsidP="00213219">
      <w:pPr>
        <w:tabs>
          <w:tab w:val="left" w:pos="284"/>
        </w:tabs>
        <w:spacing w:after="0" w:line="240" w:lineRule="auto"/>
        <w:jc w:val="right"/>
        <w:rPr>
          <w:rFonts w:ascii="Times New Roman" w:eastAsia="Calibri" w:hAnsi="Times New Roman" w:cs="Times New Roman"/>
          <w:sz w:val="12"/>
          <w:szCs w:val="12"/>
        </w:rPr>
      </w:pPr>
      <w:r w:rsidRPr="00213219">
        <w:rPr>
          <w:rFonts w:ascii="Times New Roman" w:eastAsia="Calibri" w:hAnsi="Times New Roman" w:cs="Times New Roman"/>
          <w:sz w:val="12"/>
          <w:szCs w:val="12"/>
        </w:rPr>
        <w:t>Председатель собрания представителей</w:t>
      </w:r>
    </w:p>
    <w:p w:rsidR="00213219" w:rsidRPr="00213219" w:rsidRDefault="00213219" w:rsidP="00213219">
      <w:pPr>
        <w:tabs>
          <w:tab w:val="left" w:pos="284"/>
        </w:tabs>
        <w:spacing w:after="0" w:line="240" w:lineRule="auto"/>
        <w:jc w:val="right"/>
        <w:rPr>
          <w:rFonts w:ascii="Times New Roman" w:eastAsia="Calibri" w:hAnsi="Times New Roman" w:cs="Times New Roman"/>
          <w:sz w:val="12"/>
          <w:szCs w:val="12"/>
        </w:rPr>
      </w:pPr>
      <w:r w:rsidRPr="00213219">
        <w:rPr>
          <w:rFonts w:ascii="Times New Roman" w:eastAsia="Calibri" w:hAnsi="Times New Roman" w:cs="Times New Roman"/>
          <w:sz w:val="12"/>
          <w:szCs w:val="12"/>
        </w:rPr>
        <w:t>сельского поселения Сургут</w:t>
      </w:r>
    </w:p>
    <w:p w:rsidR="00213219" w:rsidRDefault="00213219" w:rsidP="00213219">
      <w:pPr>
        <w:tabs>
          <w:tab w:val="left" w:pos="284"/>
        </w:tabs>
        <w:spacing w:after="0" w:line="240" w:lineRule="auto"/>
        <w:jc w:val="right"/>
        <w:rPr>
          <w:rFonts w:ascii="Times New Roman" w:eastAsia="Calibri" w:hAnsi="Times New Roman" w:cs="Times New Roman"/>
          <w:sz w:val="12"/>
          <w:szCs w:val="12"/>
        </w:rPr>
      </w:pPr>
      <w:r w:rsidRPr="00213219">
        <w:rPr>
          <w:rFonts w:ascii="Times New Roman" w:eastAsia="Calibri" w:hAnsi="Times New Roman" w:cs="Times New Roman"/>
          <w:sz w:val="12"/>
          <w:szCs w:val="12"/>
        </w:rPr>
        <w:t>муниципального района Сергиевский</w:t>
      </w:r>
    </w:p>
    <w:p w:rsidR="00213219" w:rsidRPr="00213219" w:rsidRDefault="00213219" w:rsidP="00213219">
      <w:pPr>
        <w:tabs>
          <w:tab w:val="left" w:pos="284"/>
        </w:tabs>
        <w:spacing w:after="0" w:line="240" w:lineRule="auto"/>
        <w:jc w:val="right"/>
        <w:rPr>
          <w:rFonts w:ascii="Times New Roman" w:eastAsia="Calibri" w:hAnsi="Times New Roman" w:cs="Times New Roman"/>
          <w:sz w:val="12"/>
          <w:szCs w:val="12"/>
        </w:rPr>
      </w:pPr>
      <w:r w:rsidRPr="00213219">
        <w:rPr>
          <w:rFonts w:ascii="Times New Roman" w:eastAsia="Calibri" w:hAnsi="Times New Roman" w:cs="Times New Roman"/>
          <w:sz w:val="12"/>
          <w:szCs w:val="12"/>
        </w:rPr>
        <w:t>А.Б. Александров</w:t>
      </w:r>
    </w:p>
    <w:p w:rsidR="00213219" w:rsidRPr="00213219" w:rsidRDefault="00213219" w:rsidP="00213219">
      <w:pPr>
        <w:tabs>
          <w:tab w:val="left" w:pos="284"/>
        </w:tabs>
        <w:spacing w:after="0" w:line="240" w:lineRule="auto"/>
        <w:jc w:val="right"/>
        <w:rPr>
          <w:rFonts w:ascii="Times New Roman" w:eastAsia="Calibri" w:hAnsi="Times New Roman" w:cs="Times New Roman"/>
          <w:sz w:val="12"/>
          <w:szCs w:val="12"/>
        </w:rPr>
      </w:pPr>
    </w:p>
    <w:p w:rsidR="00213219" w:rsidRPr="00213219" w:rsidRDefault="00213219" w:rsidP="00213219">
      <w:pPr>
        <w:tabs>
          <w:tab w:val="left" w:pos="284"/>
        </w:tabs>
        <w:spacing w:after="0" w:line="240" w:lineRule="auto"/>
        <w:jc w:val="right"/>
        <w:rPr>
          <w:rFonts w:ascii="Times New Roman" w:eastAsia="Calibri" w:hAnsi="Times New Roman" w:cs="Times New Roman"/>
          <w:sz w:val="12"/>
          <w:szCs w:val="12"/>
        </w:rPr>
      </w:pPr>
      <w:r w:rsidRPr="00213219">
        <w:rPr>
          <w:rFonts w:ascii="Times New Roman" w:eastAsia="Calibri" w:hAnsi="Times New Roman" w:cs="Times New Roman"/>
          <w:sz w:val="12"/>
          <w:szCs w:val="12"/>
        </w:rPr>
        <w:t>Глава сельского поселения Сургут</w:t>
      </w:r>
    </w:p>
    <w:p w:rsidR="00213219" w:rsidRDefault="00213219" w:rsidP="00213219">
      <w:pPr>
        <w:tabs>
          <w:tab w:val="left" w:pos="284"/>
        </w:tabs>
        <w:spacing w:after="0" w:line="240" w:lineRule="auto"/>
        <w:jc w:val="right"/>
        <w:rPr>
          <w:rFonts w:ascii="Times New Roman" w:eastAsia="Calibri" w:hAnsi="Times New Roman" w:cs="Times New Roman"/>
          <w:sz w:val="12"/>
          <w:szCs w:val="12"/>
        </w:rPr>
      </w:pPr>
      <w:r w:rsidRPr="00213219">
        <w:rPr>
          <w:rFonts w:ascii="Times New Roman" w:eastAsia="Calibri" w:hAnsi="Times New Roman" w:cs="Times New Roman"/>
          <w:sz w:val="12"/>
          <w:szCs w:val="12"/>
        </w:rPr>
        <w:t>муниципального района Сергиевский</w:t>
      </w:r>
    </w:p>
    <w:p w:rsidR="00F415A3" w:rsidRDefault="00213219" w:rsidP="00213219">
      <w:pPr>
        <w:tabs>
          <w:tab w:val="left" w:pos="284"/>
        </w:tabs>
        <w:spacing w:after="0" w:line="240" w:lineRule="auto"/>
        <w:jc w:val="right"/>
        <w:rPr>
          <w:rFonts w:ascii="Times New Roman" w:eastAsia="Calibri" w:hAnsi="Times New Roman" w:cs="Times New Roman"/>
          <w:sz w:val="12"/>
          <w:szCs w:val="12"/>
        </w:rPr>
      </w:pPr>
      <w:r w:rsidRPr="00213219">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213219">
        <w:rPr>
          <w:rFonts w:ascii="Times New Roman" w:eastAsia="Calibri" w:hAnsi="Times New Roman" w:cs="Times New Roman"/>
          <w:sz w:val="12"/>
          <w:szCs w:val="12"/>
        </w:rPr>
        <w:t>Содомов</w:t>
      </w:r>
    </w:p>
    <w:p w:rsidR="00A00E4B" w:rsidRDefault="00A00E4B" w:rsidP="00213219">
      <w:pPr>
        <w:tabs>
          <w:tab w:val="left" w:pos="284"/>
        </w:tabs>
        <w:spacing w:after="0" w:line="240" w:lineRule="auto"/>
        <w:jc w:val="right"/>
        <w:rPr>
          <w:rFonts w:ascii="Times New Roman" w:eastAsia="Calibri" w:hAnsi="Times New Roman" w:cs="Times New Roman"/>
          <w:sz w:val="12"/>
          <w:szCs w:val="12"/>
        </w:rPr>
      </w:pP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A00E4B">
        <w:rPr>
          <w:rFonts w:ascii="Times New Roman" w:eastAsia="Calibri" w:hAnsi="Times New Roman" w:cs="Times New Roman"/>
          <w:i/>
          <w:sz w:val="12"/>
          <w:szCs w:val="12"/>
        </w:rPr>
        <w:t>Сургут</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A00E4B" w:rsidRPr="00117543" w:rsidRDefault="00A00E4B" w:rsidP="00A00E4B">
      <w:pPr>
        <w:tabs>
          <w:tab w:val="left" w:pos="284"/>
        </w:tabs>
        <w:spacing w:after="0" w:line="240" w:lineRule="auto"/>
        <w:jc w:val="center"/>
        <w:rPr>
          <w:rFonts w:ascii="Times New Roman" w:eastAsia="Calibri" w:hAnsi="Times New Roman" w:cs="Times New Roman"/>
          <w:b/>
          <w:sz w:val="12"/>
          <w:szCs w:val="12"/>
        </w:rPr>
      </w:pPr>
      <w:r w:rsidRPr="00117543">
        <w:rPr>
          <w:rFonts w:ascii="Times New Roman" w:eastAsia="Calibri" w:hAnsi="Times New Roman" w:cs="Times New Roman"/>
          <w:b/>
          <w:sz w:val="12"/>
          <w:szCs w:val="12"/>
        </w:rPr>
        <w:t>Ведомственная структура расходов бюджета</w:t>
      </w:r>
    </w:p>
    <w:p w:rsidR="00A00E4B" w:rsidRPr="00117543" w:rsidRDefault="00A00E4B" w:rsidP="00A00E4B">
      <w:pPr>
        <w:tabs>
          <w:tab w:val="left" w:pos="284"/>
        </w:tabs>
        <w:spacing w:after="0" w:line="240" w:lineRule="auto"/>
        <w:jc w:val="center"/>
        <w:rPr>
          <w:rFonts w:ascii="Times New Roman" w:eastAsia="Calibri" w:hAnsi="Times New Roman" w:cs="Times New Roman"/>
          <w:b/>
          <w:sz w:val="12"/>
          <w:szCs w:val="12"/>
        </w:rPr>
      </w:pPr>
      <w:r w:rsidRPr="00117543">
        <w:rPr>
          <w:rFonts w:ascii="Times New Roman" w:eastAsia="Calibri" w:hAnsi="Times New Roman" w:cs="Times New Roman"/>
          <w:b/>
          <w:sz w:val="12"/>
          <w:szCs w:val="12"/>
        </w:rPr>
        <w:t xml:space="preserve"> сельского поселения Сургут муниципального района Сергиевский на 2018 год</w:t>
      </w:r>
    </w:p>
    <w:p w:rsidR="00A00E4B" w:rsidRPr="00117543" w:rsidRDefault="00A00E4B" w:rsidP="00A00E4B">
      <w:pPr>
        <w:tabs>
          <w:tab w:val="left" w:pos="284"/>
        </w:tabs>
        <w:spacing w:after="0" w:line="240" w:lineRule="auto"/>
        <w:jc w:val="right"/>
        <w:rPr>
          <w:rFonts w:ascii="Times New Roman" w:eastAsia="Calibri" w:hAnsi="Times New Roman" w:cs="Times New Roman"/>
          <w:sz w:val="12"/>
          <w:szCs w:val="12"/>
        </w:rPr>
      </w:pPr>
      <w:r w:rsidRPr="00117543">
        <w:rPr>
          <w:rFonts w:ascii="Times New Roman" w:eastAsia="Calibri" w:hAnsi="Times New Roman" w:cs="Times New Roman"/>
          <w:sz w:val="12"/>
          <w:szCs w:val="12"/>
        </w:rPr>
        <w:t>Единица измерения: тыс. руб.</w:t>
      </w:r>
    </w:p>
    <w:tbl>
      <w:tblPr>
        <w:tblStyle w:val="af4"/>
        <w:tblW w:w="7558" w:type="dxa"/>
        <w:tblInd w:w="108" w:type="dxa"/>
        <w:tblLayout w:type="fixed"/>
        <w:tblLook w:val="04A0" w:firstRow="1" w:lastRow="0" w:firstColumn="1" w:lastColumn="0" w:noHBand="0" w:noVBand="1"/>
      </w:tblPr>
      <w:tblGrid>
        <w:gridCol w:w="3119"/>
        <w:gridCol w:w="425"/>
        <w:gridCol w:w="425"/>
        <w:gridCol w:w="426"/>
        <w:gridCol w:w="425"/>
        <w:gridCol w:w="283"/>
        <w:gridCol w:w="426"/>
        <w:gridCol w:w="567"/>
        <w:gridCol w:w="425"/>
        <w:gridCol w:w="425"/>
        <w:gridCol w:w="612"/>
      </w:tblGrid>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Наименование главного распорядителя средств </w:t>
            </w:r>
            <w:r w:rsidRPr="00A00E4B">
              <w:rPr>
                <w:rFonts w:ascii="Times New Roman" w:eastAsia="Calibri" w:hAnsi="Times New Roman" w:cs="Times New Roman"/>
                <w:bCs/>
                <w:sz w:val="12"/>
                <w:szCs w:val="12"/>
              </w:rPr>
              <w:lastRenderedPageBreak/>
              <w:t>бюджета, раздела, подраздела, целевой статьи, подгруппы видов расхода</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КВСР</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Рз</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ПР</w:t>
            </w:r>
          </w:p>
        </w:tc>
        <w:tc>
          <w:tcPr>
            <w:tcW w:w="1701" w:type="dxa"/>
            <w:gridSpan w:val="4"/>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ЦСР</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ВР</w:t>
            </w:r>
          </w:p>
        </w:tc>
        <w:tc>
          <w:tcPr>
            <w:tcW w:w="425"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Сумма</w:t>
            </w:r>
          </w:p>
        </w:tc>
        <w:tc>
          <w:tcPr>
            <w:tcW w:w="612" w:type="dxa"/>
            <w:hideMark/>
          </w:tcPr>
          <w:p w:rsidR="00A00E4B" w:rsidRPr="00A00E4B" w:rsidRDefault="00A00E4B" w:rsidP="00A00E4B">
            <w:pPr>
              <w:tabs>
                <w:tab w:val="left" w:pos="284"/>
              </w:tabs>
              <w:rPr>
                <w:rFonts w:ascii="Times New Roman" w:eastAsia="Calibri" w:hAnsi="Times New Roman" w:cs="Times New Roman"/>
                <w:bCs/>
                <w:sz w:val="10"/>
                <w:szCs w:val="10"/>
              </w:rPr>
            </w:pPr>
            <w:r w:rsidRPr="00A00E4B">
              <w:rPr>
                <w:rFonts w:ascii="Times New Roman" w:eastAsia="Calibri" w:hAnsi="Times New Roman" w:cs="Times New Roman"/>
                <w:bCs/>
                <w:sz w:val="10"/>
                <w:szCs w:val="10"/>
              </w:rPr>
              <w:t>в т.ч. за счет безвозмездных поступлений</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02</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784</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02</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784</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2 133</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1 731</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1 172</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370</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157</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Уплата налогов, сборов и иных платежей</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850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32</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40</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402</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40</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402</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06</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358</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06</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358</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06</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358</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Резервные фонды</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10</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Непрограммные направления расходов местного бюджета</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99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10</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Резервные средства</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99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870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Другие общегосударственные вопросы</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1 486</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676</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328</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348</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40</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135</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40</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135</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46</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675</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46</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675</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02</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202</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202</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02</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202</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202</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02</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202</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202</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09</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455</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w:t>
            </w:r>
            <w:r w:rsidRPr="00A00E4B">
              <w:rPr>
                <w:rFonts w:ascii="Times New Roman" w:eastAsia="Calibri" w:hAnsi="Times New Roman" w:cs="Times New Roman"/>
                <w:bCs/>
                <w:sz w:val="12"/>
                <w:szCs w:val="12"/>
              </w:rPr>
              <w:lastRenderedPageBreak/>
              <w:t>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lastRenderedPageBreak/>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09</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41</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455</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03</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09</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41</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455</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45</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03</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14</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45</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Сельское хозяйство и рыболовство</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04</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05</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38 586</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36 658</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04</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05</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47</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38 586</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36 658</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Бюджетные инвестиции</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04</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05</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47</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410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38 556</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36 628</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04</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05</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47</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810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30</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Дорожное хозяйство (дорожные фонды)</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04</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09</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1 869</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04</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09</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1 713</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04</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09</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1 713</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04</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09</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156</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04</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09</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156</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Коммунальное хозяйство</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02</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1 591</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02</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1 591</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02</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810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1 591</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Благоустройство</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8 723</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974</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5 315</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974</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5 315</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974</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3 275</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3 275</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50</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130</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50</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130</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53</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05</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53</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06</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112</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06</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112</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06</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111</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Уплата налогов, сборов и иных платежей</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06</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03</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39</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850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lastRenderedPageBreak/>
              <w:t>Молодежная политика и оздоровление детей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07</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07</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65</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07</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07</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44</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65</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07</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07</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44</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65</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Культура</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08</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1 055</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08</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44</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1 055</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08</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44</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70</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08</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44</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985</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Физическая культура</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1 287</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11</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1 287</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11</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1 287</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Обслуживание государственного внутреннего и муниципального долга</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13</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40</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13</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40</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3119"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Обслуживание муниципального долга</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13</w:t>
            </w:r>
          </w:p>
        </w:tc>
        <w:tc>
          <w:tcPr>
            <w:tcW w:w="426"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730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40</w:t>
            </w:r>
          </w:p>
        </w:tc>
        <w:tc>
          <w:tcPr>
            <w:tcW w:w="612"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3119"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Итого</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3"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6"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58 757</w:t>
            </w:r>
          </w:p>
        </w:tc>
        <w:tc>
          <w:tcPr>
            <w:tcW w:w="612"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37 834</w:t>
            </w:r>
          </w:p>
        </w:tc>
      </w:tr>
    </w:tbl>
    <w:p w:rsidR="00C8018C" w:rsidRDefault="00C8018C" w:rsidP="006D4521">
      <w:pPr>
        <w:tabs>
          <w:tab w:val="left" w:pos="284"/>
        </w:tabs>
        <w:spacing w:after="0" w:line="240" w:lineRule="auto"/>
        <w:jc w:val="both"/>
        <w:rPr>
          <w:rFonts w:ascii="Times New Roman" w:eastAsia="Calibri" w:hAnsi="Times New Roman" w:cs="Times New Roman"/>
          <w:sz w:val="12"/>
          <w:szCs w:val="12"/>
        </w:rPr>
      </w:pP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A00E4B">
        <w:rPr>
          <w:rFonts w:ascii="Times New Roman" w:eastAsia="Calibri" w:hAnsi="Times New Roman" w:cs="Times New Roman"/>
          <w:i/>
          <w:sz w:val="12"/>
          <w:szCs w:val="12"/>
        </w:rPr>
        <w:t>Сургут</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A00E4B" w:rsidRPr="00C77350" w:rsidRDefault="00A00E4B" w:rsidP="00A00E4B">
      <w:pPr>
        <w:tabs>
          <w:tab w:val="left" w:pos="284"/>
        </w:tabs>
        <w:spacing w:after="0" w:line="240" w:lineRule="auto"/>
        <w:jc w:val="center"/>
        <w:rPr>
          <w:rFonts w:ascii="Times New Roman" w:eastAsia="Calibri" w:hAnsi="Times New Roman" w:cs="Times New Roman"/>
          <w:b/>
          <w:sz w:val="12"/>
          <w:szCs w:val="12"/>
        </w:rPr>
      </w:pPr>
      <w:r w:rsidRPr="00C77350">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
    <w:p w:rsidR="00A00E4B" w:rsidRPr="00C77350" w:rsidRDefault="00A00E4B" w:rsidP="00A00E4B">
      <w:pPr>
        <w:tabs>
          <w:tab w:val="left" w:pos="284"/>
        </w:tabs>
        <w:spacing w:after="0" w:line="240" w:lineRule="auto"/>
        <w:jc w:val="center"/>
        <w:rPr>
          <w:rFonts w:ascii="Times New Roman" w:eastAsia="Calibri" w:hAnsi="Times New Roman" w:cs="Times New Roman"/>
          <w:b/>
          <w:sz w:val="12"/>
          <w:szCs w:val="12"/>
        </w:rPr>
      </w:pPr>
      <w:r w:rsidRPr="00C77350">
        <w:rPr>
          <w:rFonts w:ascii="Times New Roman" w:eastAsia="Calibri" w:hAnsi="Times New Roman" w:cs="Times New Roman"/>
          <w:b/>
          <w:sz w:val="12"/>
          <w:szCs w:val="12"/>
        </w:rPr>
        <w:t xml:space="preserve">сельского поселения Сургут муниципального района Сергиевский и непрограммным направлениям </w:t>
      </w:r>
    </w:p>
    <w:p w:rsidR="00A00E4B" w:rsidRPr="00C77350" w:rsidRDefault="00A00E4B" w:rsidP="00A00E4B">
      <w:pPr>
        <w:tabs>
          <w:tab w:val="left" w:pos="284"/>
        </w:tabs>
        <w:spacing w:after="0" w:line="240" w:lineRule="auto"/>
        <w:jc w:val="center"/>
        <w:rPr>
          <w:rFonts w:ascii="Times New Roman" w:eastAsia="Calibri" w:hAnsi="Times New Roman" w:cs="Times New Roman"/>
          <w:b/>
          <w:sz w:val="12"/>
          <w:szCs w:val="12"/>
        </w:rPr>
      </w:pPr>
      <w:r w:rsidRPr="00C77350">
        <w:rPr>
          <w:rFonts w:ascii="Times New Roman" w:eastAsia="Calibri" w:hAnsi="Times New Roman" w:cs="Times New Roman"/>
          <w:b/>
          <w:sz w:val="12"/>
          <w:szCs w:val="12"/>
        </w:rPr>
        <w:t>деятельности), группам и подгруппам видов расходов классификации расходов местного бюджета на 2018 год</w:t>
      </w:r>
    </w:p>
    <w:p w:rsidR="00A00E4B" w:rsidRPr="00C77350" w:rsidRDefault="00A00E4B" w:rsidP="00A00E4B">
      <w:pPr>
        <w:tabs>
          <w:tab w:val="left" w:pos="284"/>
        </w:tabs>
        <w:spacing w:after="0" w:line="240" w:lineRule="auto"/>
        <w:jc w:val="right"/>
        <w:rPr>
          <w:rFonts w:ascii="Times New Roman" w:eastAsia="Calibri" w:hAnsi="Times New Roman" w:cs="Times New Roman"/>
          <w:sz w:val="12"/>
          <w:szCs w:val="12"/>
        </w:rPr>
      </w:pPr>
      <w:r w:rsidRPr="00C77350">
        <w:rPr>
          <w:rFonts w:ascii="Times New Roman" w:eastAsia="Calibri" w:hAnsi="Times New Roman" w:cs="Times New Roman"/>
          <w:sz w:val="12"/>
          <w:szCs w:val="12"/>
        </w:rPr>
        <w:t>Единица измерения: тыс. руб.</w:t>
      </w:r>
    </w:p>
    <w:tbl>
      <w:tblPr>
        <w:tblStyle w:val="af4"/>
        <w:tblW w:w="7513" w:type="dxa"/>
        <w:tblInd w:w="108" w:type="dxa"/>
        <w:tblLayout w:type="fixed"/>
        <w:tblLook w:val="04A0" w:firstRow="1" w:lastRow="0" w:firstColumn="1" w:lastColumn="0" w:noHBand="0" w:noVBand="1"/>
      </w:tblPr>
      <w:tblGrid>
        <w:gridCol w:w="4111"/>
        <w:gridCol w:w="425"/>
        <w:gridCol w:w="284"/>
        <w:gridCol w:w="425"/>
        <w:gridCol w:w="567"/>
        <w:gridCol w:w="425"/>
        <w:gridCol w:w="528"/>
        <w:gridCol w:w="748"/>
      </w:tblGrid>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Наименование</w:t>
            </w:r>
          </w:p>
        </w:tc>
        <w:tc>
          <w:tcPr>
            <w:tcW w:w="1701" w:type="dxa"/>
            <w:gridSpan w:val="4"/>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ЦСР</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ВР</w:t>
            </w:r>
          </w:p>
        </w:tc>
        <w:tc>
          <w:tcPr>
            <w:tcW w:w="52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Сумма</w:t>
            </w:r>
          </w:p>
        </w:tc>
        <w:tc>
          <w:tcPr>
            <w:tcW w:w="748" w:type="dxa"/>
            <w:hideMark/>
          </w:tcPr>
          <w:p w:rsidR="00A00E4B" w:rsidRPr="00A00E4B" w:rsidRDefault="00A00E4B" w:rsidP="00A00E4B">
            <w:pPr>
              <w:tabs>
                <w:tab w:val="left" w:pos="284"/>
              </w:tabs>
              <w:rPr>
                <w:rFonts w:ascii="Times New Roman" w:eastAsia="Calibri" w:hAnsi="Times New Roman" w:cs="Times New Roman"/>
                <w:bCs/>
                <w:sz w:val="10"/>
                <w:szCs w:val="10"/>
              </w:rPr>
            </w:pPr>
            <w:r w:rsidRPr="00A00E4B">
              <w:rPr>
                <w:rFonts w:ascii="Times New Roman" w:eastAsia="Calibri" w:hAnsi="Times New Roman" w:cs="Times New Roman"/>
                <w:bCs/>
                <w:sz w:val="10"/>
                <w:szCs w:val="10"/>
              </w:rPr>
              <w:t>в т.ч. за счет безвозмездных поступлений</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38</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3 791</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202</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2 158</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202</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698</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863</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Обслуживание муниципального долга</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730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40</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Уплата налогов, сборов и иных платежей</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850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32</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39</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7 018</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974</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39</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5 426</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974</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39</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810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1 591</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Уплата налогов, сборов и иных платежей</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39</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850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40</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537</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40</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135</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40</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402</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w:t>
            </w:r>
            <w:r w:rsidRPr="00A00E4B">
              <w:rPr>
                <w:rFonts w:ascii="Times New Roman" w:eastAsia="Calibri" w:hAnsi="Times New Roman" w:cs="Times New Roman"/>
                <w:bCs/>
                <w:sz w:val="12"/>
                <w:szCs w:val="12"/>
              </w:rPr>
              <w:lastRenderedPageBreak/>
              <w:t>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lastRenderedPageBreak/>
              <w:t>41</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455</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41</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455</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4 987</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4 987</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44</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1 121</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44</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70</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44</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1 051</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45</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45</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46</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675</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46</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675</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47</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38 586</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36 658</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Бюджетные инвестиции</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47</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410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38 556</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36 628</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47</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810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30</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48</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1 287</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48</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1 287</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49</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156</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49</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156</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50</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130</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50</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130</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53</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53</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240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3</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Непрограммные направления расходов местного бюджета</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99</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10</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A00E4B">
        <w:trPr>
          <w:trHeight w:val="20"/>
        </w:trPr>
        <w:tc>
          <w:tcPr>
            <w:tcW w:w="4111"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Резервные средства</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99</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00000</w:t>
            </w:r>
          </w:p>
        </w:tc>
        <w:tc>
          <w:tcPr>
            <w:tcW w:w="425"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870</w:t>
            </w:r>
          </w:p>
        </w:tc>
        <w:tc>
          <w:tcPr>
            <w:tcW w:w="52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w:t>
            </w:r>
          </w:p>
        </w:tc>
        <w:tc>
          <w:tcPr>
            <w:tcW w:w="74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w:t>
            </w:r>
          </w:p>
        </w:tc>
      </w:tr>
      <w:tr w:rsidR="00A00E4B" w:rsidRPr="00A00E4B" w:rsidTr="00A00E4B">
        <w:trPr>
          <w:trHeight w:val="20"/>
        </w:trPr>
        <w:tc>
          <w:tcPr>
            <w:tcW w:w="4111"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Итого</w:t>
            </w:r>
          </w:p>
        </w:tc>
        <w:tc>
          <w:tcPr>
            <w:tcW w:w="425" w:type="dxa"/>
            <w:tcBorders>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284"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425" w:type="dxa"/>
            <w:tcBorders>
              <w:left w:val="nil"/>
              <w:right w:val="nil"/>
            </w:tcBorders>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67" w:type="dxa"/>
            <w:tcBorders>
              <w:left w:val="nil"/>
            </w:tcBorders>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 </w:t>
            </w:r>
          </w:p>
        </w:tc>
        <w:tc>
          <w:tcPr>
            <w:tcW w:w="425"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w:t>
            </w:r>
          </w:p>
        </w:tc>
        <w:tc>
          <w:tcPr>
            <w:tcW w:w="52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58 757</w:t>
            </w:r>
          </w:p>
        </w:tc>
        <w:tc>
          <w:tcPr>
            <w:tcW w:w="748" w:type="dxa"/>
            <w:noWrap/>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37 834</w:t>
            </w:r>
          </w:p>
        </w:tc>
      </w:tr>
    </w:tbl>
    <w:p w:rsidR="006F5FFC" w:rsidRDefault="006F5FFC" w:rsidP="006D4521">
      <w:pPr>
        <w:tabs>
          <w:tab w:val="left" w:pos="284"/>
        </w:tabs>
        <w:spacing w:after="0" w:line="240" w:lineRule="auto"/>
        <w:jc w:val="both"/>
        <w:rPr>
          <w:rFonts w:ascii="Times New Roman" w:eastAsia="Calibri" w:hAnsi="Times New Roman" w:cs="Times New Roman"/>
          <w:sz w:val="12"/>
          <w:szCs w:val="12"/>
        </w:rPr>
      </w:pP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A00E4B">
        <w:rPr>
          <w:rFonts w:ascii="Times New Roman" w:eastAsia="Calibri" w:hAnsi="Times New Roman" w:cs="Times New Roman"/>
          <w:i/>
          <w:sz w:val="12"/>
          <w:szCs w:val="12"/>
        </w:rPr>
        <w:t>Сургут</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A00E4B" w:rsidRPr="00C77350" w:rsidRDefault="00A00E4B" w:rsidP="00A00E4B">
      <w:pPr>
        <w:tabs>
          <w:tab w:val="left" w:pos="284"/>
        </w:tabs>
        <w:spacing w:after="0" w:line="240" w:lineRule="auto"/>
        <w:jc w:val="center"/>
        <w:rPr>
          <w:rFonts w:ascii="Times New Roman" w:eastAsia="Calibri" w:hAnsi="Times New Roman" w:cs="Times New Roman"/>
          <w:b/>
          <w:sz w:val="12"/>
          <w:szCs w:val="12"/>
        </w:rPr>
      </w:pPr>
      <w:r w:rsidRPr="00C77350">
        <w:rPr>
          <w:rFonts w:ascii="Times New Roman" w:eastAsia="Calibri" w:hAnsi="Times New Roman" w:cs="Times New Roman"/>
          <w:b/>
          <w:sz w:val="12"/>
          <w:szCs w:val="12"/>
        </w:rPr>
        <w:t>Источники внутреннего финансирования дефицита местного бюджета на 2018 год</w:t>
      </w:r>
    </w:p>
    <w:tbl>
      <w:tblPr>
        <w:tblStyle w:val="af4"/>
        <w:tblW w:w="7513" w:type="dxa"/>
        <w:tblInd w:w="108" w:type="dxa"/>
        <w:tblLook w:val="04A0" w:firstRow="1" w:lastRow="0" w:firstColumn="1" w:lastColumn="0" w:noHBand="0" w:noVBand="1"/>
      </w:tblPr>
      <w:tblGrid>
        <w:gridCol w:w="1418"/>
        <w:gridCol w:w="5245"/>
        <w:gridCol w:w="850"/>
      </w:tblGrid>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Код</w:t>
            </w:r>
          </w:p>
        </w:tc>
        <w:tc>
          <w:tcPr>
            <w:tcW w:w="5245"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Наименование </w:t>
            </w:r>
          </w:p>
        </w:tc>
        <w:tc>
          <w:tcPr>
            <w:tcW w:w="850"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Сумма, тыс.</w:t>
            </w:r>
            <w:r>
              <w:rPr>
                <w:rFonts w:ascii="Times New Roman" w:eastAsia="Calibri" w:hAnsi="Times New Roman" w:cs="Times New Roman"/>
                <w:bCs/>
                <w:sz w:val="12"/>
                <w:szCs w:val="12"/>
              </w:rPr>
              <w:t xml:space="preserve"> </w:t>
            </w:r>
            <w:r w:rsidRPr="00A00E4B">
              <w:rPr>
                <w:rFonts w:ascii="Times New Roman" w:eastAsia="Calibri" w:hAnsi="Times New Roman" w:cs="Times New Roman"/>
                <w:bCs/>
                <w:sz w:val="12"/>
                <w:szCs w:val="12"/>
              </w:rPr>
              <w:t>рублей</w:t>
            </w:r>
          </w:p>
        </w:tc>
      </w:tr>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01 00 00 00 00 0000 000</w:t>
            </w:r>
          </w:p>
        </w:tc>
        <w:tc>
          <w:tcPr>
            <w:tcW w:w="5245"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ИСТОЧНИКИ ВНУТРЕННЕГО ФИНАНСИРОВАНИЯ ДЕФИЦИТОВ БЮДЖЕТОВ</w:t>
            </w:r>
          </w:p>
        </w:tc>
        <w:tc>
          <w:tcPr>
            <w:tcW w:w="850"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2150</w:t>
            </w:r>
          </w:p>
        </w:tc>
      </w:tr>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01 03 00 00 00 0000 000</w:t>
            </w:r>
          </w:p>
        </w:tc>
        <w:tc>
          <w:tcPr>
            <w:tcW w:w="5245"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850"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1045</w:t>
            </w:r>
          </w:p>
        </w:tc>
      </w:tr>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01 03 01 00 00 0000 700</w:t>
            </w:r>
          </w:p>
        </w:tc>
        <w:tc>
          <w:tcPr>
            <w:tcW w:w="5245"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850"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1045</w:t>
            </w:r>
          </w:p>
        </w:tc>
      </w:tr>
      <w:tr w:rsidR="00A00E4B" w:rsidRPr="00A00E4B" w:rsidTr="00A00E4B">
        <w:trPr>
          <w:trHeight w:val="20"/>
        </w:trPr>
        <w:tc>
          <w:tcPr>
            <w:tcW w:w="141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01 03 01 00 10 0000 710</w:t>
            </w:r>
          </w:p>
        </w:tc>
        <w:tc>
          <w:tcPr>
            <w:tcW w:w="5245"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850"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1045</w:t>
            </w:r>
          </w:p>
        </w:tc>
      </w:tr>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01 05 01 00 00 0000 000</w:t>
            </w:r>
          </w:p>
        </w:tc>
        <w:tc>
          <w:tcPr>
            <w:tcW w:w="5245"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Изменение остатков средств на счетах по учету средств бюджетов</w:t>
            </w:r>
          </w:p>
        </w:tc>
        <w:tc>
          <w:tcPr>
            <w:tcW w:w="850"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1105</w:t>
            </w:r>
          </w:p>
        </w:tc>
      </w:tr>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01 05 00 00 00 0000 500</w:t>
            </w:r>
          </w:p>
        </w:tc>
        <w:tc>
          <w:tcPr>
            <w:tcW w:w="5245"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Увеличение остатков средств бюджетов </w:t>
            </w:r>
          </w:p>
        </w:tc>
        <w:tc>
          <w:tcPr>
            <w:tcW w:w="850"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-57652</w:t>
            </w:r>
          </w:p>
        </w:tc>
      </w:tr>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01 05 02 00 00 0000 500</w:t>
            </w:r>
          </w:p>
        </w:tc>
        <w:tc>
          <w:tcPr>
            <w:tcW w:w="5245"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Увеличение прочих остатков средств бюджетов</w:t>
            </w:r>
          </w:p>
        </w:tc>
        <w:tc>
          <w:tcPr>
            <w:tcW w:w="850"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-57652</w:t>
            </w:r>
          </w:p>
        </w:tc>
      </w:tr>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01 05 02 01 00 0000 510</w:t>
            </w:r>
          </w:p>
        </w:tc>
        <w:tc>
          <w:tcPr>
            <w:tcW w:w="5245"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Увеличение прочих остатков денежных  средств бюджетов</w:t>
            </w:r>
          </w:p>
        </w:tc>
        <w:tc>
          <w:tcPr>
            <w:tcW w:w="850"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-57652</w:t>
            </w:r>
          </w:p>
        </w:tc>
      </w:tr>
      <w:tr w:rsidR="00A00E4B" w:rsidRPr="00A00E4B" w:rsidTr="00A00E4B">
        <w:trPr>
          <w:trHeight w:val="20"/>
        </w:trPr>
        <w:tc>
          <w:tcPr>
            <w:tcW w:w="141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lastRenderedPageBreak/>
              <w:t>01 05 02 01 10 0000 510</w:t>
            </w:r>
          </w:p>
        </w:tc>
        <w:tc>
          <w:tcPr>
            <w:tcW w:w="5245"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850"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-57652</w:t>
            </w:r>
          </w:p>
        </w:tc>
      </w:tr>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01 05 00 00 00 0000 600</w:t>
            </w:r>
          </w:p>
        </w:tc>
        <w:tc>
          <w:tcPr>
            <w:tcW w:w="5245"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Уменьшение остатков средств бюджетов</w:t>
            </w:r>
          </w:p>
        </w:tc>
        <w:tc>
          <w:tcPr>
            <w:tcW w:w="850"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58757</w:t>
            </w:r>
          </w:p>
        </w:tc>
      </w:tr>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01 05 02 00 00 0000 600</w:t>
            </w:r>
          </w:p>
        </w:tc>
        <w:tc>
          <w:tcPr>
            <w:tcW w:w="5245"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Уменьшение прочих остатков средств бюджетов</w:t>
            </w:r>
          </w:p>
        </w:tc>
        <w:tc>
          <w:tcPr>
            <w:tcW w:w="850"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58757</w:t>
            </w:r>
          </w:p>
        </w:tc>
      </w:tr>
      <w:tr w:rsidR="00A00E4B" w:rsidRPr="00A00E4B" w:rsidTr="00A00E4B">
        <w:trPr>
          <w:trHeight w:val="20"/>
        </w:trPr>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01 05 02 01 00 0000 610</w:t>
            </w:r>
          </w:p>
        </w:tc>
        <w:tc>
          <w:tcPr>
            <w:tcW w:w="5245"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Уменьшение прочих остатков денежных  средств бюджетов</w:t>
            </w:r>
          </w:p>
        </w:tc>
        <w:tc>
          <w:tcPr>
            <w:tcW w:w="850"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58757</w:t>
            </w:r>
          </w:p>
        </w:tc>
      </w:tr>
      <w:tr w:rsidR="00A00E4B" w:rsidRPr="00A00E4B" w:rsidTr="00A00E4B">
        <w:trPr>
          <w:trHeight w:val="20"/>
        </w:trPr>
        <w:tc>
          <w:tcPr>
            <w:tcW w:w="141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01 05 02 01 10 0000 610</w:t>
            </w:r>
          </w:p>
        </w:tc>
        <w:tc>
          <w:tcPr>
            <w:tcW w:w="5245"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850"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58757</w:t>
            </w:r>
          </w:p>
        </w:tc>
      </w:tr>
    </w:tbl>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A00E4B">
        <w:rPr>
          <w:rFonts w:ascii="Times New Roman" w:eastAsia="Calibri" w:hAnsi="Times New Roman" w:cs="Times New Roman"/>
          <w:i/>
          <w:sz w:val="12"/>
          <w:szCs w:val="12"/>
        </w:rPr>
        <w:t>Сургут</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A00E4B" w:rsidRPr="001D7A68" w:rsidRDefault="00A00E4B" w:rsidP="00A00E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213219" w:rsidRPr="00852A6F" w:rsidRDefault="00A00E4B" w:rsidP="00852A6F">
      <w:pPr>
        <w:tabs>
          <w:tab w:val="left" w:pos="284"/>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Источники внутреннего финансирования дефицита местного бюджета на пл</w:t>
      </w:r>
      <w:r w:rsidR="00852A6F">
        <w:rPr>
          <w:rFonts w:ascii="Times New Roman" w:eastAsia="Calibri" w:hAnsi="Times New Roman" w:cs="Times New Roman"/>
          <w:b/>
          <w:sz w:val="12"/>
          <w:szCs w:val="12"/>
        </w:rPr>
        <w:t>ановый период 2019 и 2020 годов</w:t>
      </w:r>
    </w:p>
    <w:tbl>
      <w:tblPr>
        <w:tblStyle w:val="af4"/>
        <w:tblW w:w="7513" w:type="dxa"/>
        <w:tblInd w:w="108" w:type="dxa"/>
        <w:tblLayout w:type="fixed"/>
        <w:tblLook w:val="04A0" w:firstRow="1" w:lastRow="0" w:firstColumn="1" w:lastColumn="0" w:noHBand="0" w:noVBand="1"/>
      </w:tblPr>
      <w:tblGrid>
        <w:gridCol w:w="567"/>
        <w:gridCol w:w="1418"/>
        <w:gridCol w:w="4394"/>
        <w:gridCol w:w="567"/>
        <w:gridCol w:w="567"/>
      </w:tblGrid>
      <w:tr w:rsidR="00A00E4B" w:rsidRPr="00A00E4B" w:rsidTr="00852A6F">
        <w:trPr>
          <w:trHeight w:val="20"/>
        </w:trPr>
        <w:tc>
          <w:tcPr>
            <w:tcW w:w="567" w:type="dxa"/>
            <w:vMerge w:val="restart"/>
            <w:hideMark/>
          </w:tcPr>
          <w:p w:rsidR="00A00E4B" w:rsidRPr="00A00E4B" w:rsidRDefault="00A00E4B" w:rsidP="00A00E4B">
            <w:pPr>
              <w:tabs>
                <w:tab w:val="left" w:pos="284"/>
              </w:tabs>
              <w:rPr>
                <w:rFonts w:ascii="Times New Roman" w:eastAsia="Calibri" w:hAnsi="Times New Roman" w:cs="Times New Roman"/>
                <w:bCs/>
                <w:sz w:val="10"/>
                <w:szCs w:val="10"/>
              </w:rPr>
            </w:pPr>
            <w:r w:rsidRPr="00A00E4B">
              <w:rPr>
                <w:rFonts w:ascii="Times New Roman" w:eastAsia="Calibri" w:hAnsi="Times New Roman" w:cs="Times New Roman"/>
                <w:bCs/>
                <w:sz w:val="10"/>
                <w:szCs w:val="10"/>
              </w:rPr>
              <w:t>Код администратора</w:t>
            </w:r>
          </w:p>
        </w:tc>
        <w:tc>
          <w:tcPr>
            <w:tcW w:w="1418" w:type="dxa"/>
            <w:vMerge w:val="restart"/>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Код</w:t>
            </w:r>
          </w:p>
        </w:tc>
        <w:tc>
          <w:tcPr>
            <w:tcW w:w="4394" w:type="dxa"/>
            <w:vMerge w:val="restart"/>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Наименование </w:t>
            </w:r>
          </w:p>
        </w:tc>
        <w:tc>
          <w:tcPr>
            <w:tcW w:w="1134" w:type="dxa"/>
            <w:gridSpan w:val="2"/>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Сумма, тыс. рублей</w:t>
            </w:r>
          </w:p>
        </w:tc>
      </w:tr>
      <w:tr w:rsidR="00A00E4B" w:rsidRPr="00A00E4B" w:rsidTr="00852A6F">
        <w:trPr>
          <w:trHeight w:val="20"/>
        </w:trPr>
        <w:tc>
          <w:tcPr>
            <w:tcW w:w="567" w:type="dxa"/>
            <w:vMerge/>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1418" w:type="dxa"/>
            <w:vMerge/>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4394" w:type="dxa"/>
            <w:vMerge/>
            <w:hideMark/>
          </w:tcPr>
          <w:p w:rsidR="00A00E4B" w:rsidRPr="00A00E4B" w:rsidRDefault="00A00E4B" w:rsidP="00A00E4B">
            <w:pPr>
              <w:tabs>
                <w:tab w:val="left" w:pos="284"/>
              </w:tabs>
              <w:rPr>
                <w:rFonts w:ascii="Times New Roman" w:eastAsia="Calibri" w:hAnsi="Times New Roman" w:cs="Times New Roman"/>
                <w:bCs/>
                <w:sz w:val="12"/>
                <w:szCs w:val="12"/>
              </w:rPr>
            </w:pPr>
          </w:p>
        </w:tc>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2019 год</w:t>
            </w:r>
          </w:p>
        </w:tc>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2020 год</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01 00 00 00 00 0000 000</w:t>
            </w:r>
          </w:p>
        </w:tc>
        <w:tc>
          <w:tcPr>
            <w:tcW w:w="4394"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01 03 00 00 00 0000 000</w:t>
            </w:r>
          </w:p>
        </w:tc>
        <w:tc>
          <w:tcPr>
            <w:tcW w:w="4394"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01 03 01 00 00 0000 700</w:t>
            </w:r>
          </w:p>
        </w:tc>
        <w:tc>
          <w:tcPr>
            <w:tcW w:w="4394"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1045</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1045</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141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01 03 01 00 10 0000 710</w:t>
            </w:r>
          </w:p>
        </w:tc>
        <w:tc>
          <w:tcPr>
            <w:tcW w:w="4394"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1045</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1045</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01 03 01 00 00 0000 800</w:t>
            </w:r>
          </w:p>
        </w:tc>
        <w:tc>
          <w:tcPr>
            <w:tcW w:w="4394"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1045</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1045</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141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01 03 01 00 10 0000 810</w:t>
            </w:r>
          </w:p>
        </w:tc>
        <w:tc>
          <w:tcPr>
            <w:tcW w:w="4394"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1045</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1045</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01 05 00 00 00 0000 000</w:t>
            </w:r>
          </w:p>
        </w:tc>
        <w:tc>
          <w:tcPr>
            <w:tcW w:w="4394"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01 05 00 00 00 0000 500</w:t>
            </w:r>
          </w:p>
        </w:tc>
        <w:tc>
          <w:tcPr>
            <w:tcW w:w="4394"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-12228</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-12682</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01 05 02 00 00 0000 500</w:t>
            </w:r>
          </w:p>
        </w:tc>
        <w:tc>
          <w:tcPr>
            <w:tcW w:w="4394"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Увеличение прочих остатков средств бюджетов</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-12228</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-12682</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01 05 02 01 00 0000 510</w:t>
            </w:r>
          </w:p>
        </w:tc>
        <w:tc>
          <w:tcPr>
            <w:tcW w:w="4394"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-12228</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-12682</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141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01 05 02 01 10 0000 510</w:t>
            </w:r>
          </w:p>
        </w:tc>
        <w:tc>
          <w:tcPr>
            <w:tcW w:w="4394"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-12228</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-12682</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01 05 00 00 00 0000 600</w:t>
            </w:r>
          </w:p>
        </w:tc>
        <w:tc>
          <w:tcPr>
            <w:tcW w:w="4394" w:type="dxa"/>
            <w:hideMark/>
          </w:tcPr>
          <w:p w:rsidR="00A00E4B" w:rsidRPr="00A00E4B" w:rsidRDefault="00A00E4B" w:rsidP="00A00E4B">
            <w:pPr>
              <w:tabs>
                <w:tab w:val="left" w:pos="284"/>
              </w:tabs>
              <w:rPr>
                <w:rFonts w:ascii="Times New Roman" w:eastAsia="Calibri" w:hAnsi="Times New Roman" w:cs="Times New Roman"/>
                <w:bCs/>
                <w:sz w:val="12"/>
                <w:szCs w:val="12"/>
              </w:rPr>
            </w:pPr>
            <w:r w:rsidRPr="00A00E4B">
              <w:rPr>
                <w:rFonts w:ascii="Times New Roman" w:eastAsia="Calibri" w:hAnsi="Times New Roman" w:cs="Times New Roman"/>
                <w:bCs/>
                <w:sz w:val="12"/>
                <w:szCs w:val="12"/>
              </w:rPr>
              <w:t>Уменьшение остатков средств бюджетов</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12228</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12682</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01 05 02 00 00 0000 600</w:t>
            </w:r>
          </w:p>
        </w:tc>
        <w:tc>
          <w:tcPr>
            <w:tcW w:w="4394"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Уменьшение прочих остатков средств бюджетов</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12228</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12682</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1418"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01 05 02 01 00 0000 610</w:t>
            </w:r>
          </w:p>
        </w:tc>
        <w:tc>
          <w:tcPr>
            <w:tcW w:w="4394"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12228</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12682</w:t>
            </w:r>
          </w:p>
        </w:tc>
      </w:tr>
      <w:tr w:rsidR="00A00E4B" w:rsidRPr="00A00E4B" w:rsidTr="00852A6F">
        <w:trPr>
          <w:trHeight w:val="20"/>
        </w:trPr>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433</w:t>
            </w:r>
          </w:p>
        </w:tc>
        <w:tc>
          <w:tcPr>
            <w:tcW w:w="1418" w:type="dxa"/>
            <w:noWrap/>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01 05 02 01 10 0000 610</w:t>
            </w:r>
          </w:p>
        </w:tc>
        <w:tc>
          <w:tcPr>
            <w:tcW w:w="4394"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12228</w:t>
            </w:r>
          </w:p>
        </w:tc>
        <w:tc>
          <w:tcPr>
            <w:tcW w:w="567" w:type="dxa"/>
            <w:hideMark/>
          </w:tcPr>
          <w:p w:rsidR="00A00E4B" w:rsidRPr="00A00E4B" w:rsidRDefault="00A00E4B" w:rsidP="00A00E4B">
            <w:pPr>
              <w:tabs>
                <w:tab w:val="left" w:pos="284"/>
              </w:tabs>
              <w:rPr>
                <w:rFonts w:ascii="Times New Roman" w:eastAsia="Calibri" w:hAnsi="Times New Roman" w:cs="Times New Roman"/>
                <w:sz w:val="12"/>
                <w:szCs w:val="12"/>
              </w:rPr>
            </w:pPr>
            <w:r w:rsidRPr="00A00E4B">
              <w:rPr>
                <w:rFonts w:ascii="Times New Roman" w:eastAsia="Calibri" w:hAnsi="Times New Roman" w:cs="Times New Roman"/>
                <w:sz w:val="12"/>
                <w:szCs w:val="12"/>
              </w:rPr>
              <w:t>12682</w:t>
            </w:r>
          </w:p>
        </w:tc>
      </w:tr>
    </w:tbl>
    <w:p w:rsidR="00852A6F" w:rsidRPr="001D7A68" w:rsidRDefault="00852A6F" w:rsidP="00852A6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852A6F" w:rsidRPr="001D7A68" w:rsidRDefault="00852A6F" w:rsidP="00852A6F">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852A6F" w:rsidRPr="001D7A68" w:rsidRDefault="00852A6F" w:rsidP="00852A6F">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A00E4B">
        <w:rPr>
          <w:rFonts w:ascii="Times New Roman" w:eastAsia="Calibri" w:hAnsi="Times New Roman" w:cs="Times New Roman"/>
          <w:i/>
          <w:sz w:val="12"/>
          <w:szCs w:val="12"/>
        </w:rPr>
        <w:t>Сургут</w:t>
      </w:r>
    </w:p>
    <w:p w:rsidR="00852A6F" w:rsidRPr="001D7A68" w:rsidRDefault="00852A6F" w:rsidP="00852A6F">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852A6F" w:rsidRPr="001D7A68" w:rsidRDefault="00852A6F" w:rsidP="00852A6F">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852A6F" w:rsidRPr="001D7A68" w:rsidRDefault="00852A6F" w:rsidP="00852A6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852A6F" w:rsidRPr="00956755" w:rsidRDefault="00852A6F" w:rsidP="00852A6F">
      <w:pPr>
        <w:tabs>
          <w:tab w:val="left" w:pos="284"/>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 xml:space="preserve">ПРОГРАММА МУНИЦИПАЛЬНЫХ ВНУТРЕННИХ ЗАИМСТВОВАНИЙ </w:t>
      </w:r>
    </w:p>
    <w:p w:rsidR="00852A6F" w:rsidRPr="00956755" w:rsidRDefault="00852A6F" w:rsidP="00852A6F">
      <w:pPr>
        <w:tabs>
          <w:tab w:val="left" w:pos="284"/>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МЕСТНОГО БЮДЖЕТА НА 2018 ГОД И ПЛАНОВЫЙ ПЕРИОД 2019 И 2020 ГОДОВ</w:t>
      </w:r>
    </w:p>
    <w:p w:rsidR="00852A6F" w:rsidRPr="00956755" w:rsidRDefault="00852A6F" w:rsidP="00852A6F">
      <w:pPr>
        <w:tabs>
          <w:tab w:val="left" w:pos="284"/>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311"/>
        <w:tblW w:w="7513" w:type="dxa"/>
        <w:tblInd w:w="108" w:type="dxa"/>
        <w:tblLook w:val="04A0" w:firstRow="1" w:lastRow="0" w:firstColumn="1" w:lastColumn="0" w:noHBand="0" w:noVBand="1"/>
      </w:tblPr>
      <w:tblGrid>
        <w:gridCol w:w="426"/>
        <w:gridCol w:w="3685"/>
        <w:gridCol w:w="1701"/>
        <w:gridCol w:w="1701"/>
      </w:tblGrid>
      <w:tr w:rsidR="00852A6F" w:rsidRPr="00956755" w:rsidTr="00B446FB">
        <w:trPr>
          <w:trHeight w:val="314"/>
        </w:trPr>
        <w:tc>
          <w:tcPr>
            <w:tcW w:w="426" w:type="dxa"/>
            <w:hideMark/>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 п/п</w:t>
            </w:r>
          </w:p>
        </w:tc>
        <w:tc>
          <w:tcPr>
            <w:tcW w:w="3685" w:type="dxa"/>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 xml:space="preserve">Вид и наименование заимствования </w:t>
            </w:r>
          </w:p>
        </w:tc>
        <w:tc>
          <w:tcPr>
            <w:tcW w:w="1701" w:type="dxa"/>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Привлечение средств в 2018 году, тыс. рублей</w:t>
            </w:r>
          </w:p>
        </w:tc>
        <w:tc>
          <w:tcPr>
            <w:tcW w:w="1701" w:type="dxa"/>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Погашение основного долга в 2018 году, тыс. рублей</w:t>
            </w:r>
          </w:p>
        </w:tc>
      </w:tr>
      <w:tr w:rsidR="00852A6F" w:rsidRPr="00956755" w:rsidTr="00B446FB">
        <w:trPr>
          <w:trHeight w:val="20"/>
        </w:trPr>
        <w:tc>
          <w:tcPr>
            <w:tcW w:w="426" w:type="dxa"/>
            <w:hideMark/>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1.</w:t>
            </w:r>
          </w:p>
        </w:tc>
        <w:tc>
          <w:tcPr>
            <w:tcW w:w="3685" w:type="dxa"/>
            <w:hideMark/>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852A6F" w:rsidRPr="00956755" w:rsidRDefault="00852A6F" w:rsidP="00B446FB">
            <w:pPr>
              <w:tabs>
                <w:tab w:val="left" w:pos="284"/>
              </w:tabs>
              <w:rPr>
                <w:rFonts w:ascii="Times New Roman" w:eastAsia="Calibri" w:hAnsi="Times New Roman" w:cs="Times New Roman"/>
                <w:sz w:val="12"/>
                <w:szCs w:val="12"/>
              </w:rPr>
            </w:pPr>
            <w:r w:rsidRPr="00852A6F">
              <w:rPr>
                <w:rFonts w:ascii="Times New Roman" w:eastAsia="Calibri" w:hAnsi="Times New Roman" w:cs="Times New Roman"/>
                <w:sz w:val="12"/>
                <w:szCs w:val="12"/>
              </w:rPr>
              <w:t>1045</w:t>
            </w:r>
          </w:p>
        </w:tc>
        <w:tc>
          <w:tcPr>
            <w:tcW w:w="1701" w:type="dxa"/>
            <w:hideMark/>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0</w:t>
            </w:r>
          </w:p>
        </w:tc>
      </w:tr>
    </w:tbl>
    <w:p w:rsidR="00852A6F" w:rsidRPr="00956755" w:rsidRDefault="00852A6F" w:rsidP="00852A6F">
      <w:pPr>
        <w:tabs>
          <w:tab w:val="left" w:pos="284"/>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311"/>
        <w:tblW w:w="7513" w:type="dxa"/>
        <w:tblInd w:w="108" w:type="dxa"/>
        <w:tblLook w:val="04A0" w:firstRow="1" w:lastRow="0" w:firstColumn="1" w:lastColumn="0" w:noHBand="0" w:noVBand="1"/>
      </w:tblPr>
      <w:tblGrid>
        <w:gridCol w:w="426"/>
        <w:gridCol w:w="3685"/>
        <w:gridCol w:w="1701"/>
        <w:gridCol w:w="1701"/>
      </w:tblGrid>
      <w:tr w:rsidR="00852A6F" w:rsidRPr="00956755" w:rsidTr="00B446FB">
        <w:trPr>
          <w:trHeight w:val="314"/>
        </w:trPr>
        <w:tc>
          <w:tcPr>
            <w:tcW w:w="426" w:type="dxa"/>
            <w:hideMark/>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 п/п</w:t>
            </w:r>
          </w:p>
        </w:tc>
        <w:tc>
          <w:tcPr>
            <w:tcW w:w="3685" w:type="dxa"/>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 xml:space="preserve">Вид и наименование заимствования </w:t>
            </w:r>
          </w:p>
        </w:tc>
        <w:tc>
          <w:tcPr>
            <w:tcW w:w="1701" w:type="dxa"/>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Привлечение средств в 2019 году, тыс. рублей</w:t>
            </w:r>
          </w:p>
        </w:tc>
        <w:tc>
          <w:tcPr>
            <w:tcW w:w="1701" w:type="dxa"/>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Погашение основного долга в 2019 году, тыс. рублей</w:t>
            </w:r>
          </w:p>
        </w:tc>
      </w:tr>
      <w:tr w:rsidR="00852A6F" w:rsidRPr="00956755" w:rsidTr="00B446FB">
        <w:trPr>
          <w:trHeight w:val="20"/>
        </w:trPr>
        <w:tc>
          <w:tcPr>
            <w:tcW w:w="426" w:type="dxa"/>
            <w:hideMark/>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1.</w:t>
            </w:r>
          </w:p>
        </w:tc>
        <w:tc>
          <w:tcPr>
            <w:tcW w:w="3685" w:type="dxa"/>
            <w:hideMark/>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852A6F" w:rsidRPr="00956755" w:rsidRDefault="00852A6F" w:rsidP="00B446FB">
            <w:pPr>
              <w:tabs>
                <w:tab w:val="left" w:pos="284"/>
              </w:tabs>
              <w:rPr>
                <w:rFonts w:ascii="Times New Roman" w:eastAsia="Calibri" w:hAnsi="Times New Roman" w:cs="Times New Roman"/>
                <w:sz w:val="12"/>
                <w:szCs w:val="12"/>
              </w:rPr>
            </w:pPr>
            <w:r w:rsidRPr="00852A6F">
              <w:rPr>
                <w:rFonts w:ascii="Times New Roman" w:eastAsia="Calibri" w:hAnsi="Times New Roman" w:cs="Times New Roman"/>
                <w:sz w:val="12"/>
                <w:szCs w:val="12"/>
              </w:rPr>
              <w:t>1045</w:t>
            </w:r>
          </w:p>
        </w:tc>
        <w:tc>
          <w:tcPr>
            <w:tcW w:w="1701" w:type="dxa"/>
            <w:hideMark/>
          </w:tcPr>
          <w:p w:rsidR="00852A6F" w:rsidRPr="00956755" w:rsidRDefault="00852A6F" w:rsidP="00B446FB">
            <w:pPr>
              <w:tabs>
                <w:tab w:val="left" w:pos="284"/>
              </w:tabs>
              <w:rPr>
                <w:rFonts w:ascii="Times New Roman" w:eastAsia="Calibri" w:hAnsi="Times New Roman" w:cs="Times New Roman"/>
                <w:sz w:val="12"/>
                <w:szCs w:val="12"/>
              </w:rPr>
            </w:pPr>
            <w:r w:rsidRPr="00852A6F">
              <w:rPr>
                <w:rFonts w:ascii="Times New Roman" w:eastAsia="Calibri" w:hAnsi="Times New Roman" w:cs="Times New Roman"/>
                <w:sz w:val="12"/>
                <w:szCs w:val="12"/>
              </w:rPr>
              <w:t>1045</w:t>
            </w:r>
          </w:p>
        </w:tc>
      </w:tr>
    </w:tbl>
    <w:p w:rsidR="00852A6F" w:rsidRPr="00956755" w:rsidRDefault="00852A6F" w:rsidP="00852A6F">
      <w:pPr>
        <w:tabs>
          <w:tab w:val="left" w:pos="284"/>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Программа муниципальных внутренних заимствований местного бюджета  на 2020 год</w:t>
      </w:r>
    </w:p>
    <w:tbl>
      <w:tblPr>
        <w:tblStyle w:val="311"/>
        <w:tblW w:w="7513" w:type="dxa"/>
        <w:tblInd w:w="108" w:type="dxa"/>
        <w:tblLook w:val="04A0" w:firstRow="1" w:lastRow="0" w:firstColumn="1" w:lastColumn="0" w:noHBand="0" w:noVBand="1"/>
      </w:tblPr>
      <w:tblGrid>
        <w:gridCol w:w="426"/>
        <w:gridCol w:w="3685"/>
        <w:gridCol w:w="1701"/>
        <w:gridCol w:w="1701"/>
      </w:tblGrid>
      <w:tr w:rsidR="00852A6F" w:rsidRPr="00956755" w:rsidTr="00B446FB">
        <w:trPr>
          <w:trHeight w:val="314"/>
        </w:trPr>
        <w:tc>
          <w:tcPr>
            <w:tcW w:w="426" w:type="dxa"/>
            <w:hideMark/>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 п/п</w:t>
            </w:r>
          </w:p>
        </w:tc>
        <w:tc>
          <w:tcPr>
            <w:tcW w:w="3685" w:type="dxa"/>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 xml:space="preserve">Вид и наименование заимствования </w:t>
            </w:r>
          </w:p>
        </w:tc>
        <w:tc>
          <w:tcPr>
            <w:tcW w:w="1701" w:type="dxa"/>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Привлечение средств в 2020 году, тыс. рублей</w:t>
            </w:r>
          </w:p>
        </w:tc>
        <w:tc>
          <w:tcPr>
            <w:tcW w:w="1701" w:type="dxa"/>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Погашение основного долга в 2020 году, тыс. рублей</w:t>
            </w:r>
          </w:p>
        </w:tc>
      </w:tr>
      <w:tr w:rsidR="00852A6F" w:rsidRPr="00956755" w:rsidTr="00B446FB">
        <w:trPr>
          <w:trHeight w:val="20"/>
        </w:trPr>
        <w:tc>
          <w:tcPr>
            <w:tcW w:w="426" w:type="dxa"/>
            <w:hideMark/>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1.</w:t>
            </w:r>
          </w:p>
        </w:tc>
        <w:tc>
          <w:tcPr>
            <w:tcW w:w="3685" w:type="dxa"/>
            <w:hideMark/>
          </w:tcPr>
          <w:p w:rsidR="00852A6F" w:rsidRPr="00956755" w:rsidRDefault="00852A6F" w:rsidP="00B446FB">
            <w:pPr>
              <w:tabs>
                <w:tab w:val="left" w:pos="284"/>
              </w:tabs>
              <w:rPr>
                <w:rFonts w:ascii="Times New Roman" w:eastAsia="Calibri" w:hAnsi="Times New Roman" w:cs="Times New Roman"/>
                <w:sz w:val="12"/>
                <w:szCs w:val="12"/>
              </w:rPr>
            </w:pPr>
            <w:r w:rsidRPr="00956755">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852A6F" w:rsidRPr="00956755" w:rsidRDefault="00852A6F" w:rsidP="00B446FB">
            <w:pPr>
              <w:tabs>
                <w:tab w:val="left" w:pos="284"/>
              </w:tabs>
              <w:rPr>
                <w:rFonts w:ascii="Times New Roman" w:eastAsia="Calibri" w:hAnsi="Times New Roman" w:cs="Times New Roman"/>
                <w:sz w:val="12"/>
                <w:szCs w:val="12"/>
              </w:rPr>
            </w:pPr>
            <w:r w:rsidRPr="00852A6F">
              <w:rPr>
                <w:rFonts w:ascii="Times New Roman" w:eastAsia="Calibri" w:hAnsi="Times New Roman" w:cs="Times New Roman"/>
                <w:sz w:val="12"/>
                <w:szCs w:val="12"/>
              </w:rPr>
              <w:t>1045</w:t>
            </w:r>
          </w:p>
        </w:tc>
        <w:tc>
          <w:tcPr>
            <w:tcW w:w="1701" w:type="dxa"/>
            <w:hideMark/>
          </w:tcPr>
          <w:p w:rsidR="00852A6F" w:rsidRPr="00956755" w:rsidRDefault="00852A6F" w:rsidP="00B446FB">
            <w:pPr>
              <w:rPr>
                <w:rFonts w:ascii="Times New Roman" w:hAnsi="Times New Roman" w:cs="Times New Roman"/>
                <w:sz w:val="12"/>
                <w:szCs w:val="12"/>
              </w:rPr>
            </w:pPr>
            <w:r w:rsidRPr="00852A6F">
              <w:rPr>
                <w:rFonts w:ascii="Times New Roman" w:eastAsia="Calibri" w:hAnsi="Times New Roman" w:cs="Times New Roman"/>
                <w:sz w:val="12"/>
                <w:szCs w:val="12"/>
              </w:rPr>
              <w:t>1045</w:t>
            </w:r>
          </w:p>
        </w:tc>
      </w:tr>
    </w:tbl>
    <w:p w:rsidR="00852A6F" w:rsidRDefault="00852A6F" w:rsidP="00852A6F">
      <w:pPr>
        <w:tabs>
          <w:tab w:val="left" w:pos="284"/>
        </w:tabs>
        <w:spacing w:after="0" w:line="240" w:lineRule="auto"/>
        <w:jc w:val="both"/>
        <w:rPr>
          <w:rFonts w:ascii="Times New Roman" w:eastAsia="Calibri" w:hAnsi="Times New Roman" w:cs="Times New Roman"/>
          <w:sz w:val="12"/>
          <w:szCs w:val="12"/>
        </w:rPr>
      </w:pPr>
    </w:p>
    <w:p w:rsidR="00852A6F" w:rsidRPr="001D7A68" w:rsidRDefault="00852A6F" w:rsidP="00852A6F">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852A6F" w:rsidRPr="001D7A68" w:rsidRDefault="00852A6F" w:rsidP="00852A6F">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 xml:space="preserve">СЕЛЬСКОГО ПОСЕЛЕНИЯ </w:t>
      </w:r>
      <w:r w:rsidRPr="00852A6F">
        <w:rPr>
          <w:rFonts w:ascii="Times New Roman" w:eastAsia="Calibri" w:hAnsi="Times New Roman" w:cs="Times New Roman"/>
          <w:b/>
          <w:sz w:val="12"/>
          <w:szCs w:val="12"/>
        </w:rPr>
        <w:t>ЧЕРНОВКА</w:t>
      </w:r>
    </w:p>
    <w:p w:rsidR="00852A6F" w:rsidRPr="001D7A68" w:rsidRDefault="00852A6F" w:rsidP="00852A6F">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852A6F" w:rsidRPr="001D7A68" w:rsidRDefault="00852A6F" w:rsidP="00852A6F">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852A6F" w:rsidRPr="001D7A68" w:rsidRDefault="00852A6F" w:rsidP="00852A6F">
      <w:pPr>
        <w:tabs>
          <w:tab w:val="left" w:pos="284"/>
        </w:tabs>
        <w:spacing w:after="0" w:line="240" w:lineRule="auto"/>
        <w:jc w:val="center"/>
        <w:rPr>
          <w:rFonts w:ascii="Times New Roman" w:eastAsia="Calibri" w:hAnsi="Times New Roman" w:cs="Times New Roman"/>
          <w:sz w:val="12"/>
          <w:szCs w:val="12"/>
        </w:rPr>
      </w:pPr>
    </w:p>
    <w:p w:rsidR="00852A6F" w:rsidRPr="001D7A68" w:rsidRDefault="00852A6F" w:rsidP="00852A6F">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852A6F" w:rsidRPr="001D7A68" w:rsidRDefault="00852A6F" w:rsidP="00852A6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 мая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№13</w:t>
      </w:r>
    </w:p>
    <w:p w:rsidR="00852A6F" w:rsidRDefault="00852A6F" w:rsidP="00852A6F">
      <w:pPr>
        <w:tabs>
          <w:tab w:val="left" w:pos="284"/>
        </w:tabs>
        <w:spacing w:after="0" w:line="240" w:lineRule="auto"/>
        <w:jc w:val="center"/>
        <w:rPr>
          <w:rFonts w:ascii="Times New Roman" w:eastAsia="Calibri" w:hAnsi="Times New Roman" w:cs="Times New Roman"/>
          <w:b/>
          <w:sz w:val="12"/>
          <w:szCs w:val="12"/>
        </w:rPr>
      </w:pPr>
      <w:r w:rsidRPr="00972080">
        <w:rPr>
          <w:rFonts w:ascii="Times New Roman" w:eastAsia="Calibri" w:hAnsi="Times New Roman" w:cs="Times New Roman"/>
          <w:b/>
          <w:sz w:val="12"/>
          <w:szCs w:val="12"/>
        </w:rPr>
        <w:t>О внесении и</w:t>
      </w:r>
      <w:r>
        <w:rPr>
          <w:rFonts w:ascii="Times New Roman" w:eastAsia="Calibri" w:hAnsi="Times New Roman" w:cs="Times New Roman"/>
          <w:b/>
          <w:sz w:val="12"/>
          <w:szCs w:val="12"/>
        </w:rPr>
        <w:t xml:space="preserve">зменений и дополнений в бюджет </w:t>
      </w:r>
    </w:p>
    <w:p w:rsidR="00852A6F" w:rsidRDefault="00852A6F" w:rsidP="00852A6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 xml:space="preserve">сельского поселения </w:t>
      </w:r>
      <w:r w:rsidRPr="00852A6F">
        <w:rPr>
          <w:rFonts w:ascii="Times New Roman" w:eastAsia="Calibri" w:hAnsi="Times New Roman" w:cs="Times New Roman"/>
          <w:b/>
          <w:sz w:val="12"/>
          <w:szCs w:val="12"/>
        </w:rPr>
        <w:t xml:space="preserve">Черновка </w:t>
      </w:r>
      <w:r w:rsidRPr="00972080">
        <w:rPr>
          <w:rFonts w:ascii="Times New Roman" w:eastAsia="Calibri" w:hAnsi="Times New Roman" w:cs="Times New Roman"/>
          <w:b/>
          <w:sz w:val="12"/>
          <w:szCs w:val="12"/>
        </w:rPr>
        <w:t>на 2018 год и на плановый период 2019 и 2020 годов</w:t>
      </w:r>
    </w:p>
    <w:p w:rsidR="00852A6F" w:rsidRPr="001D7A68" w:rsidRDefault="00852A6F" w:rsidP="00852A6F">
      <w:pPr>
        <w:tabs>
          <w:tab w:val="left" w:pos="284"/>
        </w:tabs>
        <w:spacing w:after="0" w:line="240" w:lineRule="auto"/>
        <w:jc w:val="center"/>
        <w:rPr>
          <w:rFonts w:ascii="Times New Roman" w:eastAsia="Calibri" w:hAnsi="Times New Roman" w:cs="Times New Roman"/>
          <w:b/>
          <w:sz w:val="12"/>
          <w:szCs w:val="12"/>
        </w:rPr>
      </w:pPr>
    </w:p>
    <w:p w:rsidR="00852A6F" w:rsidRPr="001D7A68"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1D7A68">
        <w:rPr>
          <w:rFonts w:ascii="Times New Roman" w:eastAsia="Calibri" w:hAnsi="Times New Roman" w:cs="Times New Roman"/>
          <w:sz w:val="12"/>
          <w:szCs w:val="12"/>
        </w:rPr>
        <w:t xml:space="preserve">Принято Собранием Представителей сельского поселения </w:t>
      </w:r>
      <w:r w:rsidRPr="00852A6F">
        <w:rPr>
          <w:rFonts w:ascii="Times New Roman" w:eastAsia="Calibri" w:hAnsi="Times New Roman" w:cs="Times New Roman"/>
          <w:sz w:val="12"/>
          <w:szCs w:val="12"/>
        </w:rPr>
        <w:t xml:space="preserve">Черновка </w:t>
      </w:r>
      <w:r w:rsidRPr="001D7A68">
        <w:rPr>
          <w:rFonts w:ascii="Times New Roman" w:eastAsia="Calibri" w:hAnsi="Times New Roman" w:cs="Times New Roman"/>
          <w:sz w:val="12"/>
          <w:szCs w:val="12"/>
        </w:rPr>
        <w:t>муниципального района Сергиевский</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852A6F">
        <w:rPr>
          <w:rFonts w:ascii="Times New Roman" w:eastAsia="Calibri" w:hAnsi="Times New Roman" w:cs="Times New Roman"/>
          <w:sz w:val="12"/>
          <w:szCs w:val="12"/>
        </w:rPr>
        <w:t>Рассмотрев представленный Администрацией сельского поселения Черновка бюджет сельского поселения Черновка на 2018 год и на плановый период 2019 и 2020 годов, Собрание представителей сельского поселения Черновка</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b/>
          <w:sz w:val="12"/>
          <w:szCs w:val="12"/>
        </w:rPr>
      </w:pPr>
      <w:r w:rsidRPr="00852A6F">
        <w:rPr>
          <w:rFonts w:ascii="Times New Roman" w:eastAsia="Calibri" w:hAnsi="Times New Roman" w:cs="Times New Roman"/>
          <w:b/>
          <w:sz w:val="12"/>
          <w:szCs w:val="12"/>
        </w:rPr>
        <w:t>РЕШИЛО:</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52A6F">
        <w:rPr>
          <w:rFonts w:ascii="Times New Roman" w:eastAsia="Calibri" w:hAnsi="Times New Roman" w:cs="Times New Roman"/>
          <w:sz w:val="12"/>
          <w:szCs w:val="12"/>
        </w:rPr>
        <w:t>Внести в решение Собрания Представителей сельского поселения Черновка от  27. 12.2017г.  № 35 «О бюджете сельского поселения Черновка на 2018 год и плановый период 2019 и 2020 годов» следующие изменения и дополнения:</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52A6F">
        <w:rPr>
          <w:rFonts w:ascii="Times New Roman" w:eastAsia="Calibri" w:hAnsi="Times New Roman" w:cs="Times New Roman"/>
          <w:sz w:val="12"/>
          <w:szCs w:val="12"/>
        </w:rPr>
        <w:t>В статье 1 пункт    сумму «5 773» заменить суммой «5 691»;</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852A6F">
        <w:rPr>
          <w:rFonts w:ascii="Times New Roman" w:eastAsia="Calibri" w:hAnsi="Times New Roman" w:cs="Times New Roman"/>
          <w:sz w:val="12"/>
          <w:szCs w:val="12"/>
        </w:rPr>
        <w:t>сум</w:t>
      </w:r>
      <w:r>
        <w:rPr>
          <w:rFonts w:ascii="Times New Roman" w:eastAsia="Calibri" w:hAnsi="Times New Roman" w:cs="Times New Roman"/>
          <w:sz w:val="12"/>
          <w:szCs w:val="12"/>
        </w:rPr>
        <w:t>му «617» заменить суммой «699».</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852A6F">
        <w:rPr>
          <w:rFonts w:ascii="Times New Roman" w:eastAsia="Calibri" w:hAnsi="Times New Roman" w:cs="Times New Roman"/>
          <w:sz w:val="12"/>
          <w:szCs w:val="12"/>
        </w:rPr>
        <w:t>В статье 4 сумму «1971» заменить суммой «1901».</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852A6F">
        <w:rPr>
          <w:rFonts w:ascii="Times New Roman" w:eastAsia="Calibri" w:hAnsi="Times New Roman" w:cs="Times New Roman"/>
          <w:sz w:val="12"/>
          <w:szCs w:val="12"/>
        </w:rPr>
        <w:t>В статье 5 сумму «1971» заменить суммой «1901».</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852A6F">
        <w:rPr>
          <w:rFonts w:ascii="Times New Roman" w:eastAsia="Calibri" w:hAnsi="Times New Roman" w:cs="Times New Roman"/>
          <w:sz w:val="12"/>
          <w:szCs w:val="12"/>
        </w:rPr>
        <w:t>1.2. В статье 14 пункт 1 сумму «160» заменить суммой «230»;</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852A6F">
        <w:rPr>
          <w:rFonts w:ascii="Times New Roman" w:eastAsia="Calibri" w:hAnsi="Times New Roman" w:cs="Times New Roman"/>
          <w:sz w:val="12"/>
          <w:szCs w:val="12"/>
        </w:rPr>
        <w:t>сумму «320» заменить суммой «460»;</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852A6F">
        <w:rPr>
          <w:rFonts w:ascii="Times New Roman" w:eastAsia="Calibri" w:hAnsi="Times New Roman" w:cs="Times New Roman"/>
          <w:sz w:val="12"/>
          <w:szCs w:val="12"/>
        </w:rPr>
        <w:t>сумму «320» заменить суммой «460»;</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852A6F">
        <w:rPr>
          <w:rFonts w:ascii="Times New Roman" w:eastAsia="Calibri" w:hAnsi="Times New Roman" w:cs="Times New Roman"/>
          <w:sz w:val="12"/>
          <w:szCs w:val="12"/>
        </w:rPr>
        <w:t>пункт 2 сумму «160» заменить суммой «230»;</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852A6F">
        <w:rPr>
          <w:rFonts w:ascii="Times New Roman" w:eastAsia="Calibri" w:hAnsi="Times New Roman" w:cs="Times New Roman"/>
          <w:sz w:val="12"/>
          <w:szCs w:val="12"/>
        </w:rPr>
        <w:t>сумму «160» заменить суммой «230»;</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852A6F">
        <w:rPr>
          <w:rFonts w:ascii="Times New Roman" w:eastAsia="Calibri" w:hAnsi="Times New Roman" w:cs="Times New Roman"/>
          <w:sz w:val="12"/>
          <w:szCs w:val="12"/>
        </w:rPr>
        <w:t>сум</w:t>
      </w:r>
      <w:r>
        <w:rPr>
          <w:rFonts w:ascii="Times New Roman" w:eastAsia="Calibri" w:hAnsi="Times New Roman" w:cs="Times New Roman"/>
          <w:sz w:val="12"/>
          <w:szCs w:val="12"/>
        </w:rPr>
        <w:t>му «160» заменить суммой «230».</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852A6F">
        <w:rPr>
          <w:rFonts w:ascii="Times New Roman" w:eastAsia="Calibri" w:hAnsi="Times New Roman" w:cs="Times New Roman"/>
          <w:sz w:val="12"/>
          <w:szCs w:val="12"/>
        </w:rPr>
        <w:t xml:space="preserve">1.4. Приложения 8, 9, 10  изложить </w:t>
      </w:r>
      <w:r>
        <w:rPr>
          <w:rFonts w:ascii="Times New Roman" w:eastAsia="Calibri" w:hAnsi="Times New Roman" w:cs="Times New Roman"/>
          <w:sz w:val="12"/>
          <w:szCs w:val="12"/>
        </w:rPr>
        <w:t>в новой редакции (прилагаются).</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52A6F">
        <w:rPr>
          <w:rFonts w:ascii="Times New Roman" w:eastAsia="Calibri" w:hAnsi="Times New Roman" w:cs="Times New Roman"/>
          <w:sz w:val="12"/>
          <w:szCs w:val="12"/>
        </w:rPr>
        <w:t>Настоящее решение опубликовать в газете «Сергиевский вестник».</w:t>
      </w:r>
    </w:p>
    <w:p w:rsidR="00852A6F" w:rsidRPr="00852A6F" w:rsidRDefault="00852A6F" w:rsidP="00852A6F">
      <w:pPr>
        <w:tabs>
          <w:tab w:val="left" w:pos="284"/>
        </w:tabs>
        <w:spacing w:after="0" w:line="240" w:lineRule="auto"/>
        <w:ind w:firstLine="284"/>
        <w:jc w:val="both"/>
        <w:rPr>
          <w:rFonts w:ascii="Times New Roman" w:eastAsia="Calibri" w:hAnsi="Times New Roman" w:cs="Times New Roman"/>
          <w:sz w:val="12"/>
          <w:szCs w:val="12"/>
        </w:rPr>
      </w:pPr>
      <w:r w:rsidRPr="00852A6F">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52A6F" w:rsidRPr="00852A6F" w:rsidRDefault="00852A6F" w:rsidP="00852A6F">
      <w:pPr>
        <w:tabs>
          <w:tab w:val="left" w:pos="284"/>
        </w:tabs>
        <w:spacing w:after="0" w:line="240" w:lineRule="auto"/>
        <w:jc w:val="right"/>
        <w:rPr>
          <w:rFonts w:ascii="Times New Roman" w:eastAsia="Calibri" w:hAnsi="Times New Roman" w:cs="Times New Roman"/>
          <w:sz w:val="12"/>
          <w:szCs w:val="12"/>
        </w:rPr>
      </w:pPr>
      <w:r w:rsidRPr="00852A6F">
        <w:rPr>
          <w:rFonts w:ascii="Times New Roman" w:eastAsia="Calibri" w:hAnsi="Times New Roman" w:cs="Times New Roman"/>
          <w:sz w:val="12"/>
          <w:szCs w:val="12"/>
        </w:rPr>
        <w:t>Председатель собрания представителей</w:t>
      </w:r>
    </w:p>
    <w:p w:rsidR="00852A6F" w:rsidRPr="00852A6F" w:rsidRDefault="00852A6F" w:rsidP="00852A6F">
      <w:pPr>
        <w:tabs>
          <w:tab w:val="left" w:pos="284"/>
        </w:tabs>
        <w:spacing w:after="0" w:line="240" w:lineRule="auto"/>
        <w:jc w:val="right"/>
        <w:rPr>
          <w:rFonts w:ascii="Times New Roman" w:eastAsia="Calibri" w:hAnsi="Times New Roman" w:cs="Times New Roman"/>
          <w:sz w:val="12"/>
          <w:szCs w:val="12"/>
        </w:rPr>
      </w:pPr>
      <w:r w:rsidRPr="00852A6F">
        <w:rPr>
          <w:rFonts w:ascii="Times New Roman" w:eastAsia="Calibri" w:hAnsi="Times New Roman" w:cs="Times New Roman"/>
          <w:sz w:val="12"/>
          <w:szCs w:val="12"/>
        </w:rPr>
        <w:t>сельского поселения Черновка</w:t>
      </w:r>
    </w:p>
    <w:p w:rsidR="00852A6F" w:rsidRDefault="00852A6F" w:rsidP="00852A6F">
      <w:pPr>
        <w:tabs>
          <w:tab w:val="left" w:pos="284"/>
        </w:tabs>
        <w:spacing w:after="0" w:line="240" w:lineRule="auto"/>
        <w:jc w:val="right"/>
        <w:rPr>
          <w:rFonts w:ascii="Times New Roman" w:eastAsia="Calibri" w:hAnsi="Times New Roman" w:cs="Times New Roman"/>
          <w:sz w:val="12"/>
          <w:szCs w:val="12"/>
        </w:rPr>
      </w:pPr>
      <w:r w:rsidRPr="00852A6F">
        <w:rPr>
          <w:rFonts w:ascii="Times New Roman" w:eastAsia="Calibri" w:hAnsi="Times New Roman" w:cs="Times New Roman"/>
          <w:sz w:val="12"/>
          <w:szCs w:val="12"/>
        </w:rPr>
        <w:t>муниципального района Сергиевский</w:t>
      </w:r>
    </w:p>
    <w:p w:rsidR="00852A6F" w:rsidRPr="00852A6F" w:rsidRDefault="00852A6F" w:rsidP="00852A6F">
      <w:pPr>
        <w:tabs>
          <w:tab w:val="left" w:pos="284"/>
        </w:tabs>
        <w:spacing w:after="0" w:line="240" w:lineRule="auto"/>
        <w:jc w:val="right"/>
        <w:rPr>
          <w:rFonts w:ascii="Times New Roman" w:eastAsia="Calibri" w:hAnsi="Times New Roman" w:cs="Times New Roman"/>
          <w:sz w:val="12"/>
          <w:szCs w:val="12"/>
        </w:rPr>
      </w:pPr>
      <w:r w:rsidRPr="00852A6F">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852A6F">
        <w:rPr>
          <w:rFonts w:ascii="Times New Roman" w:eastAsia="Calibri" w:hAnsi="Times New Roman" w:cs="Times New Roman"/>
          <w:sz w:val="12"/>
          <w:szCs w:val="12"/>
        </w:rPr>
        <w:t>Милюкова</w:t>
      </w:r>
    </w:p>
    <w:p w:rsidR="00852A6F" w:rsidRPr="00852A6F" w:rsidRDefault="00852A6F" w:rsidP="00852A6F">
      <w:pPr>
        <w:tabs>
          <w:tab w:val="left" w:pos="284"/>
        </w:tabs>
        <w:spacing w:after="0" w:line="240" w:lineRule="auto"/>
        <w:jc w:val="right"/>
        <w:rPr>
          <w:rFonts w:ascii="Times New Roman" w:eastAsia="Calibri" w:hAnsi="Times New Roman" w:cs="Times New Roman"/>
          <w:sz w:val="12"/>
          <w:szCs w:val="12"/>
        </w:rPr>
      </w:pPr>
    </w:p>
    <w:p w:rsidR="00852A6F" w:rsidRPr="00852A6F" w:rsidRDefault="00852A6F" w:rsidP="00852A6F">
      <w:pPr>
        <w:tabs>
          <w:tab w:val="left" w:pos="284"/>
        </w:tabs>
        <w:spacing w:after="0" w:line="240" w:lineRule="auto"/>
        <w:jc w:val="right"/>
        <w:rPr>
          <w:rFonts w:ascii="Times New Roman" w:eastAsia="Calibri" w:hAnsi="Times New Roman" w:cs="Times New Roman"/>
          <w:sz w:val="12"/>
          <w:szCs w:val="12"/>
        </w:rPr>
      </w:pPr>
      <w:r w:rsidRPr="00852A6F">
        <w:rPr>
          <w:rFonts w:ascii="Times New Roman" w:eastAsia="Calibri" w:hAnsi="Times New Roman" w:cs="Times New Roman"/>
          <w:sz w:val="12"/>
          <w:szCs w:val="12"/>
        </w:rPr>
        <w:t>Глава сельского поселения Черновка</w:t>
      </w:r>
    </w:p>
    <w:p w:rsidR="00852A6F" w:rsidRDefault="00852A6F" w:rsidP="00852A6F">
      <w:pPr>
        <w:tabs>
          <w:tab w:val="left" w:pos="284"/>
        </w:tabs>
        <w:spacing w:after="0" w:line="240" w:lineRule="auto"/>
        <w:jc w:val="right"/>
        <w:rPr>
          <w:rFonts w:ascii="Times New Roman" w:eastAsia="Calibri" w:hAnsi="Times New Roman" w:cs="Times New Roman"/>
          <w:sz w:val="12"/>
          <w:szCs w:val="12"/>
        </w:rPr>
      </w:pPr>
      <w:r w:rsidRPr="00852A6F">
        <w:rPr>
          <w:rFonts w:ascii="Times New Roman" w:eastAsia="Calibri" w:hAnsi="Times New Roman" w:cs="Times New Roman"/>
          <w:sz w:val="12"/>
          <w:szCs w:val="12"/>
        </w:rPr>
        <w:t>муниципального района Сергиевский</w:t>
      </w:r>
    </w:p>
    <w:p w:rsidR="001920F0" w:rsidRDefault="00852A6F" w:rsidP="00852A6F">
      <w:pPr>
        <w:tabs>
          <w:tab w:val="left" w:pos="284"/>
        </w:tabs>
        <w:spacing w:after="0" w:line="240" w:lineRule="auto"/>
        <w:jc w:val="right"/>
        <w:rPr>
          <w:rFonts w:ascii="Times New Roman" w:eastAsia="Calibri" w:hAnsi="Times New Roman" w:cs="Times New Roman"/>
          <w:sz w:val="12"/>
          <w:szCs w:val="12"/>
        </w:rPr>
      </w:pPr>
      <w:r w:rsidRPr="00852A6F">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52A6F">
        <w:rPr>
          <w:rFonts w:ascii="Times New Roman" w:eastAsia="Calibri" w:hAnsi="Times New Roman" w:cs="Times New Roman"/>
          <w:sz w:val="12"/>
          <w:szCs w:val="12"/>
        </w:rPr>
        <w:t>Беляев</w:t>
      </w:r>
    </w:p>
    <w:p w:rsidR="00B047F6" w:rsidRDefault="00B047F6" w:rsidP="00852A6F">
      <w:pPr>
        <w:tabs>
          <w:tab w:val="left" w:pos="284"/>
        </w:tabs>
        <w:spacing w:after="0" w:line="240" w:lineRule="auto"/>
        <w:jc w:val="right"/>
        <w:rPr>
          <w:rFonts w:ascii="Times New Roman" w:eastAsia="Calibri" w:hAnsi="Times New Roman" w:cs="Times New Roman"/>
          <w:sz w:val="12"/>
          <w:szCs w:val="12"/>
        </w:rPr>
      </w:pPr>
    </w:p>
    <w:p w:rsidR="00B047F6" w:rsidRPr="001D7A68" w:rsidRDefault="00B047F6" w:rsidP="00B047F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B047F6" w:rsidRPr="001D7A68" w:rsidRDefault="00B047F6" w:rsidP="00B047F6">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B047F6" w:rsidRPr="001D7A68" w:rsidRDefault="00B047F6" w:rsidP="00B047F6">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B047F6">
        <w:rPr>
          <w:rFonts w:ascii="Times New Roman" w:eastAsia="Calibri" w:hAnsi="Times New Roman" w:cs="Times New Roman"/>
          <w:i/>
          <w:sz w:val="12"/>
          <w:szCs w:val="12"/>
        </w:rPr>
        <w:t>Черновка</w:t>
      </w:r>
    </w:p>
    <w:p w:rsidR="00B047F6" w:rsidRPr="001D7A68" w:rsidRDefault="00B047F6" w:rsidP="00B047F6">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B047F6" w:rsidRPr="001D7A68" w:rsidRDefault="00B047F6" w:rsidP="00B047F6">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B047F6" w:rsidRPr="001D7A68" w:rsidRDefault="00B047F6" w:rsidP="00B047F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1920F0" w:rsidRPr="00B047F6" w:rsidRDefault="00B047F6" w:rsidP="00B047F6">
      <w:pPr>
        <w:tabs>
          <w:tab w:val="left" w:pos="284"/>
        </w:tabs>
        <w:spacing w:after="0" w:line="240" w:lineRule="auto"/>
        <w:jc w:val="center"/>
        <w:rPr>
          <w:rFonts w:ascii="Times New Roman" w:eastAsia="Calibri" w:hAnsi="Times New Roman" w:cs="Times New Roman"/>
          <w:b/>
          <w:sz w:val="12"/>
          <w:szCs w:val="12"/>
        </w:rPr>
      </w:pPr>
      <w:r w:rsidRPr="00B047F6">
        <w:rPr>
          <w:rFonts w:ascii="Times New Roman" w:eastAsia="Calibri" w:hAnsi="Times New Roman" w:cs="Times New Roman"/>
          <w:b/>
          <w:sz w:val="12"/>
          <w:szCs w:val="12"/>
        </w:rPr>
        <w:t>Источники внутреннего финансирования дефицита местного бюджета  на 2018 год</w:t>
      </w:r>
    </w:p>
    <w:tbl>
      <w:tblPr>
        <w:tblStyle w:val="af4"/>
        <w:tblW w:w="7513" w:type="dxa"/>
        <w:tblInd w:w="108" w:type="dxa"/>
        <w:tblLayout w:type="fixed"/>
        <w:tblLook w:val="04A0" w:firstRow="1" w:lastRow="0" w:firstColumn="1" w:lastColumn="0" w:noHBand="0" w:noVBand="1"/>
      </w:tblPr>
      <w:tblGrid>
        <w:gridCol w:w="567"/>
        <w:gridCol w:w="1418"/>
        <w:gridCol w:w="4819"/>
        <w:gridCol w:w="709"/>
      </w:tblGrid>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bCs/>
                <w:sz w:val="10"/>
                <w:szCs w:val="10"/>
              </w:rPr>
            </w:pPr>
            <w:r w:rsidRPr="00B047F6">
              <w:rPr>
                <w:rFonts w:ascii="Times New Roman" w:eastAsia="Calibri" w:hAnsi="Times New Roman" w:cs="Times New Roman"/>
                <w:bCs/>
                <w:sz w:val="10"/>
                <w:szCs w:val="10"/>
              </w:rPr>
              <w:t>Код администратора</w:t>
            </w:r>
          </w:p>
        </w:tc>
        <w:tc>
          <w:tcPr>
            <w:tcW w:w="1418"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Код</w:t>
            </w:r>
          </w:p>
        </w:tc>
        <w:tc>
          <w:tcPr>
            <w:tcW w:w="4819"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Наименование</w:t>
            </w:r>
          </w:p>
        </w:tc>
        <w:tc>
          <w:tcPr>
            <w:tcW w:w="709"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Сумма, тыс.</w:t>
            </w:r>
            <w:r>
              <w:rPr>
                <w:rFonts w:ascii="Times New Roman" w:eastAsia="Calibri" w:hAnsi="Times New Roman" w:cs="Times New Roman"/>
                <w:bCs/>
                <w:sz w:val="12"/>
                <w:szCs w:val="12"/>
              </w:rPr>
              <w:t xml:space="preserve"> </w:t>
            </w:r>
            <w:r w:rsidRPr="00B047F6">
              <w:rPr>
                <w:rFonts w:ascii="Times New Roman" w:eastAsia="Calibri" w:hAnsi="Times New Roman" w:cs="Times New Roman"/>
                <w:bCs/>
                <w:sz w:val="12"/>
                <w:szCs w:val="12"/>
              </w:rPr>
              <w:t>рублей</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542</w:t>
            </w:r>
          </w:p>
        </w:tc>
        <w:tc>
          <w:tcPr>
            <w:tcW w:w="1418"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01 00 00 00 00 0000 000</w:t>
            </w:r>
          </w:p>
        </w:tc>
        <w:tc>
          <w:tcPr>
            <w:tcW w:w="4819"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699</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542</w:t>
            </w:r>
          </w:p>
        </w:tc>
        <w:tc>
          <w:tcPr>
            <w:tcW w:w="1418"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01 03 00 00 00 0000 000</w:t>
            </w:r>
          </w:p>
        </w:tc>
        <w:tc>
          <w:tcPr>
            <w:tcW w:w="4819"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709"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230</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542</w:t>
            </w:r>
          </w:p>
        </w:tc>
        <w:tc>
          <w:tcPr>
            <w:tcW w:w="1418"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01 03 01 00 00 0000 700</w:t>
            </w:r>
          </w:p>
        </w:tc>
        <w:tc>
          <w:tcPr>
            <w:tcW w:w="481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0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230</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542</w:t>
            </w:r>
          </w:p>
        </w:tc>
        <w:tc>
          <w:tcPr>
            <w:tcW w:w="1418" w:type="dxa"/>
            <w:noWrap/>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01 03 01 00 10 0000 710</w:t>
            </w:r>
          </w:p>
        </w:tc>
        <w:tc>
          <w:tcPr>
            <w:tcW w:w="481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70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230</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542</w:t>
            </w:r>
          </w:p>
        </w:tc>
        <w:tc>
          <w:tcPr>
            <w:tcW w:w="1418"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01 05 00 00 00 0000 000</w:t>
            </w:r>
          </w:p>
        </w:tc>
        <w:tc>
          <w:tcPr>
            <w:tcW w:w="4819"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Изменение остатков средств на счетах по учету средств бюджетов</w:t>
            </w:r>
          </w:p>
        </w:tc>
        <w:tc>
          <w:tcPr>
            <w:tcW w:w="709"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469</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542</w:t>
            </w:r>
          </w:p>
        </w:tc>
        <w:tc>
          <w:tcPr>
            <w:tcW w:w="1418"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01 05 00 00 00 0000 500</w:t>
            </w:r>
          </w:p>
        </w:tc>
        <w:tc>
          <w:tcPr>
            <w:tcW w:w="4819"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 xml:space="preserve">Увеличение остатков средств бюджетов </w:t>
            </w:r>
          </w:p>
        </w:tc>
        <w:tc>
          <w:tcPr>
            <w:tcW w:w="70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-5921</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542</w:t>
            </w:r>
          </w:p>
        </w:tc>
        <w:tc>
          <w:tcPr>
            <w:tcW w:w="1418"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01 05 02 00 00 0000 500</w:t>
            </w:r>
          </w:p>
        </w:tc>
        <w:tc>
          <w:tcPr>
            <w:tcW w:w="481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Увеличение прочих остатков средств бюджетов</w:t>
            </w:r>
          </w:p>
        </w:tc>
        <w:tc>
          <w:tcPr>
            <w:tcW w:w="70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-5921</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542</w:t>
            </w:r>
          </w:p>
        </w:tc>
        <w:tc>
          <w:tcPr>
            <w:tcW w:w="1418"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01 05 02 01 00 0000 510</w:t>
            </w:r>
          </w:p>
        </w:tc>
        <w:tc>
          <w:tcPr>
            <w:tcW w:w="481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Увеличение прочих остатков денежных  средств бюджетов</w:t>
            </w:r>
          </w:p>
        </w:tc>
        <w:tc>
          <w:tcPr>
            <w:tcW w:w="70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-5921</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542</w:t>
            </w:r>
          </w:p>
        </w:tc>
        <w:tc>
          <w:tcPr>
            <w:tcW w:w="1418" w:type="dxa"/>
            <w:noWrap/>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01 05 02 01 10 0000 510</w:t>
            </w:r>
          </w:p>
        </w:tc>
        <w:tc>
          <w:tcPr>
            <w:tcW w:w="481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70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-5921</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542</w:t>
            </w:r>
          </w:p>
        </w:tc>
        <w:tc>
          <w:tcPr>
            <w:tcW w:w="1418"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01 05 00 00 00 0000 600</w:t>
            </w:r>
          </w:p>
        </w:tc>
        <w:tc>
          <w:tcPr>
            <w:tcW w:w="4819" w:type="dxa"/>
            <w:hideMark/>
          </w:tcPr>
          <w:p w:rsidR="00B047F6" w:rsidRPr="00B047F6" w:rsidRDefault="00B047F6" w:rsidP="00B047F6">
            <w:pPr>
              <w:tabs>
                <w:tab w:val="left" w:pos="284"/>
              </w:tabs>
              <w:rPr>
                <w:rFonts w:ascii="Times New Roman" w:eastAsia="Calibri" w:hAnsi="Times New Roman" w:cs="Times New Roman"/>
                <w:bCs/>
                <w:sz w:val="12"/>
                <w:szCs w:val="12"/>
              </w:rPr>
            </w:pPr>
            <w:r w:rsidRPr="00B047F6">
              <w:rPr>
                <w:rFonts w:ascii="Times New Roman" w:eastAsia="Calibri" w:hAnsi="Times New Roman" w:cs="Times New Roman"/>
                <w:bCs/>
                <w:sz w:val="12"/>
                <w:szCs w:val="12"/>
              </w:rPr>
              <w:t>Уменьшение остатков средств бюджетов</w:t>
            </w:r>
          </w:p>
        </w:tc>
        <w:tc>
          <w:tcPr>
            <w:tcW w:w="70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6390</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542</w:t>
            </w:r>
          </w:p>
        </w:tc>
        <w:tc>
          <w:tcPr>
            <w:tcW w:w="1418"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01 05 02 00 00 0000 600</w:t>
            </w:r>
          </w:p>
        </w:tc>
        <w:tc>
          <w:tcPr>
            <w:tcW w:w="481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Уменьшение прочих остатков средств бюджетов</w:t>
            </w:r>
          </w:p>
        </w:tc>
        <w:tc>
          <w:tcPr>
            <w:tcW w:w="70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6390</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542</w:t>
            </w:r>
          </w:p>
        </w:tc>
        <w:tc>
          <w:tcPr>
            <w:tcW w:w="1418"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01 05 02 01 00 0000 610</w:t>
            </w:r>
          </w:p>
        </w:tc>
        <w:tc>
          <w:tcPr>
            <w:tcW w:w="481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Уменьшение прочих остатков денежных  средств бюджетов</w:t>
            </w:r>
          </w:p>
        </w:tc>
        <w:tc>
          <w:tcPr>
            <w:tcW w:w="70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6390</w:t>
            </w:r>
          </w:p>
        </w:tc>
      </w:tr>
      <w:tr w:rsidR="00B047F6" w:rsidRPr="00B047F6" w:rsidTr="00105A64">
        <w:trPr>
          <w:trHeight w:val="20"/>
        </w:trPr>
        <w:tc>
          <w:tcPr>
            <w:tcW w:w="567"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542</w:t>
            </w:r>
          </w:p>
        </w:tc>
        <w:tc>
          <w:tcPr>
            <w:tcW w:w="1418" w:type="dxa"/>
            <w:noWrap/>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01 05 02 01 10 0000 610</w:t>
            </w:r>
          </w:p>
        </w:tc>
        <w:tc>
          <w:tcPr>
            <w:tcW w:w="481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709" w:type="dxa"/>
            <w:hideMark/>
          </w:tcPr>
          <w:p w:rsidR="00B047F6" w:rsidRPr="00B047F6" w:rsidRDefault="00B047F6" w:rsidP="00B047F6">
            <w:pPr>
              <w:tabs>
                <w:tab w:val="left" w:pos="284"/>
              </w:tabs>
              <w:rPr>
                <w:rFonts w:ascii="Times New Roman" w:eastAsia="Calibri" w:hAnsi="Times New Roman" w:cs="Times New Roman"/>
                <w:sz w:val="12"/>
                <w:szCs w:val="12"/>
              </w:rPr>
            </w:pPr>
            <w:r w:rsidRPr="00B047F6">
              <w:rPr>
                <w:rFonts w:ascii="Times New Roman" w:eastAsia="Calibri" w:hAnsi="Times New Roman" w:cs="Times New Roman"/>
                <w:sz w:val="12"/>
                <w:szCs w:val="12"/>
              </w:rPr>
              <w:t>6390</w:t>
            </w:r>
          </w:p>
        </w:tc>
      </w:tr>
    </w:tbl>
    <w:p w:rsidR="00A00E4B" w:rsidRDefault="00A00E4B" w:rsidP="006D4521">
      <w:pPr>
        <w:tabs>
          <w:tab w:val="left" w:pos="284"/>
        </w:tabs>
        <w:spacing w:after="0" w:line="240" w:lineRule="auto"/>
        <w:jc w:val="both"/>
        <w:rPr>
          <w:rFonts w:ascii="Times New Roman" w:eastAsia="Calibri" w:hAnsi="Times New Roman" w:cs="Times New Roman"/>
          <w:sz w:val="12"/>
          <w:szCs w:val="12"/>
        </w:rPr>
      </w:pP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B047F6">
        <w:rPr>
          <w:rFonts w:ascii="Times New Roman" w:eastAsia="Calibri" w:hAnsi="Times New Roman" w:cs="Times New Roman"/>
          <w:i/>
          <w:sz w:val="12"/>
          <w:szCs w:val="12"/>
        </w:rPr>
        <w:t>Черновка</w:t>
      </w: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A00E4B" w:rsidRPr="00105A64" w:rsidRDefault="00105A64" w:rsidP="00105A64">
      <w:pPr>
        <w:tabs>
          <w:tab w:val="left" w:pos="284"/>
        </w:tabs>
        <w:spacing w:after="0" w:line="240" w:lineRule="auto"/>
        <w:jc w:val="center"/>
        <w:rPr>
          <w:rFonts w:ascii="Times New Roman" w:eastAsia="Calibri" w:hAnsi="Times New Roman" w:cs="Times New Roman"/>
          <w:b/>
          <w:sz w:val="12"/>
          <w:szCs w:val="12"/>
        </w:rPr>
      </w:pPr>
      <w:r w:rsidRPr="00105A64">
        <w:rPr>
          <w:rFonts w:ascii="Times New Roman" w:eastAsia="Calibri" w:hAnsi="Times New Roman" w:cs="Times New Roman"/>
          <w:b/>
          <w:sz w:val="12"/>
          <w:szCs w:val="12"/>
        </w:rPr>
        <w:t xml:space="preserve">Источники внутреннего финансирования дефицита местного </w:t>
      </w:r>
      <w:r>
        <w:rPr>
          <w:rFonts w:ascii="Times New Roman" w:eastAsia="Calibri" w:hAnsi="Times New Roman" w:cs="Times New Roman"/>
          <w:b/>
          <w:sz w:val="12"/>
          <w:szCs w:val="12"/>
        </w:rPr>
        <w:t>бюджета  на плановый период 2019</w:t>
      </w:r>
      <w:r w:rsidRPr="00105A64">
        <w:rPr>
          <w:rFonts w:ascii="Times New Roman" w:eastAsia="Calibri" w:hAnsi="Times New Roman" w:cs="Times New Roman"/>
          <w:b/>
          <w:sz w:val="12"/>
          <w:szCs w:val="12"/>
        </w:rPr>
        <w:t xml:space="preserve"> и 2020 годов</w:t>
      </w:r>
    </w:p>
    <w:tbl>
      <w:tblPr>
        <w:tblStyle w:val="af4"/>
        <w:tblW w:w="7513" w:type="dxa"/>
        <w:tblInd w:w="108" w:type="dxa"/>
        <w:tblLayout w:type="fixed"/>
        <w:tblLook w:val="04A0" w:firstRow="1" w:lastRow="0" w:firstColumn="1" w:lastColumn="0" w:noHBand="0" w:noVBand="1"/>
      </w:tblPr>
      <w:tblGrid>
        <w:gridCol w:w="426"/>
        <w:gridCol w:w="1417"/>
        <w:gridCol w:w="4536"/>
        <w:gridCol w:w="567"/>
        <w:gridCol w:w="567"/>
      </w:tblGrid>
      <w:tr w:rsidR="00105A64" w:rsidRPr="00105A64" w:rsidTr="00105A64">
        <w:trPr>
          <w:trHeight w:val="20"/>
        </w:trPr>
        <w:tc>
          <w:tcPr>
            <w:tcW w:w="426" w:type="dxa"/>
            <w:vMerge w:val="restart"/>
            <w:hideMark/>
          </w:tcPr>
          <w:p w:rsidR="00105A64" w:rsidRPr="00105A64" w:rsidRDefault="00105A64" w:rsidP="00105A64">
            <w:pPr>
              <w:tabs>
                <w:tab w:val="left" w:pos="284"/>
              </w:tabs>
              <w:rPr>
                <w:rFonts w:ascii="Times New Roman" w:eastAsia="Calibri" w:hAnsi="Times New Roman" w:cs="Times New Roman"/>
                <w:bCs/>
                <w:sz w:val="10"/>
                <w:szCs w:val="10"/>
              </w:rPr>
            </w:pPr>
            <w:r w:rsidRPr="00105A64">
              <w:rPr>
                <w:rFonts w:ascii="Times New Roman" w:eastAsia="Calibri" w:hAnsi="Times New Roman" w:cs="Times New Roman"/>
                <w:bCs/>
                <w:sz w:val="10"/>
                <w:szCs w:val="10"/>
              </w:rPr>
              <w:t>Код администратора</w:t>
            </w:r>
          </w:p>
        </w:tc>
        <w:tc>
          <w:tcPr>
            <w:tcW w:w="1417" w:type="dxa"/>
            <w:vMerge w:val="restart"/>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Код</w:t>
            </w:r>
          </w:p>
        </w:tc>
        <w:tc>
          <w:tcPr>
            <w:tcW w:w="4536" w:type="dxa"/>
            <w:vMerge w:val="restart"/>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 xml:space="preserve">Наименование </w:t>
            </w:r>
          </w:p>
        </w:tc>
        <w:tc>
          <w:tcPr>
            <w:tcW w:w="1134" w:type="dxa"/>
            <w:gridSpan w:val="2"/>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Сумма, тыс. рублей</w:t>
            </w:r>
          </w:p>
        </w:tc>
      </w:tr>
      <w:tr w:rsidR="00105A64" w:rsidRPr="00105A64" w:rsidTr="00105A64">
        <w:trPr>
          <w:trHeight w:val="20"/>
        </w:trPr>
        <w:tc>
          <w:tcPr>
            <w:tcW w:w="426" w:type="dxa"/>
            <w:vMerge/>
            <w:hideMark/>
          </w:tcPr>
          <w:p w:rsidR="00105A64" w:rsidRPr="00105A64" w:rsidRDefault="00105A64" w:rsidP="00105A64">
            <w:pPr>
              <w:tabs>
                <w:tab w:val="left" w:pos="284"/>
              </w:tabs>
              <w:rPr>
                <w:rFonts w:ascii="Times New Roman" w:eastAsia="Calibri" w:hAnsi="Times New Roman" w:cs="Times New Roman"/>
                <w:bCs/>
                <w:sz w:val="12"/>
                <w:szCs w:val="12"/>
              </w:rPr>
            </w:pPr>
          </w:p>
        </w:tc>
        <w:tc>
          <w:tcPr>
            <w:tcW w:w="1417" w:type="dxa"/>
            <w:vMerge/>
            <w:hideMark/>
          </w:tcPr>
          <w:p w:rsidR="00105A64" w:rsidRPr="00105A64" w:rsidRDefault="00105A64" w:rsidP="00105A64">
            <w:pPr>
              <w:tabs>
                <w:tab w:val="left" w:pos="284"/>
              </w:tabs>
              <w:rPr>
                <w:rFonts w:ascii="Times New Roman" w:eastAsia="Calibri" w:hAnsi="Times New Roman" w:cs="Times New Roman"/>
                <w:bCs/>
                <w:sz w:val="12"/>
                <w:szCs w:val="12"/>
              </w:rPr>
            </w:pPr>
          </w:p>
        </w:tc>
        <w:tc>
          <w:tcPr>
            <w:tcW w:w="4536" w:type="dxa"/>
            <w:vMerge/>
            <w:hideMark/>
          </w:tcPr>
          <w:p w:rsidR="00105A64" w:rsidRPr="00105A64" w:rsidRDefault="00105A64" w:rsidP="00105A64">
            <w:pPr>
              <w:tabs>
                <w:tab w:val="left" w:pos="284"/>
              </w:tabs>
              <w:rPr>
                <w:rFonts w:ascii="Times New Roman" w:eastAsia="Calibri" w:hAnsi="Times New Roman" w:cs="Times New Roman"/>
                <w:bCs/>
                <w:sz w:val="12"/>
                <w:szCs w:val="12"/>
              </w:rPr>
            </w:pPr>
          </w:p>
        </w:tc>
        <w:tc>
          <w:tcPr>
            <w:tcW w:w="56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2019 год</w:t>
            </w:r>
          </w:p>
        </w:tc>
        <w:tc>
          <w:tcPr>
            <w:tcW w:w="56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2020 год</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01 00 00 00 00 0000 000</w:t>
            </w:r>
          </w:p>
        </w:tc>
        <w:tc>
          <w:tcPr>
            <w:tcW w:w="4536"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w:t>
            </w:r>
          </w:p>
        </w:tc>
        <w:tc>
          <w:tcPr>
            <w:tcW w:w="56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01 03 00 00 00 0000 000</w:t>
            </w:r>
          </w:p>
        </w:tc>
        <w:tc>
          <w:tcPr>
            <w:tcW w:w="4536"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w:t>
            </w:r>
          </w:p>
        </w:tc>
        <w:tc>
          <w:tcPr>
            <w:tcW w:w="56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01 03 01 00 00 0000 700</w:t>
            </w:r>
          </w:p>
        </w:tc>
        <w:tc>
          <w:tcPr>
            <w:tcW w:w="453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lastRenderedPageBreak/>
              <w:t>542</w:t>
            </w:r>
          </w:p>
        </w:tc>
        <w:tc>
          <w:tcPr>
            <w:tcW w:w="1417" w:type="dxa"/>
            <w:noWrap/>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01 03 01 00 10 0000 710</w:t>
            </w:r>
          </w:p>
        </w:tc>
        <w:tc>
          <w:tcPr>
            <w:tcW w:w="453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01 03 01 00 00 0000 800</w:t>
            </w:r>
          </w:p>
        </w:tc>
        <w:tc>
          <w:tcPr>
            <w:tcW w:w="453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542</w:t>
            </w:r>
          </w:p>
        </w:tc>
        <w:tc>
          <w:tcPr>
            <w:tcW w:w="1417" w:type="dxa"/>
            <w:noWrap/>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01 03 01 00 10 0000 810</w:t>
            </w:r>
          </w:p>
        </w:tc>
        <w:tc>
          <w:tcPr>
            <w:tcW w:w="453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01 05 00 00 00 0000 000</w:t>
            </w:r>
          </w:p>
        </w:tc>
        <w:tc>
          <w:tcPr>
            <w:tcW w:w="4536"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w:t>
            </w:r>
          </w:p>
        </w:tc>
        <w:tc>
          <w:tcPr>
            <w:tcW w:w="56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01 05 00 00 00 0000 500</w:t>
            </w:r>
          </w:p>
        </w:tc>
        <w:tc>
          <w:tcPr>
            <w:tcW w:w="4536"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-4344</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-4485</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01 05 02 00 00 0000 500</w:t>
            </w:r>
          </w:p>
        </w:tc>
        <w:tc>
          <w:tcPr>
            <w:tcW w:w="453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Увеличение прочих остатков средств бюджетов</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-4344</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-4485</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01 05 02 01 00 0000 510</w:t>
            </w:r>
          </w:p>
        </w:tc>
        <w:tc>
          <w:tcPr>
            <w:tcW w:w="453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-4344</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-4485</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542</w:t>
            </w:r>
          </w:p>
        </w:tc>
        <w:tc>
          <w:tcPr>
            <w:tcW w:w="1417" w:type="dxa"/>
            <w:noWrap/>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01 05 02 01 10 0000 510</w:t>
            </w:r>
          </w:p>
        </w:tc>
        <w:tc>
          <w:tcPr>
            <w:tcW w:w="453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-4344</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-4485</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01 05 00 00 00 0000 600</w:t>
            </w:r>
          </w:p>
        </w:tc>
        <w:tc>
          <w:tcPr>
            <w:tcW w:w="4536" w:type="dxa"/>
            <w:hideMark/>
          </w:tcPr>
          <w:p w:rsidR="00105A64" w:rsidRPr="00105A64" w:rsidRDefault="00105A64" w:rsidP="00105A64">
            <w:pPr>
              <w:tabs>
                <w:tab w:val="left" w:pos="284"/>
              </w:tabs>
              <w:rPr>
                <w:rFonts w:ascii="Times New Roman" w:eastAsia="Calibri" w:hAnsi="Times New Roman" w:cs="Times New Roman"/>
                <w:bCs/>
                <w:sz w:val="12"/>
                <w:szCs w:val="12"/>
              </w:rPr>
            </w:pPr>
            <w:r w:rsidRPr="00105A64">
              <w:rPr>
                <w:rFonts w:ascii="Times New Roman" w:eastAsia="Calibri" w:hAnsi="Times New Roman" w:cs="Times New Roman"/>
                <w:bCs/>
                <w:sz w:val="12"/>
                <w:szCs w:val="12"/>
              </w:rPr>
              <w:t>Уменьшение остатков средств бюджетов</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4344</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4485</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01 05 02 00 00 0000 600</w:t>
            </w:r>
          </w:p>
        </w:tc>
        <w:tc>
          <w:tcPr>
            <w:tcW w:w="453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Уменьшение прочих остатков средств бюджетов</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4344</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4485</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542</w:t>
            </w:r>
          </w:p>
        </w:tc>
        <w:tc>
          <w:tcPr>
            <w:tcW w:w="141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01 05 02 01 00 0000 610</w:t>
            </w:r>
          </w:p>
        </w:tc>
        <w:tc>
          <w:tcPr>
            <w:tcW w:w="453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4344</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4485</w:t>
            </w:r>
          </w:p>
        </w:tc>
      </w:tr>
      <w:tr w:rsidR="00105A64" w:rsidRPr="00105A64" w:rsidTr="00105A64">
        <w:trPr>
          <w:trHeight w:val="20"/>
        </w:trPr>
        <w:tc>
          <w:tcPr>
            <w:tcW w:w="42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542</w:t>
            </w:r>
          </w:p>
        </w:tc>
        <w:tc>
          <w:tcPr>
            <w:tcW w:w="1417" w:type="dxa"/>
            <w:noWrap/>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01 05 02 01 10 0000 610</w:t>
            </w:r>
          </w:p>
        </w:tc>
        <w:tc>
          <w:tcPr>
            <w:tcW w:w="4536"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4344</w:t>
            </w:r>
          </w:p>
        </w:tc>
        <w:tc>
          <w:tcPr>
            <w:tcW w:w="567" w:type="dxa"/>
            <w:hideMark/>
          </w:tcPr>
          <w:p w:rsidR="00105A64" w:rsidRPr="00105A64" w:rsidRDefault="00105A64" w:rsidP="00105A64">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4485</w:t>
            </w:r>
          </w:p>
        </w:tc>
      </w:tr>
    </w:tbl>
    <w:p w:rsidR="00852A6F" w:rsidRDefault="00852A6F" w:rsidP="006D4521">
      <w:pPr>
        <w:tabs>
          <w:tab w:val="left" w:pos="284"/>
        </w:tabs>
        <w:spacing w:after="0" w:line="240" w:lineRule="auto"/>
        <w:jc w:val="both"/>
        <w:rPr>
          <w:rFonts w:ascii="Times New Roman" w:eastAsia="Calibri" w:hAnsi="Times New Roman" w:cs="Times New Roman"/>
          <w:sz w:val="12"/>
          <w:szCs w:val="12"/>
        </w:rPr>
      </w:pP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 xml:space="preserve">сельского поселения </w:t>
      </w:r>
      <w:r w:rsidRPr="00B047F6">
        <w:rPr>
          <w:rFonts w:ascii="Times New Roman" w:eastAsia="Calibri" w:hAnsi="Times New Roman" w:cs="Times New Roman"/>
          <w:i/>
          <w:sz w:val="12"/>
          <w:szCs w:val="12"/>
        </w:rPr>
        <w:t>Черновка</w:t>
      </w: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105A64" w:rsidRPr="001D7A68" w:rsidRDefault="00105A64" w:rsidP="00105A6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18.05.</w:t>
      </w:r>
      <w:r w:rsidRPr="001D7A68">
        <w:rPr>
          <w:rFonts w:ascii="Times New Roman" w:eastAsia="Calibri" w:hAnsi="Times New Roman" w:cs="Times New Roman"/>
          <w:i/>
          <w:sz w:val="12"/>
          <w:szCs w:val="12"/>
        </w:rPr>
        <w:t>2018 г</w:t>
      </w:r>
    </w:p>
    <w:p w:rsidR="00105A64" w:rsidRPr="007E4B80" w:rsidRDefault="00105A64" w:rsidP="00105A64">
      <w:pPr>
        <w:tabs>
          <w:tab w:val="left" w:pos="284"/>
        </w:tabs>
        <w:spacing w:after="0" w:line="240" w:lineRule="auto"/>
        <w:jc w:val="center"/>
        <w:rPr>
          <w:rFonts w:ascii="Times New Roman" w:eastAsia="Calibri" w:hAnsi="Times New Roman" w:cs="Times New Roman"/>
          <w:b/>
          <w:sz w:val="12"/>
          <w:szCs w:val="12"/>
        </w:rPr>
      </w:pPr>
      <w:r w:rsidRPr="007E4B80">
        <w:rPr>
          <w:rFonts w:ascii="Times New Roman" w:eastAsia="Calibri" w:hAnsi="Times New Roman" w:cs="Times New Roman"/>
          <w:b/>
          <w:sz w:val="12"/>
          <w:szCs w:val="12"/>
        </w:rPr>
        <w:t xml:space="preserve">ПРОГРАММА МУНИЦИПАЛЬНЫХ ВНУТРЕННИХ ЗАИМСТВОВАНИЙ </w:t>
      </w:r>
    </w:p>
    <w:p w:rsidR="00105A64" w:rsidRPr="007E4B80" w:rsidRDefault="00105A64" w:rsidP="00105A64">
      <w:pPr>
        <w:tabs>
          <w:tab w:val="left" w:pos="284"/>
        </w:tabs>
        <w:spacing w:after="0" w:line="240" w:lineRule="auto"/>
        <w:jc w:val="center"/>
        <w:rPr>
          <w:rFonts w:ascii="Times New Roman" w:eastAsia="Calibri" w:hAnsi="Times New Roman" w:cs="Times New Roman"/>
          <w:b/>
          <w:sz w:val="12"/>
          <w:szCs w:val="12"/>
        </w:rPr>
      </w:pPr>
      <w:r w:rsidRPr="007E4B80">
        <w:rPr>
          <w:rFonts w:ascii="Times New Roman" w:eastAsia="Calibri" w:hAnsi="Times New Roman" w:cs="Times New Roman"/>
          <w:b/>
          <w:sz w:val="12"/>
          <w:szCs w:val="12"/>
        </w:rPr>
        <w:t>МЕСТНОГО БЮДЖЕТА НА 2018 ГОД И ПЛ</w:t>
      </w:r>
      <w:r>
        <w:rPr>
          <w:rFonts w:ascii="Times New Roman" w:eastAsia="Calibri" w:hAnsi="Times New Roman" w:cs="Times New Roman"/>
          <w:b/>
          <w:sz w:val="12"/>
          <w:szCs w:val="12"/>
        </w:rPr>
        <w:t>АНОВЫЙ ПЕРИОД 2019 И 2020 ГОДОВ</w:t>
      </w:r>
    </w:p>
    <w:p w:rsidR="00105A64" w:rsidRPr="007E4B80" w:rsidRDefault="00105A64" w:rsidP="00105A64">
      <w:pPr>
        <w:tabs>
          <w:tab w:val="left" w:pos="284"/>
        </w:tabs>
        <w:spacing w:after="0" w:line="240" w:lineRule="auto"/>
        <w:jc w:val="center"/>
        <w:rPr>
          <w:rFonts w:ascii="Times New Roman" w:eastAsia="Calibri" w:hAnsi="Times New Roman" w:cs="Times New Roman"/>
          <w:b/>
          <w:sz w:val="12"/>
          <w:szCs w:val="12"/>
        </w:rPr>
      </w:pPr>
      <w:r w:rsidRPr="007E4B80">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330"/>
        <w:tblW w:w="7513" w:type="dxa"/>
        <w:tblInd w:w="108" w:type="dxa"/>
        <w:tblLook w:val="04A0" w:firstRow="1" w:lastRow="0" w:firstColumn="1" w:lastColumn="0" w:noHBand="0" w:noVBand="1"/>
      </w:tblPr>
      <w:tblGrid>
        <w:gridCol w:w="426"/>
        <w:gridCol w:w="3685"/>
        <w:gridCol w:w="1701"/>
        <w:gridCol w:w="1701"/>
      </w:tblGrid>
      <w:tr w:rsidR="00105A64" w:rsidRPr="007E4B80" w:rsidTr="00B446FB">
        <w:trPr>
          <w:trHeight w:val="314"/>
        </w:trPr>
        <w:tc>
          <w:tcPr>
            <w:tcW w:w="426" w:type="dxa"/>
            <w:hideMark/>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 п/п</w:t>
            </w:r>
          </w:p>
        </w:tc>
        <w:tc>
          <w:tcPr>
            <w:tcW w:w="3685" w:type="dxa"/>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 xml:space="preserve">Вид и наименование заимствования </w:t>
            </w:r>
          </w:p>
        </w:tc>
        <w:tc>
          <w:tcPr>
            <w:tcW w:w="1701" w:type="dxa"/>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Привлечение средств в 2018 году, тыс. рублей</w:t>
            </w:r>
          </w:p>
        </w:tc>
        <w:tc>
          <w:tcPr>
            <w:tcW w:w="1701" w:type="dxa"/>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Погашение основного долга в 2018 году, тыс. рублей</w:t>
            </w:r>
          </w:p>
        </w:tc>
      </w:tr>
      <w:tr w:rsidR="00105A64" w:rsidRPr="007E4B80" w:rsidTr="00B446FB">
        <w:trPr>
          <w:trHeight w:val="20"/>
        </w:trPr>
        <w:tc>
          <w:tcPr>
            <w:tcW w:w="426" w:type="dxa"/>
            <w:hideMark/>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1.</w:t>
            </w:r>
          </w:p>
        </w:tc>
        <w:tc>
          <w:tcPr>
            <w:tcW w:w="3685" w:type="dxa"/>
            <w:hideMark/>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105A64" w:rsidRPr="007E4B80" w:rsidRDefault="00105A64" w:rsidP="00B446FB">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c>
          <w:tcPr>
            <w:tcW w:w="1701" w:type="dxa"/>
            <w:hideMark/>
          </w:tcPr>
          <w:p w:rsidR="00105A64" w:rsidRPr="007E4B80" w:rsidRDefault="00105A64" w:rsidP="00B446F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w:t>
            </w:r>
          </w:p>
        </w:tc>
      </w:tr>
    </w:tbl>
    <w:p w:rsidR="00105A64" w:rsidRPr="007E4B80" w:rsidRDefault="00105A64" w:rsidP="00105A64">
      <w:pPr>
        <w:tabs>
          <w:tab w:val="left" w:pos="284"/>
        </w:tabs>
        <w:spacing w:after="0" w:line="240" w:lineRule="auto"/>
        <w:jc w:val="center"/>
        <w:rPr>
          <w:rFonts w:ascii="Times New Roman" w:eastAsia="Calibri" w:hAnsi="Times New Roman" w:cs="Times New Roman"/>
          <w:b/>
          <w:sz w:val="12"/>
          <w:szCs w:val="12"/>
        </w:rPr>
      </w:pPr>
      <w:r w:rsidRPr="007E4B80">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330"/>
        <w:tblW w:w="7513" w:type="dxa"/>
        <w:tblInd w:w="108" w:type="dxa"/>
        <w:tblLook w:val="04A0" w:firstRow="1" w:lastRow="0" w:firstColumn="1" w:lastColumn="0" w:noHBand="0" w:noVBand="1"/>
      </w:tblPr>
      <w:tblGrid>
        <w:gridCol w:w="426"/>
        <w:gridCol w:w="3685"/>
        <w:gridCol w:w="1701"/>
        <w:gridCol w:w="1701"/>
      </w:tblGrid>
      <w:tr w:rsidR="00105A64" w:rsidRPr="007E4B80" w:rsidTr="00B446FB">
        <w:trPr>
          <w:trHeight w:val="314"/>
        </w:trPr>
        <w:tc>
          <w:tcPr>
            <w:tcW w:w="426" w:type="dxa"/>
            <w:hideMark/>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 п/п</w:t>
            </w:r>
          </w:p>
        </w:tc>
        <w:tc>
          <w:tcPr>
            <w:tcW w:w="3685" w:type="dxa"/>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 xml:space="preserve">Вид и наименование заимствования </w:t>
            </w:r>
          </w:p>
        </w:tc>
        <w:tc>
          <w:tcPr>
            <w:tcW w:w="1701" w:type="dxa"/>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Привлечение средств в 2019 году, тыс. рублей</w:t>
            </w:r>
          </w:p>
        </w:tc>
        <w:tc>
          <w:tcPr>
            <w:tcW w:w="1701" w:type="dxa"/>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Погашение основного долга в 2019 году, тыс. рублей</w:t>
            </w:r>
          </w:p>
        </w:tc>
      </w:tr>
      <w:tr w:rsidR="00105A64" w:rsidRPr="007E4B80" w:rsidTr="00B446FB">
        <w:trPr>
          <w:trHeight w:val="20"/>
        </w:trPr>
        <w:tc>
          <w:tcPr>
            <w:tcW w:w="426" w:type="dxa"/>
            <w:hideMark/>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1.</w:t>
            </w:r>
          </w:p>
        </w:tc>
        <w:tc>
          <w:tcPr>
            <w:tcW w:w="3685" w:type="dxa"/>
            <w:hideMark/>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105A64" w:rsidRPr="007E4B80" w:rsidRDefault="00105A64" w:rsidP="00B446FB">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c>
          <w:tcPr>
            <w:tcW w:w="1701" w:type="dxa"/>
            <w:hideMark/>
          </w:tcPr>
          <w:p w:rsidR="00105A64" w:rsidRPr="007E4B80" w:rsidRDefault="00105A64" w:rsidP="00B446FB">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r>
    </w:tbl>
    <w:p w:rsidR="00105A64" w:rsidRPr="007E4B80" w:rsidRDefault="00105A64" w:rsidP="00105A64">
      <w:pPr>
        <w:tabs>
          <w:tab w:val="left" w:pos="284"/>
        </w:tabs>
        <w:spacing w:after="0" w:line="240" w:lineRule="auto"/>
        <w:jc w:val="center"/>
        <w:rPr>
          <w:rFonts w:ascii="Times New Roman" w:eastAsia="Calibri" w:hAnsi="Times New Roman" w:cs="Times New Roman"/>
          <w:b/>
          <w:sz w:val="12"/>
          <w:szCs w:val="12"/>
        </w:rPr>
      </w:pPr>
      <w:r w:rsidRPr="007E4B80">
        <w:rPr>
          <w:rFonts w:ascii="Times New Roman" w:eastAsia="Calibri" w:hAnsi="Times New Roman" w:cs="Times New Roman"/>
          <w:b/>
          <w:sz w:val="12"/>
          <w:szCs w:val="12"/>
        </w:rPr>
        <w:t>Программа муниципальных внутренних заимствований местного бюджета  на 2020 год</w:t>
      </w:r>
    </w:p>
    <w:tbl>
      <w:tblPr>
        <w:tblStyle w:val="330"/>
        <w:tblW w:w="7513" w:type="dxa"/>
        <w:tblInd w:w="108" w:type="dxa"/>
        <w:tblLook w:val="04A0" w:firstRow="1" w:lastRow="0" w:firstColumn="1" w:lastColumn="0" w:noHBand="0" w:noVBand="1"/>
      </w:tblPr>
      <w:tblGrid>
        <w:gridCol w:w="426"/>
        <w:gridCol w:w="3685"/>
        <w:gridCol w:w="1701"/>
        <w:gridCol w:w="1701"/>
      </w:tblGrid>
      <w:tr w:rsidR="00105A64" w:rsidRPr="007E4B80" w:rsidTr="00B446FB">
        <w:trPr>
          <w:trHeight w:val="314"/>
        </w:trPr>
        <w:tc>
          <w:tcPr>
            <w:tcW w:w="426" w:type="dxa"/>
            <w:hideMark/>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 п/п</w:t>
            </w:r>
          </w:p>
        </w:tc>
        <w:tc>
          <w:tcPr>
            <w:tcW w:w="3685" w:type="dxa"/>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 xml:space="preserve">Вид и наименование заимствования </w:t>
            </w:r>
          </w:p>
        </w:tc>
        <w:tc>
          <w:tcPr>
            <w:tcW w:w="1701" w:type="dxa"/>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Привлечение средств в 2020 году, тыс. рублей</w:t>
            </w:r>
          </w:p>
        </w:tc>
        <w:tc>
          <w:tcPr>
            <w:tcW w:w="1701" w:type="dxa"/>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Погашение основного долга в 2020 году, тыс. рублей</w:t>
            </w:r>
          </w:p>
        </w:tc>
      </w:tr>
      <w:tr w:rsidR="00105A64" w:rsidRPr="007E4B80" w:rsidTr="00B446FB">
        <w:trPr>
          <w:trHeight w:val="20"/>
        </w:trPr>
        <w:tc>
          <w:tcPr>
            <w:tcW w:w="426" w:type="dxa"/>
            <w:hideMark/>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1.</w:t>
            </w:r>
          </w:p>
        </w:tc>
        <w:tc>
          <w:tcPr>
            <w:tcW w:w="3685" w:type="dxa"/>
            <w:hideMark/>
          </w:tcPr>
          <w:p w:rsidR="00105A64" w:rsidRPr="007E4B80" w:rsidRDefault="00105A64" w:rsidP="00B446FB">
            <w:pPr>
              <w:tabs>
                <w:tab w:val="left" w:pos="284"/>
              </w:tabs>
              <w:rPr>
                <w:rFonts w:ascii="Times New Roman" w:eastAsia="Calibri" w:hAnsi="Times New Roman" w:cs="Times New Roman"/>
                <w:sz w:val="12"/>
                <w:szCs w:val="12"/>
              </w:rPr>
            </w:pPr>
            <w:r w:rsidRPr="007E4B80">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105A64" w:rsidRPr="007E4B80" w:rsidRDefault="00105A64" w:rsidP="00B446FB">
            <w:pPr>
              <w:tabs>
                <w:tab w:val="left" w:pos="284"/>
              </w:tabs>
              <w:rPr>
                <w:rFonts w:ascii="Times New Roman" w:eastAsia="Calibri" w:hAnsi="Times New Roman" w:cs="Times New Roman"/>
                <w:sz w:val="12"/>
                <w:szCs w:val="12"/>
              </w:rPr>
            </w:pPr>
            <w:r w:rsidRPr="00105A64">
              <w:rPr>
                <w:rFonts w:ascii="Times New Roman" w:eastAsia="Calibri" w:hAnsi="Times New Roman" w:cs="Times New Roman"/>
                <w:sz w:val="12"/>
                <w:szCs w:val="12"/>
              </w:rPr>
              <w:t>230</w:t>
            </w:r>
          </w:p>
        </w:tc>
        <w:tc>
          <w:tcPr>
            <w:tcW w:w="1701" w:type="dxa"/>
            <w:hideMark/>
          </w:tcPr>
          <w:p w:rsidR="00105A64" w:rsidRPr="007E4B80" w:rsidRDefault="00105A64" w:rsidP="00B446FB">
            <w:pPr>
              <w:rPr>
                <w:rFonts w:ascii="Times New Roman" w:hAnsi="Times New Roman" w:cs="Times New Roman"/>
                <w:sz w:val="12"/>
                <w:szCs w:val="12"/>
              </w:rPr>
            </w:pPr>
            <w:r w:rsidRPr="00105A64">
              <w:rPr>
                <w:rFonts w:ascii="Times New Roman" w:eastAsia="Calibri" w:hAnsi="Times New Roman" w:cs="Times New Roman"/>
                <w:sz w:val="12"/>
                <w:szCs w:val="12"/>
              </w:rPr>
              <w:t>230</w:t>
            </w:r>
          </w:p>
        </w:tc>
      </w:tr>
    </w:tbl>
    <w:p w:rsidR="00105A64" w:rsidRDefault="00105A64" w:rsidP="00105A64">
      <w:pPr>
        <w:tabs>
          <w:tab w:val="left" w:pos="284"/>
        </w:tabs>
        <w:spacing w:after="0" w:line="240" w:lineRule="auto"/>
        <w:jc w:val="both"/>
        <w:rPr>
          <w:rFonts w:ascii="Times New Roman" w:eastAsia="Calibri" w:hAnsi="Times New Roman" w:cs="Times New Roman"/>
          <w:sz w:val="12"/>
          <w:szCs w:val="12"/>
        </w:rPr>
      </w:pPr>
    </w:p>
    <w:p w:rsidR="00B446FB" w:rsidRPr="00956755" w:rsidRDefault="00B446FB" w:rsidP="00B446FB">
      <w:pPr>
        <w:tabs>
          <w:tab w:val="left" w:pos="284"/>
          <w:tab w:val="left" w:pos="3828"/>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СОБРАНИЕ ПРЕДСТАВИТЕЛЕЙ</w:t>
      </w:r>
    </w:p>
    <w:p w:rsidR="00B446FB" w:rsidRDefault="00B446FB" w:rsidP="00B446F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ГОРОДСКОГО ПОСЕЛЕНИЯ </w:t>
      </w:r>
      <w:r w:rsidRPr="00956755">
        <w:rPr>
          <w:rFonts w:ascii="Times New Roman" w:eastAsia="Calibri" w:hAnsi="Times New Roman" w:cs="Times New Roman"/>
          <w:b/>
          <w:sz w:val="12"/>
          <w:szCs w:val="12"/>
        </w:rPr>
        <w:t>СУХОДОЛ</w:t>
      </w:r>
    </w:p>
    <w:p w:rsidR="00B446FB" w:rsidRPr="00956755" w:rsidRDefault="00B446FB" w:rsidP="00B446FB">
      <w:pPr>
        <w:tabs>
          <w:tab w:val="left" w:pos="284"/>
          <w:tab w:val="left" w:pos="3828"/>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МУНИЦИПАЛЬНОГО РАЙОНА СЕРГИЕВСКИЙ</w:t>
      </w:r>
    </w:p>
    <w:p w:rsidR="00B446FB" w:rsidRPr="00956755" w:rsidRDefault="00B446FB" w:rsidP="00B446FB">
      <w:pPr>
        <w:tabs>
          <w:tab w:val="left" w:pos="284"/>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САМАРСКОЙ ОБЛАСТИ</w:t>
      </w:r>
    </w:p>
    <w:p w:rsidR="00B446FB" w:rsidRPr="00956755" w:rsidRDefault="00B446FB" w:rsidP="00B446FB">
      <w:pPr>
        <w:tabs>
          <w:tab w:val="left" w:pos="284"/>
        </w:tabs>
        <w:spacing w:after="0" w:line="240" w:lineRule="auto"/>
        <w:jc w:val="center"/>
        <w:rPr>
          <w:rFonts w:ascii="Times New Roman" w:eastAsia="Calibri" w:hAnsi="Times New Roman" w:cs="Times New Roman"/>
          <w:sz w:val="12"/>
          <w:szCs w:val="12"/>
        </w:rPr>
      </w:pPr>
    </w:p>
    <w:p w:rsidR="00B446FB" w:rsidRPr="00956755" w:rsidRDefault="00B446FB" w:rsidP="00B446FB">
      <w:pPr>
        <w:tabs>
          <w:tab w:val="left" w:pos="284"/>
        </w:tabs>
        <w:spacing w:after="0" w:line="240" w:lineRule="auto"/>
        <w:jc w:val="center"/>
        <w:rPr>
          <w:rFonts w:ascii="Times New Roman" w:eastAsia="Calibri" w:hAnsi="Times New Roman" w:cs="Times New Roman"/>
          <w:sz w:val="12"/>
          <w:szCs w:val="12"/>
        </w:rPr>
      </w:pPr>
      <w:r w:rsidRPr="00956755">
        <w:rPr>
          <w:rFonts w:ascii="Times New Roman" w:eastAsia="Calibri" w:hAnsi="Times New Roman" w:cs="Times New Roman"/>
          <w:sz w:val="12"/>
          <w:szCs w:val="12"/>
        </w:rPr>
        <w:t>РЕШЕНИЕ</w:t>
      </w:r>
    </w:p>
    <w:p w:rsidR="00B446FB" w:rsidRPr="00956755" w:rsidRDefault="00B446FB" w:rsidP="00B446F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 мая</w:t>
      </w:r>
      <w:r w:rsidRPr="00956755">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№15</w:t>
      </w:r>
    </w:p>
    <w:p w:rsidR="00B446FB" w:rsidRPr="00956755" w:rsidRDefault="00B446FB" w:rsidP="00B446FB">
      <w:pPr>
        <w:tabs>
          <w:tab w:val="left" w:pos="284"/>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О внесении изменений и дополнений в бюджет</w:t>
      </w:r>
    </w:p>
    <w:p w:rsidR="00B446FB" w:rsidRPr="00956755" w:rsidRDefault="00B446FB" w:rsidP="00B446FB">
      <w:pPr>
        <w:tabs>
          <w:tab w:val="left" w:pos="284"/>
        </w:tabs>
        <w:spacing w:after="0" w:line="240" w:lineRule="auto"/>
        <w:jc w:val="center"/>
        <w:rPr>
          <w:rFonts w:ascii="Times New Roman" w:eastAsia="Calibri" w:hAnsi="Times New Roman" w:cs="Times New Roman"/>
          <w:b/>
          <w:sz w:val="12"/>
          <w:szCs w:val="12"/>
        </w:rPr>
      </w:pPr>
      <w:r w:rsidRPr="00956755">
        <w:rPr>
          <w:rFonts w:ascii="Times New Roman" w:eastAsia="Calibri" w:hAnsi="Times New Roman" w:cs="Times New Roman"/>
          <w:b/>
          <w:sz w:val="12"/>
          <w:szCs w:val="12"/>
        </w:rPr>
        <w:t>городского  поселения  Суходол на 2018 год и на плановый период 2019 и 2020 годов</w:t>
      </w:r>
    </w:p>
    <w:p w:rsidR="00B446FB" w:rsidRPr="00956755" w:rsidRDefault="00B446FB" w:rsidP="00B446FB">
      <w:pPr>
        <w:tabs>
          <w:tab w:val="left" w:pos="284"/>
        </w:tabs>
        <w:spacing w:after="0" w:line="240" w:lineRule="auto"/>
        <w:jc w:val="center"/>
        <w:rPr>
          <w:rFonts w:ascii="Times New Roman" w:eastAsia="Calibri" w:hAnsi="Times New Roman" w:cs="Times New Roman"/>
          <w:b/>
          <w:sz w:val="12"/>
          <w:szCs w:val="12"/>
        </w:rPr>
      </w:pPr>
    </w:p>
    <w:p w:rsidR="00B446FB" w:rsidRPr="00956755"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956755">
        <w:rPr>
          <w:rFonts w:ascii="Times New Roman" w:eastAsia="Calibri" w:hAnsi="Times New Roman" w:cs="Times New Roman"/>
          <w:sz w:val="12"/>
          <w:szCs w:val="12"/>
        </w:rPr>
        <w:t xml:space="preserve">Принято Собранием Представителей </w:t>
      </w:r>
      <w:r>
        <w:rPr>
          <w:rFonts w:ascii="Times New Roman" w:eastAsia="Calibri" w:hAnsi="Times New Roman" w:cs="Times New Roman"/>
          <w:sz w:val="12"/>
          <w:szCs w:val="12"/>
        </w:rPr>
        <w:t xml:space="preserve">городского  поселения </w:t>
      </w:r>
      <w:r w:rsidRPr="00956755">
        <w:rPr>
          <w:rFonts w:ascii="Times New Roman" w:eastAsia="Calibri" w:hAnsi="Times New Roman" w:cs="Times New Roman"/>
          <w:sz w:val="12"/>
          <w:szCs w:val="12"/>
        </w:rPr>
        <w:t>Суходол</w:t>
      </w:r>
      <w:r>
        <w:rPr>
          <w:rFonts w:ascii="Times New Roman" w:eastAsia="Calibri" w:hAnsi="Times New Roman" w:cs="Times New Roman"/>
          <w:sz w:val="12"/>
          <w:szCs w:val="12"/>
        </w:rPr>
        <w:t xml:space="preserve"> </w:t>
      </w:r>
      <w:r w:rsidRPr="00956755">
        <w:rPr>
          <w:rFonts w:ascii="Times New Roman" w:eastAsia="Calibri" w:hAnsi="Times New Roman" w:cs="Times New Roman"/>
          <w:sz w:val="12"/>
          <w:szCs w:val="12"/>
        </w:rPr>
        <w:t>муниципального района Сергиевский</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Рассмотрев представленный Администрацией городского поселения Суходол бюджет городского поселения Суходол на 2018 год и на плановый период 2019 и 2020 годов, Собрание Представителей городского поселения Суходол</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b/>
          <w:sz w:val="12"/>
          <w:szCs w:val="12"/>
        </w:rPr>
      </w:pPr>
      <w:r w:rsidRPr="00B446FB">
        <w:rPr>
          <w:rFonts w:ascii="Times New Roman" w:eastAsia="Calibri" w:hAnsi="Times New Roman" w:cs="Times New Roman"/>
          <w:b/>
          <w:sz w:val="12"/>
          <w:szCs w:val="12"/>
        </w:rPr>
        <w:t>РЕШИЛО:</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B446FB">
        <w:rPr>
          <w:rFonts w:ascii="Times New Roman" w:eastAsia="Calibri" w:hAnsi="Times New Roman" w:cs="Times New Roman"/>
          <w:sz w:val="12"/>
          <w:szCs w:val="12"/>
        </w:rPr>
        <w:t xml:space="preserve"> Внести в решение Собрания Представителей городского поселения Суходол от 27.12.2017г № 36 «О бюджете городского поселения Суходол на 2018 год и плановый период 2019 и 2020 годов» следующие изменения и дополнения:</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446FB">
        <w:rPr>
          <w:rFonts w:ascii="Times New Roman" w:eastAsia="Calibri" w:hAnsi="Times New Roman" w:cs="Times New Roman"/>
          <w:sz w:val="12"/>
          <w:szCs w:val="12"/>
        </w:rPr>
        <w:t>В статье 1 пункт 1 сумму «78 392» заменить суммой «78 607»;</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сумму «</w:t>
      </w:r>
      <w:r>
        <w:rPr>
          <w:rFonts w:ascii="Times New Roman" w:eastAsia="Calibri" w:hAnsi="Times New Roman" w:cs="Times New Roman"/>
          <w:sz w:val="12"/>
          <w:szCs w:val="12"/>
        </w:rPr>
        <w:t>6 751» заменить суммой «6 966».</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1.2. В статье 14 пункт 1 сумму «3 496» заменить суммой «3 756»;</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сумму «6 992» заменить суммой «7 512»;</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сумму «6 992» заменить суммой «7 512».</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пункт 2 сумму «3 496» заменить суммой «3 756»;</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сумму «3 496» заменить суммой «3 756»;</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сумму «3 496» заменить суммой «3 756».</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1.3. Приложения 4, 6, 8, 9, 10  изложить в новой редакции (прилагаются).</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2.   Настоящее решение опубликовать в газете «Сергиевский вестник».</w:t>
      </w:r>
    </w:p>
    <w:p w:rsidR="00B446FB" w:rsidRPr="00B446FB" w:rsidRDefault="00B446FB" w:rsidP="00B446FB">
      <w:pPr>
        <w:tabs>
          <w:tab w:val="left" w:pos="284"/>
        </w:tabs>
        <w:spacing w:after="0" w:line="240" w:lineRule="auto"/>
        <w:ind w:firstLine="284"/>
        <w:jc w:val="both"/>
        <w:rPr>
          <w:rFonts w:ascii="Times New Roman" w:eastAsia="Calibri" w:hAnsi="Times New Roman" w:cs="Times New Roman"/>
          <w:sz w:val="12"/>
          <w:szCs w:val="12"/>
        </w:rPr>
      </w:pPr>
      <w:r w:rsidRPr="00B446FB">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446FB" w:rsidRPr="00B446FB" w:rsidRDefault="00B446FB" w:rsidP="00B446FB">
      <w:pPr>
        <w:tabs>
          <w:tab w:val="left" w:pos="284"/>
        </w:tabs>
        <w:spacing w:after="0" w:line="240" w:lineRule="auto"/>
        <w:ind w:firstLine="284"/>
        <w:jc w:val="right"/>
        <w:rPr>
          <w:rFonts w:ascii="Times New Roman" w:eastAsia="Calibri" w:hAnsi="Times New Roman" w:cs="Times New Roman"/>
          <w:sz w:val="12"/>
          <w:szCs w:val="12"/>
        </w:rPr>
      </w:pPr>
      <w:r w:rsidRPr="00B446FB">
        <w:rPr>
          <w:rFonts w:ascii="Times New Roman" w:eastAsia="Calibri" w:hAnsi="Times New Roman" w:cs="Times New Roman"/>
          <w:sz w:val="12"/>
          <w:szCs w:val="12"/>
        </w:rPr>
        <w:t>Председатель собрания представителей</w:t>
      </w:r>
    </w:p>
    <w:p w:rsidR="00B446FB" w:rsidRPr="00B446FB" w:rsidRDefault="00B446FB" w:rsidP="00B446FB">
      <w:pPr>
        <w:tabs>
          <w:tab w:val="left" w:pos="284"/>
        </w:tabs>
        <w:spacing w:after="0" w:line="240" w:lineRule="auto"/>
        <w:ind w:firstLine="284"/>
        <w:jc w:val="right"/>
        <w:rPr>
          <w:rFonts w:ascii="Times New Roman" w:eastAsia="Calibri" w:hAnsi="Times New Roman" w:cs="Times New Roman"/>
          <w:sz w:val="12"/>
          <w:szCs w:val="12"/>
        </w:rPr>
      </w:pPr>
      <w:r w:rsidRPr="00B446FB">
        <w:rPr>
          <w:rFonts w:ascii="Times New Roman" w:eastAsia="Calibri" w:hAnsi="Times New Roman" w:cs="Times New Roman"/>
          <w:sz w:val="12"/>
          <w:szCs w:val="12"/>
        </w:rPr>
        <w:t>городского поселения Суходол</w:t>
      </w:r>
    </w:p>
    <w:p w:rsidR="00B446FB" w:rsidRDefault="00B446FB" w:rsidP="00B446FB">
      <w:pPr>
        <w:tabs>
          <w:tab w:val="left" w:pos="284"/>
        </w:tabs>
        <w:spacing w:after="0" w:line="240" w:lineRule="auto"/>
        <w:ind w:firstLine="284"/>
        <w:jc w:val="right"/>
        <w:rPr>
          <w:rFonts w:ascii="Times New Roman" w:eastAsia="Calibri" w:hAnsi="Times New Roman" w:cs="Times New Roman"/>
          <w:sz w:val="12"/>
          <w:szCs w:val="12"/>
        </w:rPr>
      </w:pPr>
      <w:r w:rsidRPr="00B446FB">
        <w:rPr>
          <w:rFonts w:ascii="Times New Roman" w:eastAsia="Calibri" w:hAnsi="Times New Roman" w:cs="Times New Roman"/>
          <w:sz w:val="12"/>
          <w:szCs w:val="12"/>
        </w:rPr>
        <w:t>муниципального района Сергиевский</w:t>
      </w:r>
    </w:p>
    <w:p w:rsidR="00B446FB" w:rsidRPr="00B446FB" w:rsidRDefault="00B446FB" w:rsidP="00B446FB">
      <w:pPr>
        <w:tabs>
          <w:tab w:val="left" w:pos="284"/>
        </w:tabs>
        <w:spacing w:after="0" w:line="240" w:lineRule="auto"/>
        <w:ind w:firstLine="284"/>
        <w:jc w:val="right"/>
        <w:rPr>
          <w:rFonts w:ascii="Times New Roman" w:eastAsia="Calibri" w:hAnsi="Times New Roman" w:cs="Times New Roman"/>
          <w:sz w:val="12"/>
          <w:szCs w:val="12"/>
        </w:rPr>
      </w:pPr>
      <w:r w:rsidRPr="00B446FB">
        <w:rPr>
          <w:rFonts w:ascii="Times New Roman" w:eastAsia="Calibri" w:hAnsi="Times New Roman" w:cs="Times New Roman"/>
          <w:sz w:val="12"/>
          <w:szCs w:val="12"/>
        </w:rPr>
        <w:lastRenderedPageBreak/>
        <w:t>С.И. Баранов</w:t>
      </w:r>
    </w:p>
    <w:p w:rsidR="00B446FB" w:rsidRPr="00B446FB" w:rsidRDefault="00B446FB" w:rsidP="00B446FB">
      <w:pPr>
        <w:tabs>
          <w:tab w:val="left" w:pos="284"/>
        </w:tabs>
        <w:spacing w:after="0" w:line="240" w:lineRule="auto"/>
        <w:ind w:firstLine="284"/>
        <w:jc w:val="right"/>
        <w:rPr>
          <w:rFonts w:ascii="Times New Roman" w:eastAsia="Calibri" w:hAnsi="Times New Roman" w:cs="Times New Roman"/>
          <w:sz w:val="12"/>
          <w:szCs w:val="12"/>
        </w:rPr>
      </w:pPr>
    </w:p>
    <w:p w:rsidR="00B446FB" w:rsidRPr="00B446FB" w:rsidRDefault="00B446FB" w:rsidP="00B446FB">
      <w:pPr>
        <w:tabs>
          <w:tab w:val="left" w:pos="284"/>
        </w:tabs>
        <w:spacing w:after="0" w:line="240" w:lineRule="auto"/>
        <w:ind w:firstLine="284"/>
        <w:jc w:val="right"/>
        <w:rPr>
          <w:rFonts w:ascii="Times New Roman" w:eastAsia="Calibri" w:hAnsi="Times New Roman" w:cs="Times New Roman"/>
          <w:sz w:val="12"/>
          <w:szCs w:val="12"/>
        </w:rPr>
      </w:pPr>
      <w:r w:rsidRPr="00B446FB">
        <w:rPr>
          <w:rFonts w:ascii="Times New Roman" w:eastAsia="Calibri" w:hAnsi="Times New Roman" w:cs="Times New Roman"/>
          <w:sz w:val="12"/>
          <w:szCs w:val="12"/>
        </w:rPr>
        <w:t>И.о. Главы городского поселения Суходол</w:t>
      </w:r>
    </w:p>
    <w:p w:rsidR="00B446FB" w:rsidRDefault="00B446FB" w:rsidP="00B446FB">
      <w:pPr>
        <w:tabs>
          <w:tab w:val="left" w:pos="284"/>
        </w:tabs>
        <w:spacing w:after="0" w:line="240" w:lineRule="auto"/>
        <w:ind w:firstLine="284"/>
        <w:jc w:val="right"/>
        <w:rPr>
          <w:rFonts w:ascii="Times New Roman" w:eastAsia="Calibri" w:hAnsi="Times New Roman" w:cs="Times New Roman"/>
          <w:sz w:val="12"/>
          <w:szCs w:val="12"/>
        </w:rPr>
      </w:pPr>
      <w:r w:rsidRPr="00B446FB">
        <w:rPr>
          <w:rFonts w:ascii="Times New Roman" w:eastAsia="Calibri" w:hAnsi="Times New Roman" w:cs="Times New Roman"/>
          <w:sz w:val="12"/>
          <w:szCs w:val="12"/>
        </w:rPr>
        <w:t>муниципального района Сергиевский</w:t>
      </w:r>
    </w:p>
    <w:p w:rsidR="006F5FFC" w:rsidRDefault="00B446FB" w:rsidP="00B446FB">
      <w:pPr>
        <w:tabs>
          <w:tab w:val="left" w:pos="284"/>
        </w:tabs>
        <w:spacing w:after="0" w:line="240" w:lineRule="auto"/>
        <w:ind w:firstLine="284"/>
        <w:jc w:val="right"/>
        <w:rPr>
          <w:rFonts w:ascii="Times New Roman" w:eastAsia="Calibri" w:hAnsi="Times New Roman" w:cs="Times New Roman"/>
          <w:sz w:val="12"/>
          <w:szCs w:val="12"/>
        </w:rPr>
      </w:pPr>
      <w:r w:rsidRPr="00B446FB">
        <w:rPr>
          <w:rFonts w:ascii="Times New Roman" w:eastAsia="Calibri" w:hAnsi="Times New Roman" w:cs="Times New Roman"/>
          <w:sz w:val="12"/>
          <w:szCs w:val="12"/>
        </w:rPr>
        <w:t>О.В. Измайлова</w:t>
      </w:r>
    </w:p>
    <w:p w:rsidR="00B446FB" w:rsidRDefault="00B446FB" w:rsidP="00B446FB">
      <w:pPr>
        <w:tabs>
          <w:tab w:val="left" w:pos="284"/>
        </w:tabs>
        <w:spacing w:after="0" w:line="240" w:lineRule="auto"/>
        <w:ind w:firstLine="284"/>
        <w:jc w:val="right"/>
        <w:rPr>
          <w:rFonts w:ascii="Times New Roman" w:eastAsia="Calibri" w:hAnsi="Times New Roman" w:cs="Times New Roman"/>
          <w:sz w:val="12"/>
          <w:szCs w:val="12"/>
        </w:rPr>
      </w:pPr>
    </w:p>
    <w:p w:rsidR="00B446FB" w:rsidRPr="001D7A68" w:rsidRDefault="00B446FB" w:rsidP="00B446F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B446FB" w:rsidRPr="001D7A68" w:rsidRDefault="00B446FB" w:rsidP="00B446F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B446FB" w:rsidRDefault="00B446FB" w:rsidP="00B446F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городского </w:t>
      </w:r>
      <w:r w:rsidRPr="00B446FB">
        <w:rPr>
          <w:rFonts w:ascii="Times New Roman" w:eastAsia="Calibri" w:hAnsi="Times New Roman" w:cs="Times New Roman"/>
          <w:i/>
          <w:sz w:val="12"/>
          <w:szCs w:val="12"/>
        </w:rPr>
        <w:t>поселения Суходол</w:t>
      </w:r>
    </w:p>
    <w:p w:rsidR="00B446FB" w:rsidRPr="001D7A68" w:rsidRDefault="00B446FB" w:rsidP="00B446F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B446FB" w:rsidRPr="001D7A68" w:rsidRDefault="00B446FB" w:rsidP="00B446F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B446FB" w:rsidRPr="001D7A68" w:rsidRDefault="00B446FB" w:rsidP="00B446F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№15 от 18.05.</w:t>
      </w:r>
      <w:r w:rsidRPr="001D7A68">
        <w:rPr>
          <w:rFonts w:ascii="Times New Roman" w:eastAsia="Calibri" w:hAnsi="Times New Roman" w:cs="Times New Roman"/>
          <w:i/>
          <w:sz w:val="12"/>
          <w:szCs w:val="12"/>
        </w:rPr>
        <w:t>2018 г</w:t>
      </w:r>
    </w:p>
    <w:p w:rsidR="00B446FB" w:rsidRPr="00EB5006" w:rsidRDefault="00B446FB" w:rsidP="00B446FB">
      <w:pPr>
        <w:tabs>
          <w:tab w:val="left" w:pos="284"/>
        </w:tabs>
        <w:spacing w:after="0" w:line="240" w:lineRule="auto"/>
        <w:jc w:val="center"/>
        <w:rPr>
          <w:rFonts w:ascii="Times New Roman" w:eastAsia="Calibri" w:hAnsi="Times New Roman" w:cs="Times New Roman"/>
          <w:b/>
          <w:sz w:val="12"/>
          <w:szCs w:val="12"/>
        </w:rPr>
      </w:pPr>
      <w:r w:rsidRPr="00EB5006">
        <w:rPr>
          <w:rFonts w:ascii="Times New Roman" w:eastAsia="Calibri" w:hAnsi="Times New Roman" w:cs="Times New Roman"/>
          <w:b/>
          <w:sz w:val="12"/>
          <w:szCs w:val="12"/>
        </w:rPr>
        <w:t>Ведомственная структура расходов бюджета</w:t>
      </w:r>
    </w:p>
    <w:p w:rsidR="00B446FB" w:rsidRPr="00EB5006" w:rsidRDefault="00B446FB" w:rsidP="00B446FB">
      <w:pPr>
        <w:tabs>
          <w:tab w:val="left" w:pos="284"/>
        </w:tabs>
        <w:spacing w:after="0" w:line="240" w:lineRule="auto"/>
        <w:jc w:val="center"/>
        <w:rPr>
          <w:rFonts w:ascii="Times New Roman" w:eastAsia="Calibri" w:hAnsi="Times New Roman" w:cs="Times New Roman"/>
          <w:b/>
          <w:sz w:val="12"/>
          <w:szCs w:val="12"/>
        </w:rPr>
      </w:pPr>
      <w:r w:rsidRPr="00EB5006">
        <w:rPr>
          <w:rFonts w:ascii="Times New Roman" w:eastAsia="Calibri" w:hAnsi="Times New Roman" w:cs="Times New Roman"/>
          <w:b/>
          <w:sz w:val="12"/>
          <w:szCs w:val="12"/>
        </w:rPr>
        <w:t>городского поселения Суходол муниципального района Сергиевский на 2018 год</w:t>
      </w:r>
    </w:p>
    <w:p w:rsidR="00B446FB" w:rsidRPr="00EB5006" w:rsidRDefault="00B446FB" w:rsidP="00B446FB">
      <w:pPr>
        <w:tabs>
          <w:tab w:val="left" w:pos="284"/>
        </w:tabs>
        <w:spacing w:after="0" w:line="240" w:lineRule="auto"/>
        <w:jc w:val="right"/>
        <w:rPr>
          <w:rFonts w:ascii="Times New Roman" w:eastAsia="Calibri" w:hAnsi="Times New Roman" w:cs="Times New Roman"/>
          <w:sz w:val="12"/>
          <w:szCs w:val="12"/>
        </w:rPr>
      </w:pPr>
      <w:r w:rsidRPr="00EB5006">
        <w:rPr>
          <w:rFonts w:ascii="Times New Roman" w:eastAsia="Calibri" w:hAnsi="Times New Roman" w:cs="Times New Roman"/>
          <w:sz w:val="12"/>
          <w:szCs w:val="12"/>
        </w:rPr>
        <w:t>Единица измерения: тыс. руб.</w:t>
      </w:r>
    </w:p>
    <w:tbl>
      <w:tblPr>
        <w:tblStyle w:val="af4"/>
        <w:tblW w:w="7513" w:type="dxa"/>
        <w:tblInd w:w="108" w:type="dxa"/>
        <w:tblLayout w:type="fixed"/>
        <w:tblLook w:val="04A0" w:firstRow="1" w:lastRow="0" w:firstColumn="1" w:lastColumn="0" w:noHBand="0" w:noVBand="1"/>
      </w:tblPr>
      <w:tblGrid>
        <w:gridCol w:w="3119"/>
        <w:gridCol w:w="425"/>
        <w:gridCol w:w="425"/>
        <w:gridCol w:w="426"/>
        <w:gridCol w:w="425"/>
        <w:gridCol w:w="283"/>
        <w:gridCol w:w="426"/>
        <w:gridCol w:w="567"/>
        <w:gridCol w:w="425"/>
        <w:gridCol w:w="425"/>
        <w:gridCol w:w="567"/>
      </w:tblGrid>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статьи, подгруппы видов расхода</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КВСР</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Рз</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ПР</w:t>
            </w:r>
          </w:p>
        </w:tc>
        <w:tc>
          <w:tcPr>
            <w:tcW w:w="1701" w:type="dxa"/>
            <w:gridSpan w:val="4"/>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ЦСР</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ВР</w:t>
            </w:r>
          </w:p>
        </w:tc>
        <w:tc>
          <w:tcPr>
            <w:tcW w:w="425"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Сумма</w:t>
            </w:r>
          </w:p>
        </w:tc>
        <w:tc>
          <w:tcPr>
            <w:tcW w:w="567" w:type="dxa"/>
            <w:hideMark/>
          </w:tcPr>
          <w:p w:rsidR="00B446FB" w:rsidRPr="00B446FB" w:rsidRDefault="00B446FB" w:rsidP="00B446FB">
            <w:pPr>
              <w:tabs>
                <w:tab w:val="left" w:pos="284"/>
              </w:tabs>
              <w:rPr>
                <w:rFonts w:ascii="Times New Roman" w:eastAsia="Calibri" w:hAnsi="Times New Roman" w:cs="Times New Roman"/>
                <w:bCs/>
                <w:sz w:val="10"/>
                <w:szCs w:val="10"/>
              </w:rPr>
            </w:pPr>
            <w:r w:rsidRPr="00B446FB">
              <w:rPr>
                <w:rFonts w:ascii="Times New Roman" w:eastAsia="Calibri" w:hAnsi="Times New Roman" w:cs="Times New Roman"/>
                <w:bCs/>
                <w:sz w:val="10"/>
                <w:szCs w:val="10"/>
              </w:rPr>
              <w:t>в т.ч. за счет безвозмездных поступлений</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02</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1 217</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02</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1 217</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02</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120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1 217</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6 416</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5 231</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120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3 895</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918</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414</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Уплата налогов, сборов и иных платежей</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850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40</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1 185</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40</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1 185</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06</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1 061</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06</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1 061</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06</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1 061</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Резервные фонды</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10</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Непрограммные направления расходов местного бюджета</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99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10</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Резервные средства</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99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870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10</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Другие общегосударственные вопросы</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2 644</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1 795</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769</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1 026</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40</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317</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 xml:space="preserve">Иные закупки товаров, работ и услуг для обеспечения </w:t>
            </w:r>
            <w:r w:rsidRPr="00B446FB">
              <w:rPr>
                <w:rFonts w:ascii="Times New Roman" w:eastAsia="Calibri" w:hAnsi="Times New Roman" w:cs="Times New Roman"/>
                <w:sz w:val="12"/>
                <w:szCs w:val="12"/>
              </w:rPr>
              <w:lastRenderedPageBreak/>
              <w:t>государственных (муниципальных) нужд</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40</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317</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46</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532</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46</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532</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02</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606</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606</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02</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606</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606</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02</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120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606</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606</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45</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03</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14</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45</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Сельское хозяйство и рыболовство</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04</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26</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26</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04</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47</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26</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26</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04</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05</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47</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810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26</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26</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Дорожное хозяйство (дорожные фонды)</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04</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09</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14 361</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10 000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04</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09</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43</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3 808</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04</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09</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43</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3 808</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04</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09</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10 553</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10 000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04</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09</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345</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04</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09</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10 208</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10 000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Жилищное хозяйство</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898</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"Переселение граждан из аварийного жилищного фонда  на территории сельского (городского) поселения муниципального  района Сергиевский Самарской области"</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42</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898</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42</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898</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Коммунальное хозяйство</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02</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1 938</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02</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1 938</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02</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810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1 938</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Благоустройство</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25 481</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11 145</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11 145</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43</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12 566</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43</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12 566</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50</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1 767</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lastRenderedPageBreak/>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50</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1 767</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53</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05</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53</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06</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48</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06</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48</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06</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45</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Уплата налогов, сборов и иных платежей</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06</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03</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39</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850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Молодежная политика и оздоровление детей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07</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07</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193</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07</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07</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44</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193</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07</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07</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44</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193</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Культура</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08</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2 055</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08</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44</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2 055</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08</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44</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163</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08</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44</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1 892</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Физическая культура</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21 500</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11</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21 500</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Иные межбюджетные трансферты</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11</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540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21 500</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Обслуживание государственного внутреннего и муниципального долга</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13</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152</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13</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152</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0</w:t>
            </w:r>
          </w:p>
        </w:tc>
      </w:tr>
      <w:tr w:rsidR="00B446FB" w:rsidRPr="00B446FB" w:rsidTr="00B446FB">
        <w:trPr>
          <w:trHeight w:val="20"/>
        </w:trPr>
        <w:tc>
          <w:tcPr>
            <w:tcW w:w="3119" w:type="dxa"/>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Обслуживание муниципального долга</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418</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13</w:t>
            </w:r>
          </w:p>
        </w:tc>
        <w:tc>
          <w:tcPr>
            <w:tcW w:w="426"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01</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38</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00000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730</w:t>
            </w:r>
          </w:p>
        </w:tc>
        <w:tc>
          <w:tcPr>
            <w:tcW w:w="425"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152</w:t>
            </w:r>
          </w:p>
        </w:tc>
        <w:tc>
          <w:tcPr>
            <w:tcW w:w="567" w:type="dxa"/>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0</w:t>
            </w:r>
          </w:p>
        </w:tc>
      </w:tr>
      <w:tr w:rsidR="00B446FB" w:rsidRPr="00B446FB" w:rsidTr="00B446FB">
        <w:trPr>
          <w:trHeight w:val="20"/>
        </w:trPr>
        <w:tc>
          <w:tcPr>
            <w:tcW w:w="3119"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Итого</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tcBorders>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283"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6" w:type="dxa"/>
            <w:tcBorders>
              <w:left w:val="nil"/>
              <w:right w:val="nil"/>
            </w:tcBorders>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567" w:type="dxa"/>
            <w:tcBorders>
              <w:left w:val="nil"/>
            </w:tcBorders>
            <w:noWrap/>
            <w:hideMark/>
          </w:tcPr>
          <w:p w:rsidR="00B446FB" w:rsidRPr="00B446FB" w:rsidRDefault="00B446FB" w:rsidP="00B446FB">
            <w:pPr>
              <w:tabs>
                <w:tab w:val="left" w:pos="284"/>
              </w:tabs>
              <w:rPr>
                <w:rFonts w:ascii="Times New Roman" w:eastAsia="Calibri" w:hAnsi="Times New Roman" w:cs="Times New Roman"/>
                <w:sz w:val="12"/>
                <w:szCs w:val="12"/>
              </w:rPr>
            </w:pPr>
            <w:r w:rsidRPr="00B446FB">
              <w:rPr>
                <w:rFonts w:ascii="Times New Roman" w:eastAsia="Calibri" w:hAnsi="Times New Roman" w:cs="Times New Roman"/>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 </w:t>
            </w:r>
          </w:p>
        </w:tc>
        <w:tc>
          <w:tcPr>
            <w:tcW w:w="425"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78 607</w:t>
            </w:r>
          </w:p>
        </w:tc>
        <w:tc>
          <w:tcPr>
            <w:tcW w:w="567" w:type="dxa"/>
            <w:noWrap/>
            <w:hideMark/>
          </w:tcPr>
          <w:p w:rsidR="00B446FB" w:rsidRPr="00B446FB" w:rsidRDefault="00B446FB" w:rsidP="00B446FB">
            <w:pPr>
              <w:tabs>
                <w:tab w:val="left" w:pos="284"/>
              </w:tabs>
              <w:rPr>
                <w:rFonts w:ascii="Times New Roman" w:eastAsia="Calibri" w:hAnsi="Times New Roman" w:cs="Times New Roman"/>
                <w:bCs/>
                <w:sz w:val="12"/>
                <w:szCs w:val="12"/>
              </w:rPr>
            </w:pPr>
            <w:r w:rsidRPr="00B446FB">
              <w:rPr>
                <w:rFonts w:ascii="Times New Roman" w:eastAsia="Calibri" w:hAnsi="Times New Roman" w:cs="Times New Roman"/>
                <w:bCs/>
                <w:sz w:val="12"/>
                <w:szCs w:val="12"/>
              </w:rPr>
              <w:t>10 632</w:t>
            </w:r>
          </w:p>
        </w:tc>
      </w:tr>
    </w:tbl>
    <w:p w:rsidR="006F5FFC" w:rsidRDefault="006F5FFC" w:rsidP="006D4521">
      <w:pPr>
        <w:tabs>
          <w:tab w:val="left" w:pos="284"/>
        </w:tabs>
        <w:spacing w:after="0" w:line="240" w:lineRule="auto"/>
        <w:jc w:val="both"/>
        <w:rPr>
          <w:rFonts w:ascii="Times New Roman" w:eastAsia="Calibri" w:hAnsi="Times New Roman" w:cs="Times New Roman"/>
          <w:sz w:val="12"/>
          <w:szCs w:val="12"/>
        </w:rPr>
      </w:pPr>
    </w:p>
    <w:p w:rsidR="00B446FB" w:rsidRPr="001D7A68" w:rsidRDefault="00DB7082" w:rsidP="00B446F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B446FB" w:rsidRPr="001D7A68" w:rsidRDefault="00B446FB" w:rsidP="00B446F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B446FB" w:rsidRDefault="00B446FB" w:rsidP="00B446F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городского </w:t>
      </w:r>
      <w:r w:rsidRPr="00B446FB">
        <w:rPr>
          <w:rFonts w:ascii="Times New Roman" w:eastAsia="Calibri" w:hAnsi="Times New Roman" w:cs="Times New Roman"/>
          <w:i/>
          <w:sz w:val="12"/>
          <w:szCs w:val="12"/>
        </w:rPr>
        <w:t>поселения Суходол</w:t>
      </w:r>
    </w:p>
    <w:p w:rsidR="00B446FB" w:rsidRPr="001D7A68" w:rsidRDefault="00B446FB" w:rsidP="00B446F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B446FB" w:rsidRPr="001D7A68" w:rsidRDefault="00B446FB" w:rsidP="00B446FB">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B446FB" w:rsidRPr="001D7A68" w:rsidRDefault="00B446FB" w:rsidP="00B446F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№15 от 18.05.</w:t>
      </w:r>
      <w:r w:rsidRPr="001D7A68">
        <w:rPr>
          <w:rFonts w:ascii="Times New Roman" w:eastAsia="Calibri" w:hAnsi="Times New Roman" w:cs="Times New Roman"/>
          <w:i/>
          <w:sz w:val="12"/>
          <w:szCs w:val="12"/>
        </w:rPr>
        <w:t>2018 г</w:t>
      </w:r>
    </w:p>
    <w:p w:rsidR="00DB7082" w:rsidRPr="00EB5006" w:rsidRDefault="00DB7082" w:rsidP="00DB7082">
      <w:pPr>
        <w:tabs>
          <w:tab w:val="left" w:pos="284"/>
        </w:tabs>
        <w:spacing w:after="0" w:line="240" w:lineRule="auto"/>
        <w:jc w:val="center"/>
        <w:rPr>
          <w:rFonts w:ascii="Times New Roman" w:eastAsia="Calibri" w:hAnsi="Times New Roman" w:cs="Times New Roman"/>
          <w:b/>
          <w:sz w:val="12"/>
          <w:szCs w:val="12"/>
        </w:rPr>
      </w:pPr>
      <w:r w:rsidRPr="00EB5006">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
    <w:p w:rsidR="00DB7082" w:rsidRPr="00EB5006" w:rsidRDefault="00DB7082" w:rsidP="00DB7082">
      <w:pPr>
        <w:tabs>
          <w:tab w:val="left" w:pos="284"/>
        </w:tabs>
        <w:spacing w:after="0" w:line="240" w:lineRule="auto"/>
        <w:jc w:val="center"/>
        <w:rPr>
          <w:rFonts w:ascii="Times New Roman" w:eastAsia="Calibri" w:hAnsi="Times New Roman" w:cs="Times New Roman"/>
          <w:b/>
          <w:sz w:val="12"/>
          <w:szCs w:val="12"/>
        </w:rPr>
      </w:pPr>
      <w:r w:rsidRPr="00EB5006">
        <w:rPr>
          <w:rFonts w:ascii="Times New Roman" w:eastAsia="Calibri" w:hAnsi="Times New Roman" w:cs="Times New Roman"/>
          <w:b/>
          <w:sz w:val="12"/>
          <w:szCs w:val="12"/>
        </w:rPr>
        <w:t>городского поселения Суходол</w:t>
      </w:r>
      <w:r>
        <w:rPr>
          <w:rFonts w:ascii="Times New Roman" w:eastAsia="Calibri" w:hAnsi="Times New Roman" w:cs="Times New Roman"/>
          <w:b/>
          <w:sz w:val="12"/>
          <w:szCs w:val="12"/>
        </w:rPr>
        <w:t xml:space="preserve"> </w:t>
      </w:r>
      <w:r w:rsidRPr="00EB5006">
        <w:rPr>
          <w:rFonts w:ascii="Times New Roman" w:eastAsia="Calibri" w:hAnsi="Times New Roman" w:cs="Times New Roman"/>
          <w:b/>
          <w:sz w:val="12"/>
          <w:szCs w:val="12"/>
        </w:rPr>
        <w:t xml:space="preserve">муниципального района Сергиевский и непрограммным направлениям </w:t>
      </w:r>
    </w:p>
    <w:p w:rsidR="00DB7082" w:rsidRPr="00EB5006" w:rsidRDefault="00DB7082" w:rsidP="00DB7082">
      <w:pPr>
        <w:tabs>
          <w:tab w:val="left" w:pos="284"/>
        </w:tabs>
        <w:spacing w:after="0" w:line="240" w:lineRule="auto"/>
        <w:jc w:val="center"/>
        <w:rPr>
          <w:rFonts w:ascii="Times New Roman" w:eastAsia="Calibri" w:hAnsi="Times New Roman" w:cs="Times New Roman"/>
          <w:b/>
          <w:sz w:val="12"/>
          <w:szCs w:val="12"/>
        </w:rPr>
      </w:pPr>
      <w:r w:rsidRPr="00EB5006">
        <w:rPr>
          <w:rFonts w:ascii="Times New Roman" w:eastAsia="Calibri" w:hAnsi="Times New Roman" w:cs="Times New Roman"/>
          <w:b/>
          <w:sz w:val="12"/>
          <w:szCs w:val="12"/>
        </w:rPr>
        <w:t>деятельности), группам и подгруппам видов расходов классификации расходов местного бюджета на 2018 год</w:t>
      </w:r>
    </w:p>
    <w:p w:rsidR="00DB7082" w:rsidRPr="00EB5006" w:rsidRDefault="00DB7082" w:rsidP="00DB7082">
      <w:pPr>
        <w:tabs>
          <w:tab w:val="left" w:pos="284"/>
        </w:tabs>
        <w:spacing w:after="0" w:line="240" w:lineRule="auto"/>
        <w:jc w:val="right"/>
        <w:rPr>
          <w:rFonts w:ascii="Times New Roman" w:eastAsia="Calibri" w:hAnsi="Times New Roman" w:cs="Times New Roman"/>
          <w:sz w:val="12"/>
          <w:szCs w:val="12"/>
        </w:rPr>
      </w:pPr>
      <w:r w:rsidRPr="00EB5006">
        <w:rPr>
          <w:rFonts w:ascii="Times New Roman" w:eastAsia="Calibri" w:hAnsi="Times New Roman" w:cs="Times New Roman"/>
          <w:sz w:val="12"/>
          <w:szCs w:val="12"/>
        </w:rPr>
        <w:t>Единица измерения: тыс. руб.</w:t>
      </w:r>
    </w:p>
    <w:tbl>
      <w:tblPr>
        <w:tblStyle w:val="af4"/>
        <w:tblW w:w="7513" w:type="dxa"/>
        <w:tblInd w:w="108" w:type="dxa"/>
        <w:tblLayout w:type="fixed"/>
        <w:tblLook w:val="04A0" w:firstRow="1" w:lastRow="0" w:firstColumn="1" w:lastColumn="0" w:noHBand="0" w:noVBand="1"/>
      </w:tblPr>
      <w:tblGrid>
        <w:gridCol w:w="4253"/>
        <w:gridCol w:w="425"/>
        <w:gridCol w:w="284"/>
        <w:gridCol w:w="425"/>
        <w:gridCol w:w="567"/>
        <w:gridCol w:w="425"/>
        <w:gridCol w:w="425"/>
        <w:gridCol w:w="709"/>
      </w:tblGrid>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Наименование</w:t>
            </w:r>
          </w:p>
        </w:tc>
        <w:tc>
          <w:tcPr>
            <w:tcW w:w="1701" w:type="dxa"/>
            <w:gridSpan w:val="4"/>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ЦСР</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ВР</w:t>
            </w:r>
          </w:p>
        </w:tc>
        <w:tc>
          <w:tcPr>
            <w:tcW w:w="425"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Сумма</w:t>
            </w:r>
          </w:p>
        </w:tc>
        <w:tc>
          <w:tcPr>
            <w:tcW w:w="709" w:type="dxa"/>
            <w:hideMark/>
          </w:tcPr>
          <w:p w:rsidR="00DB7082" w:rsidRPr="00DB7082" w:rsidRDefault="00DB7082" w:rsidP="00DB7082">
            <w:pPr>
              <w:tabs>
                <w:tab w:val="left" w:pos="284"/>
              </w:tabs>
              <w:rPr>
                <w:rFonts w:ascii="Times New Roman" w:eastAsia="Calibri" w:hAnsi="Times New Roman" w:cs="Times New Roman"/>
                <w:bCs/>
                <w:sz w:val="10"/>
                <w:szCs w:val="10"/>
              </w:rPr>
            </w:pPr>
            <w:r w:rsidRPr="00DB7082">
              <w:rPr>
                <w:rFonts w:ascii="Times New Roman" w:eastAsia="Calibri" w:hAnsi="Times New Roman" w:cs="Times New Roman"/>
                <w:bCs/>
                <w:sz w:val="10"/>
                <w:szCs w:val="10"/>
              </w:rPr>
              <w:t>в т.ч. за счет безвозмездных поступлений</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38</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10 062</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606</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38</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120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5 719</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606</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38</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1 686</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38</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2 501</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Обслуживание муниципального долга</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38</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730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152</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lastRenderedPageBreak/>
              <w:t>Уплата налогов, сборов и иных платежей</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38</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850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39</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13 131</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39</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11 190</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39</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810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1 938</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Уплата налогов, сборов и иных платежей</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39</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850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40</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1 503</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40</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318</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40</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1 185</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"Переселение граждан из аварийного жилищного фонда  на территории сельского (городского) поселения муниципального  района Сергиевский Самарской области"</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42</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899</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42</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899</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43</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16 373</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43</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16 373</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44</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2 247</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44</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163</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44</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2 084</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45</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1</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45</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сельского(городского) поселения муниципального района Сергиевский"</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46</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532</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46</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532</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47</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26</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26</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47</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810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26</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26</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48</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21 500</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48</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21 500</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значений в поселении м.р. Сергиевский Самарской области"</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49</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10 553</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10 000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49</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345</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49</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10 208</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10 000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50</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1 767</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межбюджетные трансферты</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50</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1 767</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53</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3</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53</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240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Непрограммные направления расходов местного бюджета</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99</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10</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4253"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Резервные средства</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99</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00000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870</w:t>
            </w:r>
          </w:p>
        </w:tc>
        <w:tc>
          <w:tcPr>
            <w:tcW w:w="425"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10</w:t>
            </w:r>
          </w:p>
        </w:tc>
        <w:tc>
          <w:tcPr>
            <w:tcW w:w="709"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w:t>
            </w:r>
          </w:p>
        </w:tc>
      </w:tr>
      <w:tr w:rsidR="00DB7082" w:rsidRPr="00DB7082" w:rsidTr="00DB7082">
        <w:trPr>
          <w:trHeight w:val="20"/>
        </w:trPr>
        <w:tc>
          <w:tcPr>
            <w:tcW w:w="4253"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Итого</w:t>
            </w:r>
          </w:p>
        </w:tc>
        <w:tc>
          <w:tcPr>
            <w:tcW w:w="425" w:type="dxa"/>
            <w:tcBorders>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284"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tcBorders>
              <w:left w:val="nil"/>
              <w:right w:val="nil"/>
            </w:tcBorders>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567" w:type="dxa"/>
            <w:tcBorders>
              <w:left w:val="nil"/>
            </w:tcBorders>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w:t>
            </w:r>
          </w:p>
        </w:tc>
        <w:tc>
          <w:tcPr>
            <w:tcW w:w="425"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78 607</w:t>
            </w:r>
          </w:p>
        </w:tc>
        <w:tc>
          <w:tcPr>
            <w:tcW w:w="709" w:type="dxa"/>
            <w:noWrap/>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10 632</w:t>
            </w:r>
          </w:p>
        </w:tc>
      </w:tr>
    </w:tbl>
    <w:p w:rsidR="006F5FFC" w:rsidRDefault="006F5FFC" w:rsidP="006D4521">
      <w:pPr>
        <w:tabs>
          <w:tab w:val="left" w:pos="284"/>
        </w:tabs>
        <w:spacing w:after="0" w:line="240" w:lineRule="auto"/>
        <w:jc w:val="both"/>
        <w:rPr>
          <w:rFonts w:ascii="Times New Roman" w:eastAsia="Calibri" w:hAnsi="Times New Roman" w:cs="Times New Roman"/>
          <w:sz w:val="12"/>
          <w:szCs w:val="12"/>
        </w:rPr>
      </w:pPr>
    </w:p>
    <w:p w:rsidR="00A953E1" w:rsidRDefault="00A953E1" w:rsidP="00DB7082">
      <w:pPr>
        <w:tabs>
          <w:tab w:val="left" w:pos="284"/>
        </w:tabs>
        <w:spacing w:after="0" w:line="240" w:lineRule="auto"/>
        <w:jc w:val="right"/>
        <w:rPr>
          <w:rFonts w:ascii="Times New Roman" w:eastAsia="Calibri" w:hAnsi="Times New Roman" w:cs="Times New Roman"/>
          <w:i/>
          <w:sz w:val="12"/>
          <w:szCs w:val="12"/>
        </w:rPr>
      </w:pP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№8</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DB7082" w:rsidRDefault="00DB7082" w:rsidP="00DB708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городского </w:t>
      </w:r>
      <w:r w:rsidRPr="00B446FB">
        <w:rPr>
          <w:rFonts w:ascii="Times New Roman" w:eastAsia="Calibri" w:hAnsi="Times New Roman" w:cs="Times New Roman"/>
          <w:i/>
          <w:sz w:val="12"/>
          <w:szCs w:val="12"/>
        </w:rPr>
        <w:t>поселения Суходол</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№15 от 18.05.</w:t>
      </w:r>
      <w:r w:rsidRPr="001D7A68">
        <w:rPr>
          <w:rFonts w:ascii="Times New Roman" w:eastAsia="Calibri" w:hAnsi="Times New Roman" w:cs="Times New Roman"/>
          <w:i/>
          <w:sz w:val="12"/>
          <w:szCs w:val="12"/>
        </w:rPr>
        <w:t>2018 г</w:t>
      </w:r>
    </w:p>
    <w:p w:rsidR="00105A64" w:rsidRPr="00DB7082" w:rsidRDefault="00DB7082" w:rsidP="00DB7082">
      <w:pPr>
        <w:tabs>
          <w:tab w:val="left" w:pos="284"/>
        </w:tabs>
        <w:spacing w:after="0" w:line="240" w:lineRule="auto"/>
        <w:jc w:val="center"/>
        <w:rPr>
          <w:rFonts w:ascii="Times New Roman" w:eastAsia="Calibri" w:hAnsi="Times New Roman" w:cs="Times New Roman"/>
          <w:b/>
          <w:sz w:val="12"/>
          <w:szCs w:val="12"/>
        </w:rPr>
      </w:pPr>
      <w:r w:rsidRPr="00DB7082">
        <w:rPr>
          <w:rFonts w:ascii="Times New Roman" w:eastAsia="Calibri" w:hAnsi="Times New Roman" w:cs="Times New Roman"/>
          <w:b/>
          <w:sz w:val="12"/>
          <w:szCs w:val="12"/>
        </w:rPr>
        <w:t>Источники внутреннего финансирования дефицита местного бюджета  на 2018 год</w:t>
      </w:r>
    </w:p>
    <w:tbl>
      <w:tblPr>
        <w:tblStyle w:val="af4"/>
        <w:tblW w:w="7513" w:type="dxa"/>
        <w:tblInd w:w="108" w:type="dxa"/>
        <w:tblLayout w:type="fixed"/>
        <w:tblLook w:val="04A0" w:firstRow="1" w:lastRow="0" w:firstColumn="1" w:lastColumn="0" w:noHBand="0" w:noVBand="1"/>
      </w:tblPr>
      <w:tblGrid>
        <w:gridCol w:w="567"/>
        <w:gridCol w:w="1418"/>
        <w:gridCol w:w="4819"/>
        <w:gridCol w:w="709"/>
      </w:tblGrid>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0"/>
                <w:szCs w:val="10"/>
              </w:rPr>
            </w:pPr>
            <w:r w:rsidRPr="00DB7082">
              <w:rPr>
                <w:rFonts w:ascii="Times New Roman" w:eastAsia="Calibri" w:hAnsi="Times New Roman" w:cs="Times New Roman"/>
                <w:bCs/>
                <w:sz w:val="10"/>
                <w:szCs w:val="10"/>
              </w:rPr>
              <w:t>Код администратора</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Код</w:t>
            </w:r>
          </w:p>
        </w:tc>
        <w:tc>
          <w:tcPr>
            <w:tcW w:w="4819"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xml:space="preserve">Наименование </w:t>
            </w:r>
          </w:p>
        </w:tc>
        <w:tc>
          <w:tcPr>
            <w:tcW w:w="709"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Сумма, тыс. рублей</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01 00 00 00 00 0000 000</w:t>
            </w:r>
          </w:p>
        </w:tc>
        <w:tc>
          <w:tcPr>
            <w:tcW w:w="4819"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6966</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01 03 00 00 00 0000 000</w:t>
            </w:r>
          </w:p>
        </w:tc>
        <w:tc>
          <w:tcPr>
            <w:tcW w:w="4819"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709"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3756</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01 03 01 00 00 0000 700</w:t>
            </w:r>
          </w:p>
        </w:tc>
        <w:tc>
          <w:tcPr>
            <w:tcW w:w="481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0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01 03 01 00 13 0000 710</w:t>
            </w:r>
          </w:p>
        </w:tc>
        <w:tc>
          <w:tcPr>
            <w:tcW w:w="481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городских поселений в валюте Российской Федерации</w:t>
            </w:r>
          </w:p>
        </w:tc>
        <w:tc>
          <w:tcPr>
            <w:tcW w:w="70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01 05 00 00 00 0000 000</w:t>
            </w:r>
          </w:p>
        </w:tc>
        <w:tc>
          <w:tcPr>
            <w:tcW w:w="4819"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Изменение остатков средств на счетах по учету средств бюджетов</w:t>
            </w:r>
          </w:p>
        </w:tc>
        <w:tc>
          <w:tcPr>
            <w:tcW w:w="709"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3210</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01 05 00 00 00 0000 500</w:t>
            </w:r>
          </w:p>
        </w:tc>
        <w:tc>
          <w:tcPr>
            <w:tcW w:w="4819"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xml:space="preserve">Увеличение остатков средств бюджетов </w:t>
            </w:r>
          </w:p>
        </w:tc>
        <w:tc>
          <w:tcPr>
            <w:tcW w:w="70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-75397</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01 05 02 00 00 0000 500</w:t>
            </w:r>
          </w:p>
        </w:tc>
        <w:tc>
          <w:tcPr>
            <w:tcW w:w="481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Увеличение прочих остатков средств бюджетов</w:t>
            </w:r>
          </w:p>
        </w:tc>
        <w:tc>
          <w:tcPr>
            <w:tcW w:w="70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-75397</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01 05 02 01 00 0000 510</w:t>
            </w:r>
          </w:p>
        </w:tc>
        <w:tc>
          <w:tcPr>
            <w:tcW w:w="481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Увеличение прочих остатков денежных  средств бюджетов</w:t>
            </w:r>
          </w:p>
        </w:tc>
        <w:tc>
          <w:tcPr>
            <w:tcW w:w="70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-75397</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01 05 02 01 13 0000 510</w:t>
            </w:r>
          </w:p>
        </w:tc>
        <w:tc>
          <w:tcPr>
            <w:tcW w:w="481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Увеличение прочих остатков денежных средств бюджетов городских поселений</w:t>
            </w:r>
          </w:p>
        </w:tc>
        <w:tc>
          <w:tcPr>
            <w:tcW w:w="70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-75397</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01 05 00 00 00 0000 600</w:t>
            </w:r>
          </w:p>
        </w:tc>
        <w:tc>
          <w:tcPr>
            <w:tcW w:w="4819"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Уменьшение остатков средств бюджетов</w:t>
            </w:r>
          </w:p>
        </w:tc>
        <w:tc>
          <w:tcPr>
            <w:tcW w:w="70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78607</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01 05 02 00 00 0000 600</w:t>
            </w:r>
          </w:p>
        </w:tc>
        <w:tc>
          <w:tcPr>
            <w:tcW w:w="481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Уменьшение прочих остатков средств бюджетов</w:t>
            </w:r>
          </w:p>
        </w:tc>
        <w:tc>
          <w:tcPr>
            <w:tcW w:w="70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78607</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01 05 02 01 00 0000 610</w:t>
            </w:r>
          </w:p>
        </w:tc>
        <w:tc>
          <w:tcPr>
            <w:tcW w:w="481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Уменьшение прочих остатков денежных  средств бюджетов</w:t>
            </w:r>
          </w:p>
        </w:tc>
        <w:tc>
          <w:tcPr>
            <w:tcW w:w="70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78607</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01 05 02 01 13 0000 610</w:t>
            </w:r>
          </w:p>
        </w:tc>
        <w:tc>
          <w:tcPr>
            <w:tcW w:w="481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Уменьшение прочих остатков денежных средств бюджетов городских поселений</w:t>
            </w:r>
          </w:p>
        </w:tc>
        <w:tc>
          <w:tcPr>
            <w:tcW w:w="709"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78607</w:t>
            </w:r>
          </w:p>
        </w:tc>
      </w:tr>
    </w:tbl>
    <w:p w:rsidR="00105A64" w:rsidRDefault="00105A64" w:rsidP="006D4521">
      <w:pPr>
        <w:tabs>
          <w:tab w:val="left" w:pos="284"/>
        </w:tabs>
        <w:spacing w:after="0" w:line="240" w:lineRule="auto"/>
        <w:jc w:val="both"/>
        <w:rPr>
          <w:rFonts w:ascii="Times New Roman" w:eastAsia="Calibri" w:hAnsi="Times New Roman" w:cs="Times New Roman"/>
          <w:sz w:val="12"/>
          <w:szCs w:val="12"/>
        </w:rPr>
      </w:pP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DB7082" w:rsidRDefault="00DB7082" w:rsidP="00DB708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городского </w:t>
      </w:r>
      <w:r w:rsidRPr="00B446FB">
        <w:rPr>
          <w:rFonts w:ascii="Times New Roman" w:eastAsia="Calibri" w:hAnsi="Times New Roman" w:cs="Times New Roman"/>
          <w:i/>
          <w:sz w:val="12"/>
          <w:szCs w:val="12"/>
        </w:rPr>
        <w:t>поселения Суходол</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№15 от 18.05.</w:t>
      </w:r>
      <w:r w:rsidRPr="001D7A68">
        <w:rPr>
          <w:rFonts w:ascii="Times New Roman" w:eastAsia="Calibri" w:hAnsi="Times New Roman" w:cs="Times New Roman"/>
          <w:i/>
          <w:sz w:val="12"/>
          <w:szCs w:val="12"/>
        </w:rPr>
        <w:t>2018 г</w:t>
      </w:r>
    </w:p>
    <w:p w:rsidR="00105A64" w:rsidRPr="00DB7082" w:rsidRDefault="00DB7082" w:rsidP="00DB7082">
      <w:pPr>
        <w:tabs>
          <w:tab w:val="left" w:pos="284"/>
        </w:tabs>
        <w:spacing w:after="0" w:line="240" w:lineRule="auto"/>
        <w:jc w:val="center"/>
        <w:rPr>
          <w:rFonts w:ascii="Times New Roman" w:eastAsia="Calibri" w:hAnsi="Times New Roman" w:cs="Times New Roman"/>
          <w:b/>
          <w:sz w:val="12"/>
          <w:szCs w:val="12"/>
        </w:rPr>
      </w:pPr>
      <w:r w:rsidRPr="00DB7082">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2019 и 2020 годов</w:t>
      </w:r>
    </w:p>
    <w:tbl>
      <w:tblPr>
        <w:tblStyle w:val="af4"/>
        <w:tblW w:w="7513" w:type="dxa"/>
        <w:tblInd w:w="108" w:type="dxa"/>
        <w:tblLayout w:type="fixed"/>
        <w:tblLook w:val="04A0" w:firstRow="1" w:lastRow="0" w:firstColumn="1" w:lastColumn="0" w:noHBand="0" w:noVBand="1"/>
      </w:tblPr>
      <w:tblGrid>
        <w:gridCol w:w="567"/>
        <w:gridCol w:w="1418"/>
        <w:gridCol w:w="4394"/>
        <w:gridCol w:w="567"/>
        <w:gridCol w:w="567"/>
      </w:tblGrid>
      <w:tr w:rsidR="00DB7082" w:rsidRPr="00DB7082" w:rsidTr="00DB7082">
        <w:trPr>
          <w:trHeight w:val="20"/>
        </w:trPr>
        <w:tc>
          <w:tcPr>
            <w:tcW w:w="567" w:type="dxa"/>
            <w:vMerge w:val="restart"/>
            <w:hideMark/>
          </w:tcPr>
          <w:p w:rsidR="00DB7082" w:rsidRPr="00DB7082" w:rsidRDefault="00DB7082" w:rsidP="00DB7082">
            <w:pPr>
              <w:tabs>
                <w:tab w:val="left" w:pos="284"/>
              </w:tabs>
              <w:rPr>
                <w:rFonts w:ascii="Times New Roman" w:eastAsia="Calibri" w:hAnsi="Times New Roman" w:cs="Times New Roman"/>
                <w:bCs/>
                <w:sz w:val="10"/>
                <w:szCs w:val="10"/>
              </w:rPr>
            </w:pPr>
            <w:r w:rsidRPr="00DB7082">
              <w:rPr>
                <w:rFonts w:ascii="Times New Roman" w:eastAsia="Calibri" w:hAnsi="Times New Roman" w:cs="Times New Roman"/>
                <w:bCs/>
                <w:sz w:val="10"/>
                <w:szCs w:val="10"/>
              </w:rPr>
              <w:t>Код администратора</w:t>
            </w:r>
          </w:p>
        </w:tc>
        <w:tc>
          <w:tcPr>
            <w:tcW w:w="1418" w:type="dxa"/>
            <w:vMerge w:val="restart"/>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Код</w:t>
            </w:r>
          </w:p>
        </w:tc>
        <w:tc>
          <w:tcPr>
            <w:tcW w:w="4394" w:type="dxa"/>
            <w:vMerge w:val="restart"/>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xml:space="preserve">Наименование </w:t>
            </w:r>
          </w:p>
        </w:tc>
        <w:tc>
          <w:tcPr>
            <w:tcW w:w="1134" w:type="dxa"/>
            <w:gridSpan w:val="2"/>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Сумма, тыс. рублей</w:t>
            </w:r>
          </w:p>
        </w:tc>
      </w:tr>
      <w:tr w:rsidR="00DB7082" w:rsidRPr="00DB7082" w:rsidTr="00DB7082">
        <w:trPr>
          <w:trHeight w:val="20"/>
        </w:trPr>
        <w:tc>
          <w:tcPr>
            <w:tcW w:w="567" w:type="dxa"/>
            <w:vMerge/>
            <w:hideMark/>
          </w:tcPr>
          <w:p w:rsidR="00DB7082" w:rsidRPr="00DB7082" w:rsidRDefault="00DB7082" w:rsidP="00DB7082">
            <w:pPr>
              <w:tabs>
                <w:tab w:val="left" w:pos="284"/>
              </w:tabs>
              <w:rPr>
                <w:rFonts w:ascii="Times New Roman" w:eastAsia="Calibri" w:hAnsi="Times New Roman" w:cs="Times New Roman"/>
                <w:bCs/>
                <w:sz w:val="12"/>
                <w:szCs w:val="12"/>
              </w:rPr>
            </w:pPr>
          </w:p>
        </w:tc>
        <w:tc>
          <w:tcPr>
            <w:tcW w:w="1418" w:type="dxa"/>
            <w:vMerge/>
            <w:hideMark/>
          </w:tcPr>
          <w:p w:rsidR="00DB7082" w:rsidRPr="00DB7082" w:rsidRDefault="00DB7082" w:rsidP="00DB7082">
            <w:pPr>
              <w:tabs>
                <w:tab w:val="left" w:pos="284"/>
              </w:tabs>
              <w:rPr>
                <w:rFonts w:ascii="Times New Roman" w:eastAsia="Calibri" w:hAnsi="Times New Roman" w:cs="Times New Roman"/>
                <w:bCs/>
                <w:sz w:val="12"/>
                <w:szCs w:val="12"/>
              </w:rPr>
            </w:pPr>
          </w:p>
        </w:tc>
        <w:tc>
          <w:tcPr>
            <w:tcW w:w="4394" w:type="dxa"/>
            <w:vMerge/>
            <w:hideMark/>
          </w:tcPr>
          <w:p w:rsidR="00DB7082" w:rsidRPr="00DB7082" w:rsidRDefault="00DB7082" w:rsidP="00DB7082">
            <w:pPr>
              <w:tabs>
                <w:tab w:val="left" w:pos="284"/>
              </w:tabs>
              <w:rPr>
                <w:rFonts w:ascii="Times New Roman" w:eastAsia="Calibri" w:hAnsi="Times New Roman" w:cs="Times New Roman"/>
                <w:bCs/>
                <w:sz w:val="12"/>
                <w:szCs w:val="12"/>
              </w:rPr>
            </w:pPr>
          </w:p>
        </w:tc>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2019 год</w:t>
            </w:r>
          </w:p>
        </w:tc>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2020 год</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01 00 00 00 00 0000 000</w:t>
            </w:r>
          </w:p>
        </w:tc>
        <w:tc>
          <w:tcPr>
            <w:tcW w:w="4394"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01 03 00 00 00 0000 000</w:t>
            </w:r>
          </w:p>
        </w:tc>
        <w:tc>
          <w:tcPr>
            <w:tcW w:w="4394"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01 03 01 00 00 0000 700</w:t>
            </w:r>
          </w:p>
        </w:tc>
        <w:tc>
          <w:tcPr>
            <w:tcW w:w="4394"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01 03 01 00 13 0000 710</w:t>
            </w:r>
          </w:p>
        </w:tc>
        <w:tc>
          <w:tcPr>
            <w:tcW w:w="4394"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городских поселений в валюте Российской Федерации</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01 03 01 00 00 0000 800</w:t>
            </w:r>
          </w:p>
        </w:tc>
        <w:tc>
          <w:tcPr>
            <w:tcW w:w="4394"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01 03 01 00 13 0000 810</w:t>
            </w:r>
          </w:p>
        </w:tc>
        <w:tc>
          <w:tcPr>
            <w:tcW w:w="4394"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01 05 00 00 00 0000 000</w:t>
            </w:r>
          </w:p>
        </w:tc>
        <w:tc>
          <w:tcPr>
            <w:tcW w:w="4394"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01 05 00 00 00 0000 500</w:t>
            </w:r>
          </w:p>
        </w:tc>
        <w:tc>
          <w:tcPr>
            <w:tcW w:w="4394"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-59137</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-61834</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01 05 02 00 00 0000 500</w:t>
            </w:r>
          </w:p>
        </w:tc>
        <w:tc>
          <w:tcPr>
            <w:tcW w:w="4394"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Увеличение прочих остатков средств бюджетов</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-59137</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-61834</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01 05 02 01 00 0000 510</w:t>
            </w:r>
          </w:p>
        </w:tc>
        <w:tc>
          <w:tcPr>
            <w:tcW w:w="4394"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-59137</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-61834</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01 05 02 01 13 0000 510</w:t>
            </w:r>
          </w:p>
        </w:tc>
        <w:tc>
          <w:tcPr>
            <w:tcW w:w="4394"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Увеличение прочих остатков денежных средств бюджетов городских поселений</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-59137</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-61834</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01 05 00 00 00 0000 600</w:t>
            </w:r>
          </w:p>
        </w:tc>
        <w:tc>
          <w:tcPr>
            <w:tcW w:w="4394" w:type="dxa"/>
            <w:hideMark/>
          </w:tcPr>
          <w:p w:rsidR="00DB7082" w:rsidRPr="00DB7082" w:rsidRDefault="00DB7082" w:rsidP="00DB7082">
            <w:pPr>
              <w:tabs>
                <w:tab w:val="left" w:pos="284"/>
              </w:tabs>
              <w:rPr>
                <w:rFonts w:ascii="Times New Roman" w:eastAsia="Calibri" w:hAnsi="Times New Roman" w:cs="Times New Roman"/>
                <w:bCs/>
                <w:sz w:val="12"/>
                <w:szCs w:val="12"/>
              </w:rPr>
            </w:pPr>
            <w:r w:rsidRPr="00DB7082">
              <w:rPr>
                <w:rFonts w:ascii="Times New Roman" w:eastAsia="Calibri" w:hAnsi="Times New Roman" w:cs="Times New Roman"/>
                <w:bCs/>
                <w:sz w:val="12"/>
                <w:szCs w:val="12"/>
              </w:rPr>
              <w:t>Уменьшение остатков средств бюджетов</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59137</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61834</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01 05 02 00 00 0000 600</w:t>
            </w:r>
          </w:p>
        </w:tc>
        <w:tc>
          <w:tcPr>
            <w:tcW w:w="4394"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Уменьшение прочих остатков средств бюджетов</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59137</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61834</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01 05 02 01 00 0000 610</w:t>
            </w:r>
          </w:p>
        </w:tc>
        <w:tc>
          <w:tcPr>
            <w:tcW w:w="4394"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59137</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61834</w:t>
            </w:r>
          </w:p>
        </w:tc>
      </w:tr>
      <w:tr w:rsidR="00DB7082" w:rsidRPr="00DB7082" w:rsidTr="00DB7082">
        <w:trPr>
          <w:trHeight w:val="20"/>
        </w:trPr>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418</w:t>
            </w:r>
          </w:p>
        </w:tc>
        <w:tc>
          <w:tcPr>
            <w:tcW w:w="1418" w:type="dxa"/>
            <w:noWrap/>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01 05 02 01 13 0000 610</w:t>
            </w:r>
          </w:p>
        </w:tc>
        <w:tc>
          <w:tcPr>
            <w:tcW w:w="4394"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Уменьшение прочих остатков денежных средств бюджетов городских поселений</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59137</w:t>
            </w:r>
          </w:p>
        </w:tc>
        <w:tc>
          <w:tcPr>
            <w:tcW w:w="567" w:type="dxa"/>
            <w:hideMark/>
          </w:tcPr>
          <w:p w:rsidR="00DB7082" w:rsidRPr="00DB7082" w:rsidRDefault="00DB7082" w:rsidP="00DB7082">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61834</w:t>
            </w:r>
          </w:p>
        </w:tc>
      </w:tr>
    </w:tbl>
    <w:p w:rsidR="00105A64" w:rsidRDefault="00105A64" w:rsidP="006D4521">
      <w:pPr>
        <w:tabs>
          <w:tab w:val="left" w:pos="284"/>
        </w:tabs>
        <w:spacing w:after="0" w:line="240" w:lineRule="auto"/>
        <w:jc w:val="both"/>
        <w:rPr>
          <w:rFonts w:ascii="Times New Roman" w:eastAsia="Calibri" w:hAnsi="Times New Roman" w:cs="Times New Roman"/>
          <w:sz w:val="12"/>
          <w:szCs w:val="12"/>
        </w:rPr>
      </w:pP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к Решению Собрания представителей</w:t>
      </w:r>
    </w:p>
    <w:p w:rsidR="00DB7082" w:rsidRDefault="00DB7082" w:rsidP="00DB708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городского </w:t>
      </w:r>
      <w:r w:rsidRPr="00B446FB">
        <w:rPr>
          <w:rFonts w:ascii="Times New Roman" w:eastAsia="Calibri" w:hAnsi="Times New Roman" w:cs="Times New Roman"/>
          <w:i/>
          <w:sz w:val="12"/>
          <w:szCs w:val="12"/>
        </w:rPr>
        <w:t>поселения Суходол</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муниципального района Сергиевский</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sidRPr="001D7A68">
        <w:rPr>
          <w:rFonts w:ascii="Times New Roman" w:eastAsia="Calibri" w:hAnsi="Times New Roman" w:cs="Times New Roman"/>
          <w:i/>
          <w:sz w:val="12"/>
          <w:szCs w:val="12"/>
        </w:rPr>
        <w:t>Самарской области</w:t>
      </w:r>
    </w:p>
    <w:p w:rsidR="00DB7082" w:rsidRPr="001D7A68" w:rsidRDefault="00DB7082" w:rsidP="00DB708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№15 от 18.05.</w:t>
      </w:r>
      <w:r w:rsidRPr="001D7A68">
        <w:rPr>
          <w:rFonts w:ascii="Times New Roman" w:eastAsia="Calibri" w:hAnsi="Times New Roman" w:cs="Times New Roman"/>
          <w:i/>
          <w:sz w:val="12"/>
          <w:szCs w:val="12"/>
        </w:rPr>
        <w:t>2018 г</w:t>
      </w:r>
    </w:p>
    <w:p w:rsidR="00DB7082" w:rsidRPr="00EB5006" w:rsidRDefault="00DB7082" w:rsidP="00DB7082">
      <w:pPr>
        <w:tabs>
          <w:tab w:val="left" w:pos="284"/>
        </w:tabs>
        <w:spacing w:after="0" w:line="240" w:lineRule="auto"/>
        <w:jc w:val="center"/>
        <w:rPr>
          <w:rFonts w:ascii="Times New Roman" w:eastAsia="Calibri" w:hAnsi="Times New Roman" w:cs="Times New Roman"/>
          <w:b/>
          <w:sz w:val="12"/>
          <w:szCs w:val="12"/>
        </w:rPr>
      </w:pPr>
      <w:r w:rsidRPr="00EB5006">
        <w:rPr>
          <w:rFonts w:ascii="Times New Roman" w:eastAsia="Calibri" w:hAnsi="Times New Roman" w:cs="Times New Roman"/>
          <w:b/>
          <w:sz w:val="12"/>
          <w:szCs w:val="12"/>
        </w:rPr>
        <w:t xml:space="preserve">ПРОГРАММА МУНИЦИПАЛЬНЫХ ВНУТРЕННИХ ЗАИМСТВОВАНИЙ </w:t>
      </w:r>
    </w:p>
    <w:p w:rsidR="00DB7082" w:rsidRPr="00EB5006" w:rsidRDefault="00DB7082" w:rsidP="00DB7082">
      <w:pPr>
        <w:tabs>
          <w:tab w:val="left" w:pos="284"/>
        </w:tabs>
        <w:spacing w:after="0" w:line="240" w:lineRule="auto"/>
        <w:jc w:val="center"/>
        <w:rPr>
          <w:rFonts w:ascii="Times New Roman" w:eastAsia="Calibri" w:hAnsi="Times New Roman" w:cs="Times New Roman"/>
          <w:b/>
          <w:sz w:val="12"/>
          <w:szCs w:val="12"/>
        </w:rPr>
      </w:pPr>
      <w:r w:rsidRPr="00EB5006">
        <w:rPr>
          <w:rFonts w:ascii="Times New Roman" w:eastAsia="Calibri" w:hAnsi="Times New Roman" w:cs="Times New Roman"/>
          <w:b/>
          <w:sz w:val="12"/>
          <w:szCs w:val="12"/>
        </w:rPr>
        <w:t>МЕСТНОГО БЮДЖЕТА НА 2018 ГОД И ПЛАНОВЫЙ ПЕРИОД 2019 И 2020 ГОДОВ</w:t>
      </w:r>
    </w:p>
    <w:p w:rsidR="00DB7082" w:rsidRPr="00EB5006" w:rsidRDefault="00DB7082" w:rsidP="00DB7082">
      <w:pPr>
        <w:tabs>
          <w:tab w:val="left" w:pos="284"/>
        </w:tabs>
        <w:spacing w:after="0" w:line="240" w:lineRule="auto"/>
        <w:jc w:val="center"/>
        <w:rPr>
          <w:rFonts w:ascii="Times New Roman" w:eastAsia="Calibri" w:hAnsi="Times New Roman" w:cs="Times New Roman"/>
          <w:b/>
          <w:sz w:val="12"/>
          <w:szCs w:val="12"/>
        </w:rPr>
      </w:pPr>
      <w:r w:rsidRPr="00EB5006">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320"/>
        <w:tblW w:w="7513" w:type="dxa"/>
        <w:tblInd w:w="108" w:type="dxa"/>
        <w:tblLook w:val="04A0" w:firstRow="1" w:lastRow="0" w:firstColumn="1" w:lastColumn="0" w:noHBand="0" w:noVBand="1"/>
      </w:tblPr>
      <w:tblGrid>
        <w:gridCol w:w="426"/>
        <w:gridCol w:w="3685"/>
        <w:gridCol w:w="1701"/>
        <w:gridCol w:w="1701"/>
      </w:tblGrid>
      <w:tr w:rsidR="00DB7082" w:rsidRPr="00EB5006" w:rsidTr="00646333">
        <w:trPr>
          <w:trHeight w:val="314"/>
        </w:trPr>
        <w:tc>
          <w:tcPr>
            <w:tcW w:w="426" w:type="dxa"/>
            <w:hideMark/>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 п/п</w:t>
            </w:r>
          </w:p>
        </w:tc>
        <w:tc>
          <w:tcPr>
            <w:tcW w:w="3685" w:type="dxa"/>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 xml:space="preserve">Вид и наименование заимствования </w:t>
            </w:r>
          </w:p>
        </w:tc>
        <w:tc>
          <w:tcPr>
            <w:tcW w:w="1701" w:type="dxa"/>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Привлечение средств в 2018 году, тыс. рублей</w:t>
            </w:r>
          </w:p>
        </w:tc>
        <w:tc>
          <w:tcPr>
            <w:tcW w:w="1701" w:type="dxa"/>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Погашение основного долга в 2018 году, тыс. рублей</w:t>
            </w:r>
          </w:p>
        </w:tc>
      </w:tr>
      <w:tr w:rsidR="00DB7082" w:rsidRPr="00EB5006" w:rsidTr="00646333">
        <w:trPr>
          <w:trHeight w:val="20"/>
        </w:trPr>
        <w:tc>
          <w:tcPr>
            <w:tcW w:w="426" w:type="dxa"/>
            <w:hideMark/>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1.</w:t>
            </w:r>
          </w:p>
        </w:tc>
        <w:tc>
          <w:tcPr>
            <w:tcW w:w="3685" w:type="dxa"/>
            <w:hideMark/>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 xml:space="preserve">Кредиты, привлекаемые сельским поселением муниципального района Сергиевский от других бюджетов бюджетной системы </w:t>
            </w:r>
            <w:r w:rsidRPr="00EB5006">
              <w:rPr>
                <w:rFonts w:ascii="Times New Roman" w:eastAsia="Calibri" w:hAnsi="Times New Roman" w:cs="Times New Roman"/>
                <w:sz w:val="12"/>
                <w:szCs w:val="12"/>
              </w:rPr>
              <w:lastRenderedPageBreak/>
              <w:t>Российской Федерации</w:t>
            </w:r>
          </w:p>
        </w:tc>
        <w:tc>
          <w:tcPr>
            <w:tcW w:w="1701" w:type="dxa"/>
            <w:hideMark/>
          </w:tcPr>
          <w:p w:rsidR="00DB7082" w:rsidRPr="00EB5006" w:rsidRDefault="00DB7082" w:rsidP="00646333">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c>
          <w:tcPr>
            <w:tcW w:w="1701" w:type="dxa"/>
            <w:hideMark/>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0</w:t>
            </w:r>
          </w:p>
        </w:tc>
      </w:tr>
    </w:tbl>
    <w:p w:rsidR="00DB7082" w:rsidRPr="00EB5006" w:rsidRDefault="00DB7082" w:rsidP="00DB7082">
      <w:pPr>
        <w:tabs>
          <w:tab w:val="left" w:pos="284"/>
        </w:tabs>
        <w:spacing w:after="0" w:line="240" w:lineRule="auto"/>
        <w:jc w:val="center"/>
        <w:rPr>
          <w:rFonts w:ascii="Times New Roman" w:eastAsia="Calibri" w:hAnsi="Times New Roman" w:cs="Times New Roman"/>
          <w:b/>
          <w:sz w:val="12"/>
          <w:szCs w:val="12"/>
        </w:rPr>
      </w:pPr>
      <w:r w:rsidRPr="00EB5006">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320"/>
        <w:tblW w:w="7513" w:type="dxa"/>
        <w:tblInd w:w="108" w:type="dxa"/>
        <w:tblLook w:val="04A0" w:firstRow="1" w:lastRow="0" w:firstColumn="1" w:lastColumn="0" w:noHBand="0" w:noVBand="1"/>
      </w:tblPr>
      <w:tblGrid>
        <w:gridCol w:w="426"/>
        <w:gridCol w:w="3685"/>
        <w:gridCol w:w="1701"/>
        <w:gridCol w:w="1701"/>
      </w:tblGrid>
      <w:tr w:rsidR="00DB7082" w:rsidRPr="00EB5006" w:rsidTr="00646333">
        <w:trPr>
          <w:trHeight w:val="314"/>
        </w:trPr>
        <w:tc>
          <w:tcPr>
            <w:tcW w:w="426" w:type="dxa"/>
            <w:hideMark/>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 п/п</w:t>
            </w:r>
          </w:p>
        </w:tc>
        <w:tc>
          <w:tcPr>
            <w:tcW w:w="3685" w:type="dxa"/>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 xml:space="preserve">Вид и наименование заимствования </w:t>
            </w:r>
          </w:p>
        </w:tc>
        <w:tc>
          <w:tcPr>
            <w:tcW w:w="1701" w:type="dxa"/>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Привлечение средств в 2019 году, тыс. рублей</w:t>
            </w:r>
          </w:p>
        </w:tc>
        <w:tc>
          <w:tcPr>
            <w:tcW w:w="1701" w:type="dxa"/>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Погашение основного долга в 2019 году, тыс. рублей</w:t>
            </w:r>
          </w:p>
        </w:tc>
      </w:tr>
      <w:tr w:rsidR="00DB7082" w:rsidRPr="00EB5006" w:rsidTr="00646333">
        <w:trPr>
          <w:trHeight w:val="20"/>
        </w:trPr>
        <w:tc>
          <w:tcPr>
            <w:tcW w:w="426" w:type="dxa"/>
            <w:hideMark/>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1.</w:t>
            </w:r>
          </w:p>
        </w:tc>
        <w:tc>
          <w:tcPr>
            <w:tcW w:w="3685" w:type="dxa"/>
            <w:hideMark/>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DB7082" w:rsidRPr="00EB5006" w:rsidRDefault="00DB7082" w:rsidP="00646333">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c>
          <w:tcPr>
            <w:tcW w:w="1701" w:type="dxa"/>
            <w:hideMark/>
          </w:tcPr>
          <w:p w:rsidR="00DB7082" w:rsidRPr="00EB5006" w:rsidRDefault="00DB7082" w:rsidP="00646333">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r>
    </w:tbl>
    <w:p w:rsidR="00DB7082" w:rsidRPr="00EB5006" w:rsidRDefault="00DB7082" w:rsidP="00DB7082">
      <w:pPr>
        <w:tabs>
          <w:tab w:val="left" w:pos="284"/>
        </w:tabs>
        <w:spacing w:after="0" w:line="240" w:lineRule="auto"/>
        <w:jc w:val="center"/>
        <w:rPr>
          <w:rFonts w:ascii="Times New Roman" w:eastAsia="Calibri" w:hAnsi="Times New Roman" w:cs="Times New Roman"/>
          <w:b/>
          <w:sz w:val="12"/>
          <w:szCs w:val="12"/>
        </w:rPr>
      </w:pPr>
      <w:r w:rsidRPr="00EB5006">
        <w:rPr>
          <w:rFonts w:ascii="Times New Roman" w:eastAsia="Calibri" w:hAnsi="Times New Roman" w:cs="Times New Roman"/>
          <w:b/>
          <w:sz w:val="12"/>
          <w:szCs w:val="12"/>
        </w:rPr>
        <w:t>Программа муниципальных внутренних заимствований местного бюджета  на 2020 год</w:t>
      </w:r>
    </w:p>
    <w:tbl>
      <w:tblPr>
        <w:tblStyle w:val="320"/>
        <w:tblW w:w="7513" w:type="dxa"/>
        <w:tblInd w:w="108" w:type="dxa"/>
        <w:tblLook w:val="04A0" w:firstRow="1" w:lastRow="0" w:firstColumn="1" w:lastColumn="0" w:noHBand="0" w:noVBand="1"/>
      </w:tblPr>
      <w:tblGrid>
        <w:gridCol w:w="426"/>
        <w:gridCol w:w="3685"/>
        <w:gridCol w:w="1701"/>
        <w:gridCol w:w="1701"/>
      </w:tblGrid>
      <w:tr w:rsidR="00DB7082" w:rsidRPr="00EB5006" w:rsidTr="00646333">
        <w:trPr>
          <w:trHeight w:val="314"/>
        </w:trPr>
        <w:tc>
          <w:tcPr>
            <w:tcW w:w="426" w:type="dxa"/>
            <w:hideMark/>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 п/п</w:t>
            </w:r>
          </w:p>
        </w:tc>
        <w:tc>
          <w:tcPr>
            <w:tcW w:w="3685" w:type="dxa"/>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 xml:space="preserve">Вид и наименование заимствования </w:t>
            </w:r>
          </w:p>
        </w:tc>
        <w:tc>
          <w:tcPr>
            <w:tcW w:w="1701" w:type="dxa"/>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Привлечение средств в 2020 году, тыс. рублей</w:t>
            </w:r>
          </w:p>
        </w:tc>
        <w:tc>
          <w:tcPr>
            <w:tcW w:w="1701" w:type="dxa"/>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Погашение основного долга в 2020 году, тыс. рублей</w:t>
            </w:r>
          </w:p>
        </w:tc>
      </w:tr>
      <w:tr w:rsidR="00DB7082" w:rsidRPr="00EB5006" w:rsidTr="00646333">
        <w:trPr>
          <w:trHeight w:val="20"/>
        </w:trPr>
        <w:tc>
          <w:tcPr>
            <w:tcW w:w="426" w:type="dxa"/>
            <w:hideMark/>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1.</w:t>
            </w:r>
          </w:p>
        </w:tc>
        <w:tc>
          <w:tcPr>
            <w:tcW w:w="3685" w:type="dxa"/>
            <w:hideMark/>
          </w:tcPr>
          <w:p w:rsidR="00DB7082" w:rsidRPr="00EB5006" w:rsidRDefault="00DB7082" w:rsidP="00646333">
            <w:pPr>
              <w:tabs>
                <w:tab w:val="left" w:pos="284"/>
              </w:tabs>
              <w:rPr>
                <w:rFonts w:ascii="Times New Roman" w:eastAsia="Calibri" w:hAnsi="Times New Roman" w:cs="Times New Roman"/>
                <w:sz w:val="12"/>
                <w:szCs w:val="12"/>
              </w:rPr>
            </w:pPr>
            <w:r w:rsidRPr="00EB5006">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701" w:type="dxa"/>
            <w:hideMark/>
          </w:tcPr>
          <w:p w:rsidR="00DB7082" w:rsidRPr="00EB5006" w:rsidRDefault="00DB7082" w:rsidP="00646333">
            <w:pPr>
              <w:tabs>
                <w:tab w:val="left" w:pos="284"/>
              </w:tabs>
              <w:rPr>
                <w:rFonts w:ascii="Times New Roman" w:eastAsia="Calibri" w:hAnsi="Times New Roman" w:cs="Times New Roman"/>
                <w:sz w:val="12"/>
                <w:szCs w:val="12"/>
              </w:rPr>
            </w:pPr>
            <w:r w:rsidRPr="00DB7082">
              <w:rPr>
                <w:rFonts w:ascii="Times New Roman" w:eastAsia="Calibri" w:hAnsi="Times New Roman" w:cs="Times New Roman"/>
                <w:sz w:val="12"/>
                <w:szCs w:val="12"/>
              </w:rPr>
              <w:t>3756</w:t>
            </w:r>
          </w:p>
        </w:tc>
        <w:tc>
          <w:tcPr>
            <w:tcW w:w="1701" w:type="dxa"/>
            <w:hideMark/>
          </w:tcPr>
          <w:p w:rsidR="00DB7082" w:rsidRPr="00EB5006" w:rsidRDefault="00DB7082" w:rsidP="00646333">
            <w:pPr>
              <w:rPr>
                <w:rFonts w:ascii="Times New Roman" w:hAnsi="Times New Roman" w:cs="Times New Roman"/>
                <w:sz w:val="12"/>
                <w:szCs w:val="12"/>
              </w:rPr>
            </w:pPr>
            <w:r w:rsidRPr="00DB7082">
              <w:rPr>
                <w:rFonts w:ascii="Times New Roman" w:eastAsia="Calibri" w:hAnsi="Times New Roman" w:cs="Times New Roman"/>
                <w:sz w:val="12"/>
                <w:szCs w:val="12"/>
              </w:rPr>
              <w:t>3756</w:t>
            </w:r>
          </w:p>
        </w:tc>
      </w:tr>
    </w:tbl>
    <w:p w:rsidR="00105A64" w:rsidRDefault="00105A64" w:rsidP="00DB7082">
      <w:pPr>
        <w:tabs>
          <w:tab w:val="left" w:pos="284"/>
        </w:tabs>
        <w:spacing w:after="0" w:line="240" w:lineRule="auto"/>
        <w:jc w:val="both"/>
        <w:rPr>
          <w:rFonts w:ascii="Times New Roman" w:eastAsia="Calibri" w:hAnsi="Times New Roman" w:cs="Times New Roman"/>
          <w:sz w:val="12"/>
          <w:szCs w:val="12"/>
        </w:rPr>
      </w:pPr>
    </w:p>
    <w:p w:rsidR="00B62127" w:rsidRPr="001D7A68" w:rsidRDefault="00B62127" w:rsidP="00B62127">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B62127" w:rsidRPr="001D7A68" w:rsidRDefault="00B62127" w:rsidP="00B62127">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 xml:space="preserve">СЕЛЬСКОГО ПОСЕЛЕНИЯ </w:t>
      </w:r>
      <w:r w:rsidRPr="00B62127">
        <w:rPr>
          <w:rFonts w:ascii="Times New Roman" w:eastAsia="Calibri" w:hAnsi="Times New Roman" w:cs="Times New Roman"/>
          <w:b/>
          <w:sz w:val="12"/>
          <w:szCs w:val="12"/>
        </w:rPr>
        <w:t>ЗАХАРКИНО</w:t>
      </w:r>
    </w:p>
    <w:p w:rsidR="00B62127" w:rsidRPr="001D7A68" w:rsidRDefault="00B62127" w:rsidP="00B62127">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B62127" w:rsidRPr="001D7A68" w:rsidRDefault="00B62127" w:rsidP="00B62127">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B62127" w:rsidRPr="001D7A68" w:rsidRDefault="00B62127" w:rsidP="00B62127">
      <w:pPr>
        <w:tabs>
          <w:tab w:val="left" w:pos="284"/>
        </w:tabs>
        <w:spacing w:after="0" w:line="240" w:lineRule="auto"/>
        <w:jc w:val="center"/>
        <w:rPr>
          <w:rFonts w:ascii="Times New Roman" w:eastAsia="Calibri" w:hAnsi="Times New Roman" w:cs="Times New Roman"/>
          <w:sz w:val="12"/>
          <w:szCs w:val="12"/>
        </w:rPr>
      </w:pPr>
    </w:p>
    <w:p w:rsidR="00B62127" w:rsidRPr="001D7A68" w:rsidRDefault="00B62127" w:rsidP="00B62127">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B62127" w:rsidRPr="001D7A68" w:rsidRDefault="00B62127" w:rsidP="00B6212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21 мая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№14</w:t>
      </w:r>
    </w:p>
    <w:p w:rsidR="00B62127" w:rsidRDefault="00B62127" w:rsidP="00B62127">
      <w:pPr>
        <w:tabs>
          <w:tab w:val="left" w:pos="284"/>
        </w:tabs>
        <w:spacing w:after="0" w:line="240" w:lineRule="auto"/>
        <w:jc w:val="center"/>
        <w:rPr>
          <w:rFonts w:ascii="Times New Roman" w:eastAsia="Calibri" w:hAnsi="Times New Roman" w:cs="Times New Roman"/>
          <w:b/>
          <w:sz w:val="12"/>
          <w:szCs w:val="12"/>
        </w:rPr>
      </w:pPr>
      <w:r w:rsidRPr="00B62127">
        <w:rPr>
          <w:rFonts w:ascii="Times New Roman" w:eastAsia="Calibri" w:hAnsi="Times New Roman" w:cs="Times New Roman"/>
          <w:b/>
          <w:sz w:val="12"/>
          <w:szCs w:val="12"/>
        </w:rPr>
        <w:t xml:space="preserve">О назначении членов конкурсной комиссии для проведения конкурса по отбору кандидатур </w:t>
      </w:r>
    </w:p>
    <w:p w:rsidR="00B62127" w:rsidRDefault="00B62127" w:rsidP="00B62127">
      <w:pPr>
        <w:tabs>
          <w:tab w:val="left" w:pos="284"/>
        </w:tabs>
        <w:spacing w:after="0" w:line="240" w:lineRule="auto"/>
        <w:jc w:val="center"/>
        <w:rPr>
          <w:rFonts w:ascii="Times New Roman" w:eastAsia="Calibri" w:hAnsi="Times New Roman" w:cs="Times New Roman"/>
          <w:b/>
          <w:sz w:val="12"/>
          <w:szCs w:val="12"/>
        </w:rPr>
      </w:pPr>
      <w:r w:rsidRPr="00B62127">
        <w:rPr>
          <w:rFonts w:ascii="Times New Roman" w:eastAsia="Calibri" w:hAnsi="Times New Roman" w:cs="Times New Roman"/>
          <w:b/>
          <w:sz w:val="12"/>
          <w:szCs w:val="12"/>
        </w:rPr>
        <w:t>на должность Главы сельского  поселения Захаркино муниципального района Сергиевский Самарской области</w:t>
      </w:r>
    </w:p>
    <w:p w:rsidR="00B62127" w:rsidRPr="001D7A68" w:rsidRDefault="00B62127" w:rsidP="00B62127">
      <w:pPr>
        <w:tabs>
          <w:tab w:val="left" w:pos="284"/>
        </w:tabs>
        <w:spacing w:after="0" w:line="240" w:lineRule="auto"/>
        <w:jc w:val="center"/>
        <w:rPr>
          <w:rFonts w:ascii="Times New Roman" w:eastAsia="Calibri" w:hAnsi="Times New Roman" w:cs="Times New Roman"/>
          <w:b/>
          <w:sz w:val="12"/>
          <w:szCs w:val="12"/>
        </w:rPr>
      </w:pPr>
    </w:p>
    <w:p w:rsidR="00B62127" w:rsidRPr="001D7A68" w:rsidRDefault="00B62127" w:rsidP="00B62127">
      <w:pPr>
        <w:tabs>
          <w:tab w:val="left" w:pos="284"/>
        </w:tabs>
        <w:spacing w:after="0" w:line="240" w:lineRule="auto"/>
        <w:ind w:firstLine="284"/>
        <w:jc w:val="both"/>
        <w:rPr>
          <w:rFonts w:ascii="Times New Roman" w:eastAsia="Calibri" w:hAnsi="Times New Roman" w:cs="Times New Roman"/>
          <w:sz w:val="12"/>
          <w:szCs w:val="12"/>
        </w:rPr>
      </w:pPr>
      <w:r w:rsidRPr="001D7A68">
        <w:rPr>
          <w:rFonts w:ascii="Times New Roman" w:eastAsia="Calibri" w:hAnsi="Times New Roman" w:cs="Times New Roman"/>
          <w:sz w:val="12"/>
          <w:szCs w:val="12"/>
        </w:rPr>
        <w:t xml:space="preserve">Принято Собранием Представителей сельского поселения </w:t>
      </w:r>
      <w:r w:rsidRPr="00B62127">
        <w:rPr>
          <w:rFonts w:ascii="Times New Roman" w:eastAsia="Calibri" w:hAnsi="Times New Roman" w:cs="Times New Roman"/>
          <w:sz w:val="12"/>
          <w:szCs w:val="12"/>
        </w:rPr>
        <w:t xml:space="preserve">Захаркино </w:t>
      </w:r>
      <w:r w:rsidRPr="001D7A68">
        <w:rPr>
          <w:rFonts w:ascii="Times New Roman" w:eastAsia="Calibri" w:hAnsi="Times New Roman" w:cs="Times New Roman"/>
          <w:sz w:val="12"/>
          <w:szCs w:val="12"/>
        </w:rPr>
        <w:t>муниципального района Сергиевский</w:t>
      </w:r>
    </w:p>
    <w:p w:rsidR="00B62127" w:rsidRPr="00B62127" w:rsidRDefault="00B62127" w:rsidP="00B62127">
      <w:pPr>
        <w:tabs>
          <w:tab w:val="left" w:pos="284"/>
        </w:tabs>
        <w:spacing w:after="0" w:line="240" w:lineRule="auto"/>
        <w:ind w:firstLine="284"/>
        <w:jc w:val="both"/>
        <w:rPr>
          <w:rFonts w:ascii="Times New Roman" w:eastAsia="Calibri" w:hAnsi="Times New Roman" w:cs="Times New Roman"/>
          <w:sz w:val="12"/>
          <w:szCs w:val="12"/>
        </w:rPr>
      </w:pPr>
      <w:r w:rsidRPr="00B62127">
        <w:rPr>
          <w:rFonts w:ascii="Times New Roman" w:eastAsia="Calibri" w:hAnsi="Times New Roman" w:cs="Times New Roman"/>
          <w:sz w:val="12"/>
          <w:szCs w:val="12"/>
        </w:rPr>
        <w:t>В соответствии с пунктами 2 и 3 статьи 41 Устава сельского поселения Захаркино муниципального района Сергиевский Самарской области,</w:t>
      </w:r>
    </w:p>
    <w:p w:rsidR="00B62127" w:rsidRPr="00B62127" w:rsidRDefault="00B62127" w:rsidP="00B62127">
      <w:pPr>
        <w:tabs>
          <w:tab w:val="left" w:pos="284"/>
        </w:tabs>
        <w:spacing w:after="0" w:line="240" w:lineRule="auto"/>
        <w:ind w:firstLine="284"/>
        <w:jc w:val="both"/>
        <w:rPr>
          <w:rFonts w:ascii="Times New Roman" w:eastAsia="Calibri" w:hAnsi="Times New Roman" w:cs="Times New Roman"/>
          <w:sz w:val="12"/>
          <w:szCs w:val="12"/>
        </w:rPr>
      </w:pPr>
      <w:r w:rsidRPr="00B62127">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 Самарской области</w:t>
      </w:r>
    </w:p>
    <w:p w:rsidR="00B62127" w:rsidRPr="00B62127" w:rsidRDefault="00B62127" w:rsidP="00B62127">
      <w:pPr>
        <w:tabs>
          <w:tab w:val="left" w:pos="284"/>
        </w:tabs>
        <w:spacing w:after="0" w:line="240" w:lineRule="auto"/>
        <w:ind w:firstLine="284"/>
        <w:jc w:val="both"/>
        <w:rPr>
          <w:rFonts w:ascii="Times New Roman" w:eastAsia="Calibri" w:hAnsi="Times New Roman" w:cs="Times New Roman"/>
          <w:b/>
          <w:sz w:val="12"/>
          <w:szCs w:val="12"/>
        </w:rPr>
      </w:pPr>
      <w:r w:rsidRPr="00B62127">
        <w:rPr>
          <w:rFonts w:ascii="Times New Roman" w:eastAsia="Calibri" w:hAnsi="Times New Roman" w:cs="Times New Roman"/>
          <w:b/>
          <w:sz w:val="12"/>
          <w:szCs w:val="12"/>
        </w:rPr>
        <w:t>РЕШИЛО:</w:t>
      </w:r>
    </w:p>
    <w:p w:rsidR="00B62127" w:rsidRPr="00B62127" w:rsidRDefault="00B62127" w:rsidP="00B621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62127">
        <w:rPr>
          <w:rFonts w:ascii="Times New Roman" w:eastAsia="Calibri" w:hAnsi="Times New Roman" w:cs="Times New Roman"/>
          <w:sz w:val="12"/>
          <w:szCs w:val="12"/>
        </w:rPr>
        <w:t>Назначить членами конкурсной комиссии для проведения конкурса по отбору кандидатур на должность Главы сельского поселения Захаркино муниципального района Сергиевский Самарской области кандидатуры:</w:t>
      </w:r>
    </w:p>
    <w:p w:rsidR="00B62127" w:rsidRPr="00B62127" w:rsidRDefault="00B62127" w:rsidP="00B62127">
      <w:pPr>
        <w:tabs>
          <w:tab w:val="left" w:pos="284"/>
        </w:tabs>
        <w:spacing w:after="0" w:line="240" w:lineRule="auto"/>
        <w:ind w:firstLine="284"/>
        <w:jc w:val="both"/>
        <w:rPr>
          <w:rFonts w:ascii="Times New Roman" w:eastAsia="Calibri" w:hAnsi="Times New Roman" w:cs="Times New Roman"/>
          <w:sz w:val="12"/>
          <w:szCs w:val="12"/>
        </w:rPr>
      </w:pPr>
      <w:r w:rsidRPr="00B62127">
        <w:rPr>
          <w:rFonts w:ascii="Times New Roman" w:eastAsia="Calibri" w:hAnsi="Times New Roman" w:cs="Times New Roman"/>
          <w:sz w:val="12"/>
          <w:szCs w:val="12"/>
        </w:rPr>
        <w:t>1) Жаркову Альбину Александровну -  Председателя Собрания представителей сельского поселения Захаркино муниципального района Сергиевский Самарской области;</w:t>
      </w:r>
    </w:p>
    <w:p w:rsidR="00B62127" w:rsidRPr="00B62127" w:rsidRDefault="00B62127" w:rsidP="00B62127">
      <w:pPr>
        <w:tabs>
          <w:tab w:val="left" w:pos="284"/>
        </w:tabs>
        <w:spacing w:after="0" w:line="240" w:lineRule="auto"/>
        <w:ind w:firstLine="284"/>
        <w:jc w:val="both"/>
        <w:rPr>
          <w:rFonts w:ascii="Times New Roman" w:eastAsia="Calibri" w:hAnsi="Times New Roman" w:cs="Times New Roman"/>
          <w:sz w:val="12"/>
          <w:szCs w:val="12"/>
        </w:rPr>
      </w:pPr>
      <w:r w:rsidRPr="00B62127">
        <w:rPr>
          <w:rFonts w:ascii="Times New Roman" w:eastAsia="Calibri" w:hAnsi="Times New Roman" w:cs="Times New Roman"/>
          <w:sz w:val="12"/>
          <w:szCs w:val="12"/>
        </w:rPr>
        <w:t>2) Андреева Олега Сергеевича - депутата Собрания представителей сельского поселения Захаркино  муниципального района Сергиевский Самарской области по избирательному округу №1;</w:t>
      </w:r>
    </w:p>
    <w:p w:rsidR="00B62127" w:rsidRPr="00B62127" w:rsidRDefault="00B62127" w:rsidP="00B62127">
      <w:pPr>
        <w:tabs>
          <w:tab w:val="left" w:pos="284"/>
        </w:tabs>
        <w:spacing w:after="0" w:line="240" w:lineRule="auto"/>
        <w:ind w:firstLine="284"/>
        <w:jc w:val="both"/>
        <w:rPr>
          <w:rFonts w:ascii="Times New Roman" w:eastAsia="Calibri" w:hAnsi="Times New Roman" w:cs="Times New Roman"/>
          <w:sz w:val="12"/>
          <w:szCs w:val="12"/>
        </w:rPr>
      </w:pPr>
      <w:r w:rsidRPr="00B62127">
        <w:rPr>
          <w:rFonts w:ascii="Times New Roman" w:eastAsia="Calibri" w:hAnsi="Times New Roman" w:cs="Times New Roman"/>
          <w:sz w:val="12"/>
          <w:szCs w:val="12"/>
        </w:rPr>
        <w:t>3) Ерушова Ивана Николаевича  - депутата Собрания представителей сельского поселения Захаркино муниципального района Сергиевский Самарской области по избирательному округу №3;</w:t>
      </w:r>
    </w:p>
    <w:p w:rsidR="00B62127" w:rsidRPr="00B62127" w:rsidRDefault="00B62127" w:rsidP="00B62127">
      <w:pPr>
        <w:tabs>
          <w:tab w:val="left" w:pos="284"/>
        </w:tabs>
        <w:spacing w:after="0" w:line="240" w:lineRule="auto"/>
        <w:ind w:firstLine="284"/>
        <w:jc w:val="both"/>
        <w:rPr>
          <w:rFonts w:ascii="Times New Roman" w:eastAsia="Calibri" w:hAnsi="Times New Roman" w:cs="Times New Roman"/>
          <w:sz w:val="12"/>
          <w:szCs w:val="12"/>
        </w:rPr>
      </w:pPr>
      <w:r w:rsidRPr="00B62127">
        <w:rPr>
          <w:rFonts w:ascii="Times New Roman" w:eastAsia="Calibri" w:hAnsi="Times New Roman" w:cs="Times New Roman"/>
          <w:sz w:val="12"/>
          <w:szCs w:val="12"/>
        </w:rPr>
        <w:t>4) Баканову Наталию Владимировну - депутата Собрания представителей сельского поселения Захаркино муниципального района Сергиевский Самарской области по избирательному округу №6.</w:t>
      </w:r>
    </w:p>
    <w:p w:rsidR="00B62127" w:rsidRPr="00B62127" w:rsidRDefault="00B62127" w:rsidP="00B621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62127">
        <w:rPr>
          <w:rFonts w:ascii="Times New Roman" w:eastAsia="Calibri" w:hAnsi="Times New Roman" w:cs="Times New Roman"/>
          <w:sz w:val="12"/>
          <w:szCs w:val="12"/>
        </w:rPr>
        <w:t>Опубликовать настоящее Решение в газете «Сергиевский вестник».</w:t>
      </w:r>
    </w:p>
    <w:p w:rsidR="00B62127" w:rsidRPr="00B62127" w:rsidRDefault="00B62127" w:rsidP="00B621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62127">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B62127" w:rsidRPr="00B62127" w:rsidRDefault="00B62127" w:rsidP="00B62127">
      <w:pPr>
        <w:tabs>
          <w:tab w:val="left" w:pos="284"/>
        </w:tabs>
        <w:spacing w:after="0" w:line="240" w:lineRule="auto"/>
        <w:jc w:val="right"/>
        <w:rPr>
          <w:rFonts w:ascii="Times New Roman" w:eastAsia="Calibri" w:hAnsi="Times New Roman" w:cs="Times New Roman"/>
          <w:sz w:val="12"/>
          <w:szCs w:val="12"/>
        </w:rPr>
      </w:pPr>
      <w:r w:rsidRPr="00B62127">
        <w:rPr>
          <w:rFonts w:ascii="Times New Roman" w:eastAsia="Calibri" w:hAnsi="Times New Roman" w:cs="Times New Roman"/>
          <w:sz w:val="12"/>
          <w:szCs w:val="12"/>
        </w:rPr>
        <w:t>Председатель Собрания представителей</w:t>
      </w:r>
    </w:p>
    <w:p w:rsidR="00B62127" w:rsidRPr="00B62127" w:rsidRDefault="00B62127" w:rsidP="00B62127">
      <w:pPr>
        <w:tabs>
          <w:tab w:val="left" w:pos="284"/>
        </w:tabs>
        <w:spacing w:after="0" w:line="240" w:lineRule="auto"/>
        <w:jc w:val="right"/>
        <w:rPr>
          <w:rFonts w:ascii="Times New Roman" w:eastAsia="Calibri" w:hAnsi="Times New Roman" w:cs="Times New Roman"/>
          <w:sz w:val="12"/>
          <w:szCs w:val="12"/>
        </w:rPr>
      </w:pPr>
      <w:r w:rsidRPr="00B62127">
        <w:rPr>
          <w:rFonts w:ascii="Times New Roman" w:eastAsia="Calibri" w:hAnsi="Times New Roman" w:cs="Times New Roman"/>
          <w:sz w:val="12"/>
          <w:szCs w:val="12"/>
        </w:rPr>
        <w:t>сельского поселения Захаркино</w:t>
      </w:r>
    </w:p>
    <w:p w:rsidR="00B62127" w:rsidRPr="00B62127" w:rsidRDefault="00B62127" w:rsidP="00B62127">
      <w:pPr>
        <w:tabs>
          <w:tab w:val="left" w:pos="284"/>
        </w:tabs>
        <w:spacing w:after="0" w:line="240" w:lineRule="auto"/>
        <w:jc w:val="right"/>
        <w:rPr>
          <w:rFonts w:ascii="Times New Roman" w:eastAsia="Calibri" w:hAnsi="Times New Roman" w:cs="Times New Roman"/>
          <w:sz w:val="12"/>
          <w:szCs w:val="12"/>
        </w:rPr>
      </w:pPr>
      <w:r w:rsidRPr="00B62127">
        <w:rPr>
          <w:rFonts w:ascii="Times New Roman" w:eastAsia="Calibri" w:hAnsi="Times New Roman" w:cs="Times New Roman"/>
          <w:sz w:val="12"/>
          <w:szCs w:val="12"/>
        </w:rPr>
        <w:t>муниципального района Сергиевский</w:t>
      </w:r>
    </w:p>
    <w:p w:rsidR="00B62127" w:rsidRDefault="00B62127" w:rsidP="00B62127">
      <w:pPr>
        <w:tabs>
          <w:tab w:val="left" w:pos="284"/>
        </w:tabs>
        <w:spacing w:after="0" w:line="240" w:lineRule="auto"/>
        <w:jc w:val="right"/>
        <w:rPr>
          <w:rFonts w:ascii="Times New Roman" w:eastAsia="Calibri" w:hAnsi="Times New Roman" w:cs="Times New Roman"/>
          <w:sz w:val="12"/>
          <w:szCs w:val="12"/>
        </w:rPr>
      </w:pPr>
      <w:r w:rsidRPr="00B62127">
        <w:rPr>
          <w:rFonts w:ascii="Times New Roman" w:eastAsia="Calibri" w:hAnsi="Times New Roman" w:cs="Times New Roman"/>
          <w:sz w:val="12"/>
          <w:szCs w:val="12"/>
        </w:rPr>
        <w:t>Самарской области</w:t>
      </w:r>
    </w:p>
    <w:p w:rsidR="00B62127" w:rsidRPr="00B62127" w:rsidRDefault="00B62127" w:rsidP="00B62127">
      <w:pPr>
        <w:tabs>
          <w:tab w:val="left" w:pos="284"/>
        </w:tabs>
        <w:spacing w:after="0" w:line="240" w:lineRule="auto"/>
        <w:jc w:val="right"/>
        <w:rPr>
          <w:rFonts w:ascii="Times New Roman" w:eastAsia="Calibri" w:hAnsi="Times New Roman" w:cs="Times New Roman"/>
          <w:sz w:val="12"/>
          <w:szCs w:val="12"/>
        </w:rPr>
      </w:pPr>
      <w:r w:rsidRPr="00B62127">
        <w:rPr>
          <w:rFonts w:ascii="Times New Roman" w:eastAsia="Calibri" w:hAnsi="Times New Roman" w:cs="Times New Roman"/>
          <w:sz w:val="12"/>
          <w:szCs w:val="12"/>
        </w:rPr>
        <w:t>А.А. Жаркова</w:t>
      </w:r>
    </w:p>
    <w:p w:rsidR="00B62127" w:rsidRPr="00B62127" w:rsidRDefault="00B62127" w:rsidP="00B62127">
      <w:pPr>
        <w:tabs>
          <w:tab w:val="left" w:pos="284"/>
        </w:tabs>
        <w:spacing w:after="0" w:line="240" w:lineRule="auto"/>
        <w:jc w:val="right"/>
        <w:rPr>
          <w:rFonts w:ascii="Times New Roman" w:eastAsia="Calibri" w:hAnsi="Times New Roman" w:cs="Times New Roman"/>
          <w:sz w:val="12"/>
          <w:szCs w:val="12"/>
        </w:rPr>
      </w:pPr>
    </w:p>
    <w:p w:rsidR="00B62127" w:rsidRPr="00B62127" w:rsidRDefault="00B62127" w:rsidP="00B62127">
      <w:pPr>
        <w:tabs>
          <w:tab w:val="left" w:pos="284"/>
        </w:tabs>
        <w:spacing w:after="0" w:line="240" w:lineRule="auto"/>
        <w:jc w:val="right"/>
        <w:rPr>
          <w:rFonts w:ascii="Times New Roman" w:eastAsia="Calibri" w:hAnsi="Times New Roman" w:cs="Times New Roman"/>
          <w:sz w:val="12"/>
          <w:szCs w:val="12"/>
        </w:rPr>
      </w:pPr>
      <w:r w:rsidRPr="00B62127">
        <w:rPr>
          <w:rFonts w:ascii="Times New Roman" w:eastAsia="Calibri" w:hAnsi="Times New Roman" w:cs="Times New Roman"/>
          <w:sz w:val="12"/>
          <w:szCs w:val="12"/>
        </w:rPr>
        <w:t>И.о. Главы сельского поселения Захаркино</w:t>
      </w:r>
    </w:p>
    <w:p w:rsidR="00B62127" w:rsidRPr="00B62127" w:rsidRDefault="00B62127" w:rsidP="00B62127">
      <w:pPr>
        <w:tabs>
          <w:tab w:val="left" w:pos="284"/>
        </w:tabs>
        <w:spacing w:after="0" w:line="240" w:lineRule="auto"/>
        <w:jc w:val="right"/>
        <w:rPr>
          <w:rFonts w:ascii="Times New Roman" w:eastAsia="Calibri" w:hAnsi="Times New Roman" w:cs="Times New Roman"/>
          <w:sz w:val="12"/>
          <w:szCs w:val="12"/>
        </w:rPr>
      </w:pPr>
      <w:r w:rsidRPr="00B62127">
        <w:rPr>
          <w:rFonts w:ascii="Times New Roman" w:eastAsia="Calibri" w:hAnsi="Times New Roman" w:cs="Times New Roman"/>
          <w:sz w:val="12"/>
          <w:szCs w:val="12"/>
        </w:rPr>
        <w:t>муниципального района Сергиевский</w:t>
      </w:r>
    </w:p>
    <w:p w:rsidR="00B62127" w:rsidRDefault="00B62127" w:rsidP="00B62127">
      <w:pPr>
        <w:tabs>
          <w:tab w:val="left" w:pos="284"/>
        </w:tabs>
        <w:spacing w:after="0" w:line="240" w:lineRule="auto"/>
        <w:jc w:val="right"/>
        <w:rPr>
          <w:rFonts w:ascii="Times New Roman" w:eastAsia="Calibri" w:hAnsi="Times New Roman" w:cs="Times New Roman"/>
          <w:sz w:val="12"/>
          <w:szCs w:val="12"/>
        </w:rPr>
      </w:pPr>
      <w:r w:rsidRPr="00B62127">
        <w:rPr>
          <w:rFonts w:ascii="Times New Roman" w:eastAsia="Calibri" w:hAnsi="Times New Roman" w:cs="Times New Roman"/>
          <w:sz w:val="12"/>
          <w:szCs w:val="12"/>
        </w:rPr>
        <w:t>Самарской области</w:t>
      </w:r>
    </w:p>
    <w:p w:rsidR="00B62127" w:rsidRDefault="00B62127" w:rsidP="00B62127">
      <w:pPr>
        <w:tabs>
          <w:tab w:val="left" w:pos="284"/>
        </w:tabs>
        <w:spacing w:after="0" w:line="240" w:lineRule="auto"/>
        <w:jc w:val="right"/>
        <w:rPr>
          <w:rFonts w:ascii="Times New Roman" w:eastAsia="Calibri" w:hAnsi="Times New Roman" w:cs="Times New Roman"/>
          <w:sz w:val="12"/>
          <w:szCs w:val="12"/>
        </w:rPr>
      </w:pPr>
      <w:r w:rsidRPr="00B62127">
        <w:rPr>
          <w:rFonts w:ascii="Times New Roman" w:eastAsia="Calibri" w:hAnsi="Times New Roman" w:cs="Times New Roman"/>
          <w:sz w:val="12"/>
          <w:szCs w:val="12"/>
        </w:rPr>
        <w:t>Н.И. Ерушова</w:t>
      </w:r>
    </w:p>
    <w:p w:rsidR="0029325E" w:rsidRPr="00B62127" w:rsidRDefault="0029325E" w:rsidP="00B62127">
      <w:pPr>
        <w:tabs>
          <w:tab w:val="left" w:pos="284"/>
        </w:tabs>
        <w:spacing w:after="0" w:line="240" w:lineRule="auto"/>
        <w:jc w:val="right"/>
        <w:rPr>
          <w:rFonts w:ascii="Times New Roman" w:eastAsia="Calibri" w:hAnsi="Times New Roman" w:cs="Times New Roman"/>
          <w:sz w:val="12"/>
          <w:szCs w:val="12"/>
        </w:rPr>
      </w:pPr>
    </w:p>
    <w:p w:rsidR="0029325E" w:rsidRPr="001D7A68" w:rsidRDefault="0029325E" w:rsidP="0029325E">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29325E" w:rsidRPr="001D7A68" w:rsidRDefault="0029325E" w:rsidP="0029325E">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 xml:space="preserve">СЕЛЬСКОГО ПОСЕЛЕНИЯ </w:t>
      </w:r>
      <w:r w:rsidRPr="00B62127">
        <w:rPr>
          <w:rFonts w:ascii="Times New Roman" w:eastAsia="Calibri" w:hAnsi="Times New Roman" w:cs="Times New Roman"/>
          <w:b/>
          <w:sz w:val="12"/>
          <w:szCs w:val="12"/>
        </w:rPr>
        <w:t>ЗАХАРКИНО</w:t>
      </w:r>
    </w:p>
    <w:p w:rsidR="0029325E" w:rsidRPr="001D7A68" w:rsidRDefault="0029325E" w:rsidP="0029325E">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29325E" w:rsidRPr="001D7A68" w:rsidRDefault="0029325E" w:rsidP="0029325E">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29325E" w:rsidRPr="001D7A68" w:rsidRDefault="0029325E" w:rsidP="0029325E">
      <w:pPr>
        <w:tabs>
          <w:tab w:val="left" w:pos="284"/>
        </w:tabs>
        <w:spacing w:after="0" w:line="240" w:lineRule="auto"/>
        <w:jc w:val="center"/>
        <w:rPr>
          <w:rFonts w:ascii="Times New Roman" w:eastAsia="Calibri" w:hAnsi="Times New Roman" w:cs="Times New Roman"/>
          <w:sz w:val="12"/>
          <w:szCs w:val="12"/>
        </w:rPr>
      </w:pPr>
    </w:p>
    <w:p w:rsidR="0029325E" w:rsidRPr="001D7A68" w:rsidRDefault="0029325E" w:rsidP="0029325E">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29325E" w:rsidRPr="001D7A68" w:rsidRDefault="0029325E" w:rsidP="0029325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21 мая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№15</w:t>
      </w:r>
    </w:p>
    <w:p w:rsidR="0029325E" w:rsidRDefault="0029325E" w:rsidP="0029325E">
      <w:pPr>
        <w:tabs>
          <w:tab w:val="left" w:pos="284"/>
        </w:tabs>
        <w:spacing w:after="0" w:line="240" w:lineRule="auto"/>
        <w:jc w:val="center"/>
        <w:rPr>
          <w:rFonts w:ascii="Times New Roman" w:eastAsia="Calibri" w:hAnsi="Times New Roman" w:cs="Times New Roman"/>
          <w:b/>
          <w:sz w:val="12"/>
          <w:szCs w:val="12"/>
        </w:rPr>
      </w:pPr>
      <w:r w:rsidRPr="0029325E">
        <w:rPr>
          <w:rFonts w:ascii="Times New Roman" w:eastAsia="Calibri" w:hAnsi="Times New Roman" w:cs="Times New Roman"/>
          <w:b/>
          <w:sz w:val="12"/>
          <w:szCs w:val="12"/>
        </w:rPr>
        <w:t xml:space="preserve">О конкурсе на замещение должности Главы </w:t>
      </w:r>
    </w:p>
    <w:p w:rsidR="0029325E" w:rsidRDefault="0029325E" w:rsidP="0029325E">
      <w:pPr>
        <w:tabs>
          <w:tab w:val="left" w:pos="284"/>
        </w:tabs>
        <w:spacing w:after="0" w:line="240" w:lineRule="auto"/>
        <w:jc w:val="center"/>
        <w:rPr>
          <w:rFonts w:ascii="Times New Roman" w:eastAsia="Calibri" w:hAnsi="Times New Roman" w:cs="Times New Roman"/>
          <w:b/>
          <w:sz w:val="12"/>
          <w:szCs w:val="12"/>
        </w:rPr>
      </w:pPr>
      <w:r w:rsidRPr="0029325E">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29325E" w:rsidRPr="001D7A68" w:rsidRDefault="0029325E" w:rsidP="0029325E">
      <w:pPr>
        <w:tabs>
          <w:tab w:val="left" w:pos="284"/>
        </w:tabs>
        <w:spacing w:after="0" w:line="240" w:lineRule="auto"/>
        <w:jc w:val="center"/>
        <w:rPr>
          <w:rFonts w:ascii="Times New Roman" w:eastAsia="Calibri" w:hAnsi="Times New Roman" w:cs="Times New Roman"/>
          <w:b/>
          <w:sz w:val="12"/>
          <w:szCs w:val="12"/>
        </w:rPr>
      </w:pPr>
    </w:p>
    <w:p w:rsidR="0029325E" w:rsidRPr="001D7A68"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1D7A68">
        <w:rPr>
          <w:rFonts w:ascii="Times New Roman" w:eastAsia="Calibri" w:hAnsi="Times New Roman" w:cs="Times New Roman"/>
          <w:sz w:val="12"/>
          <w:szCs w:val="12"/>
        </w:rPr>
        <w:t xml:space="preserve">Принято Собранием Представителей сельского поселения </w:t>
      </w:r>
      <w:r w:rsidRPr="00B62127">
        <w:rPr>
          <w:rFonts w:ascii="Times New Roman" w:eastAsia="Calibri" w:hAnsi="Times New Roman" w:cs="Times New Roman"/>
          <w:sz w:val="12"/>
          <w:szCs w:val="12"/>
        </w:rPr>
        <w:t xml:space="preserve">Захаркино </w:t>
      </w:r>
      <w:r w:rsidRPr="001D7A68">
        <w:rPr>
          <w:rFonts w:ascii="Times New Roman" w:eastAsia="Calibri" w:hAnsi="Times New Roman" w:cs="Times New Roman"/>
          <w:sz w:val="12"/>
          <w:szCs w:val="12"/>
        </w:rPr>
        <w:t>муниципального района Сергиевский</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В соответствии с Федеральным законом от 06.10.2003 г. № 131-ФЗ «Об общих принципах организации местного самоуправления в Российской Федерации», пунктами 2 и 3 статьи 41 Устава сельского поселения Захаркино муниципального района Сергиевский Самарской области и утвержденным решением Собрания представителей сельского поселения Захаркино муниципального района Сергиевский Самарской области от 09.09.2015 г. № 28 Положением о проведении конкурса по отбору кандидатур на должность Главы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b/>
          <w:sz w:val="12"/>
          <w:szCs w:val="12"/>
        </w:rPr>
      </w:pPr>
      <w:r w:rsidRPr="0029325E">
        <w:rPr>
          <w:rFonts w:ascii="Times New Roman" w:eastAsia="Calibri" w:hAnsi="Times New Roman" w:cs="Times New Roman"/>
          <w:b/>
          <w:sz w:val="12"/>
          <w:szCs w:val="12"/>
        </w:rPr>
        <w:t>РЕШИЛО:</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9325E">
        <w:rPr>
          <w:rFonts w:ascii="Times New Roman" w:eastAsia="Calibri" w:hAnsi="Times New Roman" w:cs="Times New Roman"/>
          <w:sz w:val="12"/>
          <w:szCs w:val="12"/>
        </w:rPr>
        <w:t>Объявить конкурс по отбору кандидатур на должность Главы сельского поселения Захаркино муниципального района Сергиевский Самарской области (далее – конкурс).</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2. Определить следующий порядок проведения конкурса:</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2.1. Конкурсные процедуры проводятся с 22.05.2018 года.</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lastRenderedPageBreak/>
        <w:t>2.2. Условиями участия кандидатов на должность Главы сельского поселения Захаркино муниципального района Сергиевский Самарской области (далее – кандидаты или кандидат) являются:</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2) наличие высшего профессионального образования;</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3) владение кандидатом государственным языком Российской Федерации;</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4) неосуждение кандидата к наказанию, исключающему возможность исполнения должностных обязанностей по муниципальной должности, по приговору суда, вступившему в законную силу, а также в случае наличия не снятой или не погашенной в установленной федеральным законом порядке судимости;</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5) наличие у кандидата дееспособности в полном объеме в соответствии с требованиями гражданского законодательства;</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сельского поселения Захаркино муниципального района Сергиевский Самарской области от 09 сентября 2015 № 28 Положением о проведении конкурса по отбору кандидатур на должность Главы сельского поселения Захаркино муниципального района Сергиевский Самарской области;</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2) собственноручно заполненную и подписанную анкету по форме, установленной распоряжением Правительства Российской Федерации от 26.05.2005 № 667-р;</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3) паспорт;</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4) трудовую книжку (если имеется);</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5) документ об образовании;</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9) сведения о доходах за год, предшествующий году участия в конкурсе, об имуществе и обязательствах имущественного характера;</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10)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2.4. Конкурс проводится по следующему адресу: 446557, Самарская область, Сергиевский район, с.</w:t>
      </w:r>
      <w:r>
        <w:rPr>
          <w:rFonts w:ascii="Times New Roman" w:eastAsia="Calibri" w:hAnsi="Times New Roman" w:cs="Times New Roman"/>
          <w:sz w:val="12"/>
          <w:szCs w:val="12"/>
        </w:rPr>
        <w:t xml:space="preserve"> </w:t>
      </w:r>
      <w:r w:rsidRPr="0029325E">
        <w:rPr>
          <w:rFonts w:ascii="Times New Roman" w:eastAsia="Calibri" w:hAnsi="Times New Roman" w:cs="Times New Roman"/>
          <w:sz w:val="12"/>
          <w:szCs w:val="12"/>
        </w:rPr>
        <w:t>Захаркино, ул. Пролетарская, д. 1.</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2.5. Прием документов от кандидатов для участия в конкурсе осуществлять с 22 мая 2018 года по 10 июня 2018 года по адресу: 446557, Самарская область, Сергиевский район, с.</w:t>
      </w:r>
      <w:r>
        <w:rPr>
          <w:rFonts w:ascii="Times New Roman" w:eastAsia="Calibri" w:hAnsi="Times New Roman" w:cs="Times New Roman"/>
          <w:sz w:val="12"/>
          <w:szCs w:val="12"/>
        </w:rPr>
        <w:t xml:space="preserve"> </w:t>
      </w:r>
      <w:r w:rsidRPr="0029325E">
        <w:rPr>
          <w:rFonts w:ascii="Times New Roman" w:eastAsia="Calibri" w:hAnsi="Times New Roman" w:cs="Times New Roman"/>
          <w:sz w:val="12"/>
          <w:szCs w:val="12"/>
        </w:rPr>
        <w:t>Захаркино, ул. Пролетарская, д. 1, с понедельника по пятницу с 9.00 до 18.00.</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2.6. 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Захаркино муниципального района Сергиевский Самарской области от 09 сентября 2015 № 28  Положением о проведении конкурса по отбору кандидатур на должность Главы сельского поселения Захаркино муниципального района Сергиевский Самарской области, к конкурсу уведомляются не позднее, чем за 2 дня до проведения указанного заседания.</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3. Опубликовать настоящее Решение в газете «Сергиевский вестник»</w:t>
      </w:r>
    </w:p>
    <w:p w:rsidR="0029325E" w:rsidRPr="0029325E" w:rsidRDefault="0029325E" w:rsidP="0029325E">
      <w:pPr>
        <w:tabs>
          <w:tab w:val="left" w:pos="284"/>
        </w:tabs>
        <w:spacing w:after="0" w:line="240" w:lineRule="auto"/>
        <w:ind w:firstLine="284"/>
        <w:jc w:val="both"/>
        <w:rPr>
          <w:rFonts w:ascii="Times New Roman" w:eastAsia="Calibri" w:hAnsi="Times New Roman" w:cs="Times New Roman"/>
          <w:sz w:val="12"/>
          <w:szCs w:val="12"/>
        </w:rPr>
      </w:pPr>
      <w:r w:rsidRPr="0029325E">
        <w:rPr>
          <w:rFonts w:ascii="Times New Roman" w:eastAsia="Calibri" w:hAnsi="Times New Roman" w:cs="Times New Roman"/>
          <w:sz w:val="12"/>
          <w:szCs w:val="12"/>
        </w:rPr>
        <w:t xml:space="preserve">4.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9325E" w:rsidRPr="0029325E" w:rsidRDefault="0029325E" w:rsidP="0029325E">
      <w:pPr>
        <w:tabs>
          <w:tab w:val="left" w:pos="284"/>
        </w:tabs>
        <w:spacing w:after="0" w:line="240" w:lineRule="auto"/>
        <w:jc w:val="right"/>
        <w:rPr>
          <w:rFonts w:ascii="Times New Roman" w:eastAsia="Calibri" w:hAnsi="Times New Roman" w:cs="Times New Roman"/>
          <w:sz w:val="12"/>
          <w:szCs w:val="12"/>
        </w:rPr>
      </w:pPr>
      <w:r w:rsidRPr="0029325E">
        <w:rPr>
          <w:rFonts w:ascii="Times New Roman" w:eastAsia="Calibri" w:hAnsi="Times New Roman" w:cs="Times New Roman"/>
          <w:sz w:val="12"/>
          <w:szCs w:val="12"/>
        </w:rPr>
        <w:t>Председатель Собрания представителей</w:t>
      </w:r>
    </w:p>
    <w:p w:rsidR="0029325E" w:rsidRPr="0029325E" w:rsidRDefault="0029325E" w:rsidP="0029325E">
      <w:pPr>
        <w:tabs>
          <w:tab w:val="left" w:pos="284"/>
        </w:tabs>
        <w:spacing w:after="0" w:line="240" w:lineRule="auto"/>
        <w:jc w:val="right"/>
        <w:rPr>
          <w:rFonts w:ascii="Times New Roman" w:eastAsia="Calibri" w:hAnsi="Times New Roman" w:cs="Times New Roman"/>
          <w:sz w:val="12"/>
          <w:szCs w:val="12"/>
        </w:rPr>
      </w:pPr>
      <w:r w:rsidRPr="0029325E">
        <w:rPr>
          <w:rFonts w:ascii="Times New Roman" w:eastAsia="Calibri" w:hAnsi="Times New Roman" w:cs="Times New Roman"/>
          <w:sz w:val="12"/>
          <w:szCs w:val="12"/>
        </w:rPr>
        <w:t>сельского поселения Захаркино</w:t>
      </w:r>
    </w:p>
    <w:p w:rsidR="0029325E" w:rsidRPr="0029325E" w:rsidRDefault="0029325E" w:rsidP="0029325E">
      <w:pPr>
        <w:tabs>
          <w:tab w:val="left" w:pos="284"/>
        </w:tabs>
        <w:spacing w:after="0" w:line="240" w:lineRule="auto"/>
        <w:jc w:val="right"/>
        <w:rPr>
          <w:rFonts w:ascii="Times New Roman" w:eastAsia="Calibri" w:hAnsi="Times New Roman" w:cs="Times New Roman"/>
          <w:sz w:val="12"/>
          <w:szCs w:val="12"/>
        </w:rPr>
      </w:pPr>
      <w:r w:rsidRPr="0029325E">
        <w:rPr>
          <w:rFonts w:ascii="Times New Roman" w:eastAsia="Calibri" w:hAnsi="Times New Roman" w:cs="Times New Roman"/>
          <w:sz w:val="12"/>
          <w:szCs w:val="12"/>
        </w:rPr>
        <w:t>муниципального района Сергиевский</w:t>
      </w:r>
    </w:p>
    <w:p w:rsidR="0029325E" w:rsidRDefault="0029325E" w:rsidP="0029325E">
      <w:pPr>
        <w:tabs>
          <w:tab w:val="left" w:pos="284"/>
        </w:tabs>
        <w:spacing w:after="0" w:line="240" w:lineRule="auto"/>
        <w:jc w:val="right"/>
        <w:rPr>
          <w:rFonts w:ascii="Times New Roman" w:eastAsia="Calibri" w:hAnsi="Times New Roman" w:cs="Times New Roman"/>
          <w:sz w:val="12"/>
          <w:szCs w:val="12"/>
        </w:rPr>
      </w:pPr>
      <w:r w:rsidRPr="0029325E">
        <w:rPr>
          <w:rFonts w:ascii="Times New Roman" w:eastAsia="Calibri" w:hAnsi="Times New Roman" w:cs="Times New Roman"/>
          <w:sz w:val="12"/>
          <w:szCs w:val="12"/>
        </w:rPr>
        <w:t>Самарской области</w:t>
      </w:r>
    </w:p>
    <w:p w:rsidR="0029325E" w:rsidRPr="0029325E" w:rsidRDefault="0029325E" w:rsidP="0029325E">
      <w:pPr>
        <w:tabs>
          <w:tab w:val="left" w:pos="284"/>
        </w:tabs>
        <w:spacing w:after="0" w:line="240" w:lineRule="auto"/>
        <w:jc w:val="right"/>
        <w:rPr>
          <w:rFonts w:ascii="Times New Roman" w:eastAsia="Calibri" w:hAnsi="Times New Roman" w:cs="Times New Roman"/>
          <w:sz w:val="12"/>
          <w:szCs w:val="12"/>
        </w:rPr>
      </w:pPr>
      <w:r w:rsidRPr="0029325E">
        <w:rPr>
          <w:rFonts w:ascii="Times New Roman" w:eastAsia="Calibri" w:hAnsi="Times New Roman" w:cs="Times New Roman"/>
          <w:sz w:val="12"/>
          <w:szCs w:val="12"/>
        </w:rPr>
        <w:t>А.А. Жаркова</w:t>
      </w:r>
    </w:p>
    <w:p w:rsidR="0029325E" w:rsidRPr="0029325E" w:rsidRDefault="0029325E" w:rsidP="0029325E">
      <w:pPr>
        <w:tabs>
          <w:tab w:val="left" w:pos="284"/>
        </w:tabs>
        <w:spacing w:after="0" w:line="240" w:lineRule="auto"/>
        <w:jc w:val="right"/>
        <w:rPr>
          <w:rFonts w:ascii="Times New Roman" w:eastAsia="Calibri" w:hAnsi="Times New Roman" w:cs="Times New Roman"/>
          <w:sz w:val="12"/>
          <w:szCs w:val="12"/>
        </w:rPr>
      </w:pPr>
    </w:p>
    <w:p w:rsidR="0029325E" w:rsidRPr="0029325E" w:rsidRDefault="0029325E" w:rsidP="0029325E">
      <w:pPr>
        <w:tabs>
          <w:tab w:val="left" w:pos="284"/>
        </w:tabs>
        <w:spacing w:after="0" w:line="240" w:lineRule="auto"/>
        <w:jc w:val="right"/>
        <w:rPr>
          <w:rFonts w:ascii="Times New Roman" w:eastAsia="Calibri" w:hAnsi="Times New Roman" w:cs="Times New Roman"/>
          <w:sz w:val="12"/>
          <w:szCs w:val="12"/>
        </w:rPr>
      </w:pPr>
      <w:r w:rsidRPr="0029325E">
        <w:rPr>
          <w:rFonts w:ascii="Times New Roman" w:eastAsia="Calibri" w:hAnsi="Times New Roman" w:cs="Times New Roman"/>
          <w:sz w:val="12"/>
          <w:szCs w:val="12"/>
        </w:rPr>
        <w:t>И.о. Главы сельского поселения Захаркино</w:t>
      </w:r>
    </w:p>
    <w:p w:rsidR="0029325E" w:rsidRPr="0029325E" w:rsidRDefault="0029325E" w:rsidP="0029325E">
      <w:pPr>
        <w:tabs>
          <w:tab w:val="left" w:pos="284"/>
        </w:tabs>
        <w:spacing w:after="0" w:line="240" w:lineRule="auto"/>
        <w:jc w:val="right"/>
        <w:rPr>
          <w:rFonts w:ascii="Times New Roman" w:eastAsia="Calibri" w:hAnsi="Times New Roman" w:cs="Times New Roman"/>
          <w:sz w:val="12"/>
          <w:szCs w:val="12"/>
        </w:rPr>
      </w:pPr>
      <w:r w:rsidRPr="0029325E">
        <w:rPr>
          <w:rFonts w:ascii="Times New Roman" w:eastAsia="Calibri" w:hAnsi="Times New Roman" w:cs="Times New Roman"/>
          <w:sz w:val="12"/>
          <w:szCs w:val="12"/>
        </w:rPr>
        <w:t>муниципального района Сергиевский</w:t>
      </w:r>
    </w:p>
    <w:p w:rsidR="0029325E" w:rsidRDefault="0029325E" w:rsidP="0029325E">
      <w:pPr>
        <w:tabs>
          <w:tab w:val="left" w:pos="284"/>
        </w:tabs>
        <w:spacing w:after="0" w:line="240" w:lineRule="auto"/>
        <w:jc w:val="right"/>
        <w:rPr>
          <w:rFonts w:ascii="Times New Roman" w:eastAsia="Calibri" w:hAnsi="Times New Roman" w:cs="Times New Roman"/>
          <w:sz w:val="12"/>
          <w:szCs w:val="12"/>
        </w:rPr>
      </w:pPr>
      <w:r w:rsidRPr="0029325E">
        <w:rPr>
          <w:rFonts w:ascii="Times New Roman" w:eastAsia="Calibri" w:hAnsi="Times New Roman" w:cs="Times New Roman"/>
          <w:sz w:val="12"/>
          <w:szCs w:val="12"/>
        </w:rPr>
        <w:t>Самарской области</w:t>
      </w:r>
    </w:p>
    <w:p w:rsidR="00105A64" w:rsidRDefault="0029325E" w:rsidP="0029325E">
      <w:pPr>
        <w:tabs>
          <w:tab w:val="left" w:pos="284"/>
        </w:tabs>
        <w:spacing w:after="0" w:line="240" w:lineRule="auto"/>
        <w:jc w:val="right"/>
        <w:rPr>
          <w:rFonts w:ascii="Times New Roman" w:eastAsia="Calibri" w:hAnsi="Times New Roman" w:cs="Times New Roman"/>
          <w:sz w:val="12"/>
          <w:szCs w:val="12"/>
        </w:rPr>
      </w:pPr>
      <w:r w:rsidRPr="0029325E">
        <w:rPr>
          <w:rFonts w:ascii="Times New Roman" w:eastAsia="Calibri" w:hAnsi="Times New Roman" w:cs="Times New Roman"/>
          <w:sz w:val="12"/>
          <w:szCs w:val="12"/>
        </w:rPr>
        <w:t>Н.И. Ерушова</w:t>
      </w:r>
    </w:p>
    <w:p w:rsidR="000F272B" w:rsidRDefault="000F272B" w:rsidP="0029325E">
      <w:pPr>
        <w:tabs>
          <w:tab w:val="left" w:pos="284"/>
        </w:tabs>
        <w:spacing w:after="0" w:line="240" w:lineRule="auto"/>
        <w:jc w:val="right"/>
        <w:rPr>
          <w:rFonts w:ascii="Times New Roman" w:eastAsia="Calibri" w:hAnsi="Times New Roman" w:cs="Times New Roman"/>
          <w:sz w:val="12"/>
          <w:szCs w:val="12"/>
        </w:rPr>
      </w:pPr>
    </w:p>
    <w:p w:rsidR="000F272B" w:rsidRPr="000318BE" w:rsidRDefault="000F272B" w:rsidP="000F272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0F272B" w:rsidRPr="000318BE" w:rsidRDefault="000F272B" w:rsidP="000F272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0F272B" w:rsidRPr="000318BE" w:rsidRDefault="000F272B" w:rsidP="000F272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0F272B" w:rsidRPr="000318BE" w:rsidRDefault="000F272B" w:rsidP="000F272B">
      <w:pPr>
        <w:tabs>
          <w:tab w:val="left" w:pos="284"/>
        </w:tabs>
        <w:spacing w:after="0" w:line="240" w:lineRule="auto"/>
        <w:jc w:val="center"/>
        <w:rPr>
          <w:rFonts w:ascii="Times New Roman" w:eastAsia="Calibri" w:hAnsi="Times New Roman" w:cs="Times New Roman"/>
          <w:sz w:val="12"/>
          <w:szCs w:val="12"/>
        </w:rPr>
      </w:pPr>
    </w:p>
    <w:p w:rsidR="000F272B" w:rsidRPr="000318BE" w:rsidRDefault="000F272B" w:rsidP="000F272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0F272B" w:rsidRPr="000318BE" w:rsidRDefault="000F272B" w:rsidP="000F272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№492</w:t>
      </w:r>
    </w:p>
    <w:p w:rsidR="000F272B" w:rsidRDefault="000F272B" w:rsidP="000F272B">
      <w:pPr>
        <w:tabs>
          <w:tab w:val="left" w:pos="284"/>
        </w:tabs>
        <w:spacing w:after="0" w:line="240" w:lineRule="auto"/>
        <w:jc w:val="center"/>
        <w:rPr>
          <w:rFonts w:ascii="Times New Roman" w:eastAsia="Calibri" w:hAnsi="Times New Roman" w:cs="Times New Roman"/>
          <w:b/>
          <w:sz w:val="12"/>
          <w:szCs w:val="12"/>
        </w:rPr>
      </w:pPr>
      <w:r w:rsidRPr="000F272B">
        <w:rPr>
          <w:rFonts w:ascii="Times New Roman" w:eastAsia="Calibri" w:hAnsi="Times New Roman" w:cs="Times New Roman"/>
          <w:b/>
          <w:sz w:val="12"/>
          <w:szCs w:val="12"/>
        </w:rPr>
        <w:t>О назначении членов конкурсной комиссии по проведению конкурса на замещение</w:t>
      </w:r>
    </w:p>
    <w:p w:rsidR="000F272B" w:rsidRDefault="000F272B" w:rsidP="000F272B">
      <w:pPr>
        <w:tabs>
          <w:tab w:val="left" w:pos="284"/>
        </w:tabs>
        <w:spacing w:after="0" w:line="240" w:lineRule="auto"/>
        <w:jc w:val="center"/>
        <w:rPr>
          <w:rFonts w:ascii="Times New Roman" w:eastAsia="Calibri" w:hAnsi="Times New Roman" w:cs="Times New Roman"/>
          <w:b/>
          <w:sz w:val="12"/>
          <w:szCs w:val="12"/>
        </w:rPr>
      </w:pPr>
      <w:r w:rsidRPr="000F272B">
        <w:rPr>
          <w:rFonts w:ascii="Times New Roman" w:eastAsia="Calibri" w:hAnsi="Times New Roman" w:cs="Times New Roman"/>
          <w:b/>
          <w:sz w:val="12"/>
          <w:szCs w:val="12"/>
        </w:rPr>
        <w:t>должности  Главы сельского поселения Захаркино муниципального района Сергиевский Самарской области</w:t>
      </w:r>
    </w:p>
    <w:p w:rsidR="000F272B" w:rsidRPr="00BA70D0" w:rsidRDefault="000F272B" w:rsidP="000F272B">
      <w:pPr>
        <w:tabs>
          <w:tab w:val="left" w:pos="284"/>
        </w:tabs>
        <w:spacing w:after="0" w:line="240" w:lineRule="auto"/>
        <w:jc w:val="both"/>
        <w:rPr>
          <w:rFonts w:ascii="Times New Roman" w:eastAsia="Calibri" w:hAnsi="Times New Roman" w:cs="Times New Roman"/>
          <w:sz w:val="12"/>
          <w:szCs w:val="12"/>
        </w:rPr>
      </w:pPr>
    </w:p>
    <w:p w:rsidR="000F272B" w:rsidRPr="000F272B" w:rsidRDefault="000F272B" w:rsidP="000F272B">
      <w:pPr>
        <w:tabs>
          <w:tab w:val="left" w:pos="284"/>
        </w:tabs>
        <w:spacing w:after="0" w:line="240" w:lineRule="auto"/>
        <w:ind w:firstLine="284"/>
        <w:jc w:val="both"/>
        <w:rPr>
          <w:rFonts w:ascii="Times New Roman" w:eastAsia="Calibri" w:hAnsi="Times New Roman" w:cs="Times New Roman"/>
          <w:sz w:val="12"/>
          <w:szCs w:val="12"/>
        </w:rPr>
      </w:pPr>
      <w:r w:rsidRPr="000F272B">
        <w:rPr>
          <w:rFonts w:ascii="Times New Roman" w:eastAsia="Calibri" w:hAnsi="Times New Roman" w:cs="Times New Roman"/>
          <w:sz w:val="12"/>
          <w:szCs w:val="12"/>
        </w:rPr>
        <w:t>В соответствии со ст. 36 Федерального закона Российской Федерации от 06.10.2003 № 131-ФЗ «Об общих принципах организации местного самоуправления в Российской Федерации», Уставом муниципального района Сергиевский Самарской области, в целях проведения конкурса на замещение должности Главы сельского поселения Захаркино муниципального района Сергиевский, администрация муни</w:t>
      </w:r>
      <w:r>
        <w:rPr>
          <w:rFonts w:ascii="Times New Roman" w:eastAsia="Calibri" w:hAnsi="Times New Roman" w:cs="Times New Roman"/>
          <w:sz w:val="12"/>
          <w:szCs w:val="12"/>
        </w:rPr>
        <w:t>ципального района Сергиевский</w:t>
      </w:r>
    </w:p>
    <w:p w:rsidR="000F272B" w:rsidRPr="000F272B" w:rsidRDefault="000F272B" w:rsidP="000F272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F272B" w:rsidRPr="000F272B" w:rsidRDefault="000F272B" w:rsidP="000F272B">
      <w:pPr>
        <w:tabs>
          <w:tab w:val="left" w:pos="284"/>
        </w:tabs>
        <w:spacing w:after="0" w:line="240" w:lineRule="auto"/>
        <w:ind w:firstLine="284"/>
        <w:jc w:val="both"/>
        <w:rPr>
          <w:rFonts w:ascii="Times New Roman" w:eastAsia="Calibri" w:hAnsi="Times New Roman" w:cs="Times New Roman"/>
          <w:sz w:val="12"/>
          <w:szCs w:val="12"/>
        </w:rPr>
      </w:pPr>
      <w:r w:rsidRPr="000F272B">
        <w:rPr>
          <w:rFonts w:ascii="Times New Roman" w:eastAsia="Calibri" w:hAnsi="Times New Roman" w:cs="Times New Roman"/>
          <w:sz w:val="12"/>
          <w:szCs w:val="12"/>
        </w:rPr>
        <w:t>1. Назначить членов конкурсной комиссии по проведению конкурса на замещение должности Главы сельского поселения Захаркино муниципального района Сергиевский Самарской области:</w:t>
      </w:r>
    </w:p>
    <w:p w:rsidR="000F272B" w:rsidRPr="000F272B" w:rsidRDefault="000F272B" w:rsidP="000F272B">
      <w:pPr>
        <w:tabs>
          <w:tab w:val="left" w:pos="284"/>
        </w:tabs>
        <w:spacing w:after="0" w:line="240" w:lineRule="auto"/>
        <w:ind w:firstLine="284"/>
        <w:jc w:val="both"/>
        <w:rPr>
          <w:rFonts w:ascii="Times New Roman" w:eastAsia="Calibri" w:hAnsi="Times New Roman" w:cs="Times New Roman"/>
          <w:sz w:val="12"/>
          <w:szCs w:val="12"/>
        </w:rPr>
      </w:pPr>
      <w:r w:rsidRPr="000F272B">
        <w:rPr>
          <w:rFonts w:ascii="Times New Roman" w:eastAsia="Calibri" w:hAnsi="Times New Roman" w:cs="Times New Roman"/>
          <w:sz w:val="12"/>
          <w:szCs w:val="12"/>
        </w:rPr>
        <w:t>Екамасова А.И. – Первого заместителя Главы муниципального района Сергиевский;</w:t>
      </w:r>
    </w:p>
    <w:p w:rsidR="000F272B" w:rsidRPr="000F272B" w:rsidRDefault="000F272B" w:rsidP="000F272B">
      <w:pPr>
        <w:tabs>
          <w:tab w:val="left" w:pos="284"/>
        </w:tabs>
        <w:spacing w:after="0" w:line="240" w:lineRule="auto"/>
        <w:ind w:firstLine="284"/>
        <w:jc w:val="both"/>
        <w:rPr>
          <w:rFonts w:ascii="Times New Roman" w:eastAsia="Calibri" w:hAnsi="Times New Roman" w:cs="Times New Roman"/>
          <w:sz w:val="12"/>
          <w:szCs w:val="12"/>
        </w:rPr>
      </w:pPr>
      <w:r w:rsidRPr="000F272B">
        <w:rPr>
          <w:rFonts w:ascii="Times New Roman" w:eastAsia="Calibri" w:hAnsi="Times New Roman" w:cs="Times New Roman"/>
          <w:sz w:val="12"/>
          <w:szCs w:val="12"/>
        </w:rPr>
        <w:t>Заболотина С. Г.– заместителя Главы муниципального района Сергиевский;</w:t>
      </w:r>
    </w:p>
    <w:p w:rsidR="000F272B" w:rsidRPr="000F272B" w:rsidRDefault="000F272B" w:rsidP="000F272B">
      <w:pPr>
        <w:tabs>
          <w:tab w:val="left" w:pos="284"/>
        </w:tabs>
        <w:spacing w:after="0" w:line="240" w:lineRule="auto"/>
        <w:ind w:firstLine="284"/>
        <w:jc w:val="both"/>
        <w:rPr>
          <w:rFonts w:ascii="Times New Roman" w:eastAsia="Calibri" w:hAnsi="Times New Roman" w:cs="Times New Roman"/>
          <w:sz w:val="12"/>
          <w:szCs w:val="12"/>
        </w:rPr>
      </w:pPr>
      <w:r w:rsidRPr="000F272B">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w:t>
      </w:r>
    </w:p>
    <w:p w:rsidR="000F272B" w:rsidRPr="000F272B" w:rsidRDefault="000F272B" w:rsidP="000F272B">
      <w:pPr>
        <w:tabs>
          <w:tab w:val="left" w:pos="284"/>
        </w:tabs>
        <w:spacing w:after="0" w:line="240" w:lineRule="auto"/>
        <w:ind w:firstLine="284"/>
        <w:jc w:val="both"/>
        <w:rPr>
          <w:rFonts w:ascii="Times New Roman" w:eastAsia="Calibri" w:hAnsi="Times New Roman" w:cs="Times New Roman"/>
          <w:sz w:val="12"/>
          <w:szCs w:val="12"/>
        </w:rPr>
      </w:pPr>
      <w:r w:rsidRPr="000F272B">
        <w:rPr>
          <w:rFonts w:ascii="Times New Roman" w:eastAsia="Calibri" w:hAnsi="Times New Roman" w:cs="Times New Roman"/>
          <w:sz w:val="12"/>
          <w:szCs w:val="12"/>
        </w:rPr>
        <w:t>Анцинова Ю.В. – Председателя Собрания Представителей муниципального района  Сергиевский (по согласованию).</w:t>
      </w:r>
    </w:p>
    <w:p w:rsidR="000F272B" w:rsidRPr="000F272B" w:rsidRDefault="000F272B" w:rsidP="000F272B">
      <w:pPr>
        <w:tabs>
          <w:tab w:val="left" w:pos="284"/>
        </w:tabs>
        <w:spacing w:after="0" w:line="240" w:lineRule="auto"/>
        <w:ind w:firstLine="284"/>
        <w:jc w:val="both"/>
        <w:rPr>
          <w:rFonts w:ascii="Times New Roman" w:eastAsia="Calibri" w:hAnsi="Times New Roman" w:cs="Times New Roman"/>
          <w:sz w:val="12"/>
          <w:szCs w:val="12"/>
        </w:rPr>
      </w:pPr>
      <w:r w:rsidRPr="000F272B">
        <w:rPr>
          <w:rFonts w:ascii="Times New Roman" w:eastAsia="Calibri" w:hAnsi="Times New Roman" w:cs="Times New Roman"/>
          <w:sz w:val="12"/>
          <w:szCs w:val="12"/>
        </w:rPr>
        <w:t>2. Опубликовать настоящее постановление в газете «Сергиевский вестник».</w:t>
      </w:r>
    </w:p>
    <w:p w:rsidR="000F272B" w:rsidRPr="000F272B" w:rsidRDefault="000F272B" w:rsidP="000F272B">
      <w:pPr>
        <w:tabs>
          <w:tab w:val="left" w:pos="284"/>
        </w:tabs>
        <w:spacing w:after="0" w:line="240" w:lineRule="auto"/>
        <w:ind w:firstLine="284"/>
        <w:jc w:val="both"/>
        <w:rPr>
          <w:rFonts w:ascii="Times New Roman" w:eastAsia="Calibri" w:hAnsi="Times New Roman" w:cs="Times New Roman"/>
          <w:sz w:val="12"/>
          <w:szCs w:val="12"/>
        </w:rPr>
      </w:pPr>
      <w:r w:rsidRPr="000F272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F272B" w:rsidRPr="000F272B" w:rsidRDefault="000F272B" w:rsidP="000F272B">
      <w:pPr>
        <w:tabs>
          <w:tab w:val="left" w:pos="284"/>
        </w:tabs>
        <w:spacing w:after="0" w:line="240" w:lineRule="auto"/>
        <w:ind w:firstLine="284"/>
        <w:jc w:val="both"/>
        <w:rPr>
          <w:rFonts w:ascii="Times New Roman" w:eastAsia="Calibri" w:hAnsi="Times New Roman" w:cs="Times New Roman"/>
          <w:sz w:val="12"/>
          <w:szCs w:val="12"/>
        </w:rPr>
      </w:pPr>
      <w:r w:rsidRPr="000F272B">
        <w:rPr>
          <w:rFonts w:ascii="Times New Roman" w:eastAsia="Calibri" w:hAnsi="Times New Roman" w:cs="Times New Roman"/>
          <w:sz w:val="12"/>
          <w:szCs w:val="12"/>
        </w:rPr>
        <w:t>4. Контроль за выполнением настоящего постановления возложить на Первого заместителя Главы муниципального рай</w:t>
      </w:r>
      <w:r>
        <w:rPr>
          <w:rFonts w:ascii="Times New Roman" w:eastAsia="Calibri" w:hAnsi="Times New Roman" w:cs="Times New Roman"/>
          <w:sz w:val="12"/>
          <w:szCs w:val="12"/>
        </w:rPr>
        <w:t>она Сергиевский  Екамасова А.И.</w:t>
      </w:r>
    </w:p>
    <w:p w:rsidR="000F272B" w:rsidRPr="000F272B" w:rsidRDefault="000F272B" w:rsidP="000F272B">
      <w:pPr>
        <w:tabs>
          <w:tab w:val="left" w:pos="284"/>
        </w:tabs>
        <w:spacing w:after="0" w:line="240" w:lineRule="auto"/>
        <w:jc w:val="right"/>
        <w:rPr>
          <w:rFonts w:ascii="Times New Roman" w:eastAsia="Calibri" w:hAnsi="Times New Roman" w:cs="Times New Roman"/>
          <w:sz w:val="12"/>
          <w:szCs w:val="12"/>
        </w:rPr>
      </w:pPr>
      <w:r w:rsidRPr="000F272B">
        <w:rPr>
          <w:rFonts w:ascii="Times New Roman" w:eastAsia="Calibri" w:hAnsi="Times New Roman" w:cs="Times New Roman"/>
          <w:sz w:val="12"/>
          <w:szCs w:val="12"/>
        </w:rPr>
        <w:t>Глава</w:t>
      </w:r>
    </w:p>
    <w:p w:rsidR="000F272B" w:rsidRDefault="000F272B" w:rsidP="000F272B">
      <w:pPr>
        <w:tabs>
          <w:tab w:val="left" w:pos="284"/>
        </w:tabs>
        <w:spacing w:after="0" w:line="240" w:lineRule="auto"/>
        <w:jc w:val="right"/>
        <w:rPr>
          <w:rFonts w:ascii="Times New Roman" w:eastAsia="Calibri" w:hAnsi="Times New Roman" w:cs="Times New Roman"/>
          <w:sz w:val="12"/>
          <w:szCs w:val="12"/>
        </w:rPr>
      </w:pPr>
      <w:r w:rsidRPr="000F272B">
        <w:rPr>
          <w:rFonts w:ascii="Times New Roman" w:eastAsia="Calibri" w:hAnsi="Times New Roman" w:cs="Times New Roman"/>
          <w:sz w:val="12"/>
          <w:szCs w:val="12"/>
        </w:rPr>
        <w:t>муниципального района Сергиевский</w:t>
      </w:r>
    </w:p>
    <w:p w:rsidR="00773DA9" w:rsidRDefault="000F272B" w:rsidP="000F272B">
      <w:pPr>
        <w:tabs>
          <w:tab w:val="left" w:pos="284"/>
        </w:tabs>
        <w:spacing w:after="0" w:line="240" w:lineRule="auto"/>
        <w:jc w:val="right"/>
        <w:rPr>
          <w:rFonts w:ascii="Times New Roman" w:eastAsia="Calibri" w:hAnsi="Times New Roman" w:cs="Times New Roman"/>
          <w:sz w:val="12"/>
          <w:szCs w:val="12"/>
        </w:rPr>
      </w:pPr>
      <w:r w:rsidRPr="000F272B">
        <w:rPr>
          <w:rFonts w:ascii="Times New Roman" w:eastAsia="Calibri" w:hAnsi="Times New Roman" w:cs="Times New Roman"/>
          <w:sz w:val="12"/>
          <w:szCs w:val="12"/>
        </w:rPr>
        <w:t>А.А. Веселов</w:t>
      </w:r>
    </w:p>
    <w:p w:rsidR="00A953E1" w:rsidRDefault="00A953E1" w:rsidP="000F272B">
      <w:pPr>
        <w:tabs>
          <w:tab w:val="left" w:pos="284"/>
        </w:tabs>
        <w:spacing w:after="0" w:line="240" w:lineRule="auto"/>
        <w:jc w:val="right"/>
        <w:rPr>
          <w:rFonts w:ascii="Times New Roman" w:eastAsia="Calibri" w:hAnsi="Times New Roman" w:cs="Times New Roman"/>
          <w:sz w:val="12"/>
          <w:szCs w:val="12"/>
        </w:rPr>
      </w:pPr>
    </w:p>
    <w:p w:rsidR="000003BA" w:rsidRPr="00116671" w:rsidRDefault="000003BA" w:rsidP="000003B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0003BA" w:rsidRPr="00116671" w:rsidRDefault="000003BA" w:rsidP="000003BA">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СЕЛЬСКОГО ПОСЕЛЕНИЯ АНТОНОВКА</w:t>
      </w:r>
    </w:p>
    <w:p w:rsidR="000003BA" w:rsidRPr="00116671" w:rsidRDefault="000003BA" w:rsidP="000003B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0003BA" w:rsidRPr="00116671" w:rsidRDefault="000003BA" w:rsidP="000003BA">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0003BA" w:rsidRPr="00116671" w:rsidRDefault="000003BA" w:rsidP="000003BA">
      <w:pPr>
        <w:tabs>
          <w:tab w:val="left" w:pos="284"/>
        </w:tabs>
        <w:spacing w:after="0" w:line="240" w:lineRule="auto"/>
        <w:jc w:val="center"/>
        <w:rPr>
          <w:rFonts w:ascii="Times New Roman" w:eastAsia="Calibri" w:hAnsi="Times New Roman" w:cs="Times New Roman"/>
          <w:sz w:val="12"/>
          <w:szCs w:val="12"/>
        </w:rPr>
      </w:pPr>
    </w:p>
    <w:p w:rsidR="000003BA" w:rsidRPr="00116671" w:rsidRDefault="000003BA" w:rsidP="000003BA">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0003BA" w:rsidRDefault="000003BA" w:rsidP="000003B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0003BA" w:rsidRDefault="000003BA" w:rsidP="000003BA">
      <w:pPr>
        <w:tabs>
          <w:tab w:val="left" w:pos="284"/>
        </w:tabs>
        <w:spacing w:after="0" w:line="240" w:lineRule="auto"/>
        <w:jc w:val="center"/>
        <w:rPr>
          <w:rFonts w:ascii="Times New Roman" w:eastAsia="Calibri" w:hAnsi="Times New Roman" w:cs="Times New Roman"/>
          <w:b/>
          <w:sz w:val="12"/>
          <w:szCs w:val="12"/>
        </w:rPr>
      </w:pPr>
      <w:r w:rsidRPr="000003BA">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0003BA" w:rsidRDefault="000003BA" w:rsidP="000003BA">
      <w:pPr>
        <w:tabs>
          <w:tab w:val="left" w:pos="284"/>
        </w:tabs>
        <w:spacing w:after="0" w:line="240" w:lineRule="auto"/>
        <w:jc w:val="center"/>
        <w:rPr>
          <w:rFonts w:ascii="Times New Roman" w:eastAsia="Calibri" w:hAnsi="Times New Roman" w:cs="Times New Roman"/>
          <w:b/>
          <w:sz w:val="12"/>
          <w:szCs w:val="12"/>
        </w:rPr>
      </w:pPr>
      <w:r w:rsidRPr="000003BA">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0003BA" w:rsidRDefault="000003BA" w:rsidP="000003BA">
      <w:pPr>
        <w:tabs>
          <w:tab w:val="left" w:pos="284"/>
        </w:tabs>
        <w:spacing w:after="0" w:line="240" w:lineRule="auto"/>
        <w:jc w:val="both"/>
        <w:rPr>
          <w:rFonts w:ascii="Times New Roman" w:eastAsia="Calibri" w:hAnsi="Times New Roman" w:cs="Times New Roman"/>
          <w:sz w:val="12"/>
          <w:szCs w:val="12"/>
        </w:rPr>
      </w:pP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Антоновка муниципального района Сергиевский Самарской области, постановляю:</w:t>
      </w: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Антоновка муниципального района Сергиевский Самарской области, утвержденные решением Собрания представителей сельского поселения Антоновка муниципального района Сергиевский Самарской области от 03.07.2017   №19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Антоновка муниципального района Сергиевский Самарской области в соответствие действующему законодательству.</w:t>
      </w: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4. Опубликовать настоящее постановление в газете «Сергиевский вестник».</w:t>
      </w: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0003BA" w:rsidRPr="000003BA" w:rsidRDefault="000003BA" w:rsidP="000003BA">
      <w:pPr>
        <w:tabs>
          <w:tab w:val="left" w:pos="284"/>
        </w:tabs>
        <w:spacing w:after="0" w:line="240" w:lineRule="auto"/>
        <w:jc w:val="right"/>
        <w:rPr>
          <w:rFonts w:ascii="Times New Roman" w:eastAsia="Calibri" w:hAnsi="Times New Roman" w:cs="Times New Roman"/>
          <w:sz w:val="12"/>
          <w:szCs w:val="12"/>
        </w:rPr>
      </w:pPr>
      <w:r w:rsidRPr="000003BA">
        <w:rPr>
          <w:rFonts w:ascii="Times New Roman" w:eastAsia="Calibri" w:hAnsi="Times New Roman" w:cs="Times New Roman"/>
          <w:sz w:val="12"/>
          <w:szCs w:val="12"/>
        </w:rPr>
        <w:t>Глава сельского поселения Антоновка</w:t>
      </w:r>
    </w:p>
    <w:p w:rsidR="000003BA" w:rsidRDefault="000003BA" w:rsidP="000003BA">
      <w:pPr>
        <w:tabs>
          <w:tab w:val="left" w:pos="284"/>
        </w:tabs>
        <w:spacing w:after="0" w:line="240" w:lineRule="auto"/>
        <w:jc w:val="right"/>
        <w:rPr>
          <w:rFonts w:ascii="Times New Roman" w:eastAsia="Calibri" w:hAnsi="Times New Roman" w:cs="Times New Roman"/>
          <w:sz w:val="12"/>
          <w:szCs w:val="12"/>
        </w:rPr>
      </w:pPr>
      <w:r w:rsidRPr="000003BA">
        <w:rPr>
          <w:rFonts w:ascii="Times New Roman" w:eastAsia="Calibri" w:hAnsi="Times New Roman" w:cs="Times New Roman"/>
          <w:sz w:val="12"/>
          <w:szCs w:val="12"/>
        </w:rPr>
        <w:t>муниципального района Сергиевский</w:t>
      </w:r>
    </w:p>
    <w:p w:rsidR="00B446FB" w:rsidRDefault="000003BA" w:rsidP="000003BA">
      <w:pPr>
        <w:tabs>
          <w:tab w:val="left" w:pos="284"/>
        </w:tabs>
        <w:spacing w:after="0" w:line="240" w:lineRule="auto"/>
        <w:jc w:val="right"/>
        <w:rPr>
          <w:rFonts w:ascii="Times New Roman" w:eastAsia="Calibri" w:hAnsi="Times New Roman" w:cs="Times New Roman"/>
          <w:sz w:val="12"/>
          <w:szCs w:val="12"/>
        </w:rPr>
      </w:pPr>
      <w:r w:rsidRPr="000003BA">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0003BA">
        <w:rPr>
          <w:rFonts w:ascii="Times New Roman" w:eastAsia="Calibri" w:hAnsi="Times New Roman" w:cs="Times New Roman"/>
          <w:sz w:val="12"/>
          <w:szCs w:val="12"/>
        </w:rPr>
        <w:t>Долгаев</w:t>
      </w:r>
    </w:p>
    <w:p w:rsidR="000003BA" w:rsidRDefault="000003BA" w:rsidP="000003BA">
      <w:pPr>
        <w:tabs>
          <w:tab w:val="left" w:pos="284"/>
        </w:tabs>
        <w:spacing w:after="0" w:line="240" w:lineRule="auto"/>
        <w:jc w:val="right"/>
        <w:rPr>
          <w:rFonts w:ascii="Times New Roman" w:eastAsia="Calibri" w:hAnsi="Times New Roman" w:cs="Times New Roman"/>
          <w:sz w:val="12"/>
          <w:szCs w:val="12"/>
        </w:rPr>
      </w:pP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сельского поселения Антоновка</w:t>
      </w: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B446FB"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от «18»  мая 2018 года №16</w:t>
      </w:r>
    </w:p>
    <w:p w:rsidR="000003BA" w:rsidRDefault="000003BA" w:rsidP="000003BA">
      <w:pPr>
        <w:tabs>
          <w:tab w:val="left" w:pos="284"/>
        </w:tabs>
        <w:spacing w:after="0" w:line="240" w:lineRule="auto"/>
        <w:jc w:val="center"/>
        <w:rPr>
          <w:rFonts w:ascii="Times New Roman" w:eastAsia="Calibri" w:hAnsi="Times New Roman" w:cs="Times New Roman"/>
          <w:b/>
          <w:sz w:val="12"/>
          <w:szCs w:val="12"/>
        </w:rPr>
      </w:pPr>
      <w:r w:rsidRPr="000003BA">
        <w:rPr>
          <w:rFonts w:ascii="Times New Roman" w:eastAsia="Calibri" w:hAnsi="Times New Roman" w:cs="Times New Roman"/>
          <w:b/>
          <w:sz w:val="12"/>
          <w:szCs w:val="12"/>
        </w:rPr>
        <w:t>Порядок и сроки проведения работ по подготовке проекта изменений в Правила</w:t>
      </w:r>
    </w:p>
    <w:p w:rsidR="000003BA" w:rsidRPr="000003BA" w:rsidRDefault="000003BA" w:rsidP="000003BA">
      <w:pPr>
        <w:tabs>
          <w:tab w:val="left" w:pos="284"/>
        </w:tabs>
        <w:spacing w:after="0" w:line="240" w:lineRule="auto"/>
        <w:jc w:val="center"/>
        <w:rPr>
          <w:rFonts w:ascii="Times New Roman" w:eastAsia="Calibri" w:hAnsi="Times New Roman" w:cs="Times New Roman"/>
          <w:b/>
          <w:sz w:val="12"/>
          <w:szCs w:val="12"/>
        </w:rPr>
      </w:pPr>
      <w:r w:rsidRPr="000003BA">
        <w:rPr>
          <w:rFonts w:ascii="Times New Roman" w:eastAsia="Calibri" w:hAnsi="Times New Roman" w:cs="Times New Roman"/>
          <w:b/>
          <w:sz w:val="12"/>
          <w:szCs w:val="12"/>
        </w:rPr>
        <w:t>землепользования и застройки сельского поселения Антоновка 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3768"/>
        <w:gridCol w:w="1667"/>
        <w:gridCol w:w="1701"/>
      </w:tblGrid>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w:t>
            </w:r>
          </w:p>
        </w:tc>
        <w:tc>
          <w:tcPr>
            <w:tcW w:w="3768"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Мероприятия</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Исполнитель</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Сроки проведения работ</w:t>
            </w:r>
          </w:p>
        </w:tc>
      </w:tr>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1.</w:t>
            </w:r>
          </w:p>
        </w:tc>
        <w:tc>
          <w:tcPr>
            <w:tcW w:w="3768"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Антоновка  муниципального района Сергиевский Самарской области (далее также – проект изменений в правила)</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 (далее – Администрация сельского поселения Антоновка)</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Не позднее 15 дней со дня опубликования настоящего Постановления</w:t>
            </w:r>
          </w:p>
        </w:tc>
      </w:tr>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2.</w:t>
            </w:r>
          </w:p>
        </w:tc>
        <w:tc>
          <w:tcPr>
            <w:tcW w:w="3768"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Антоновка</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Антоновка муниципального района Сергиевский (далее – Комиссия)</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3.</w:t>
            </w:r>
          </w:p>
        </w:tc>
        <w:tc>
          <w:tcPr>
            <w:tcW w:w="3768"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 сельского поселения Антоновка</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В срок не позднее 10 дней со дня получения проекта правил</w:t>
            </w:r>
          </w:p>
        </w:tc>
      </w:tr>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4.</w:t>
            </w:r>
          </w:p>
        </w:tc>
        <w:tc>
          <w:tcPr>
            <w:tcW w:w="3768"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Администрация сельского поселения Антоновка</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В срок не позднее 10 дней со дня получения проекта правил</w:t>
            </w:r>
          </w:p>
        </w:tc>
      </w:tr>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5.</w:t>
            </w:r>
          </w:p>
        </w:tc>
        <w:tc>
          <w:tcPr>
            <w:tcW w:w="3768"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Принятие решения о проведении публичных слушаний</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Глава сельского поселения Антоновка</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Не позднее 10 дней со дня получения проекта</w:t>
            </w:r>
          </w:p>
        </w:tc>
      </w:tr>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6.</w:t>
            </w:r>
          </w:p>
        </w:tc>
        <w:tc>
          <w:tcPr>
            <w:tcW w:w="3768" w:type="dxa"/>
            <w:tcBorders>
              <w:top w:val="single" w:sz="4" w:space="0" w:color="auto"/>
              <w:left w:val="single" w:sz="4" w:space="0" w:color="auto"/>
              <w:bottom w:val="single" w:sz="4" w:space="0" w:color="auto"/>
              <w:right w:val="single" w:sz="4" w:space="0" w:color="auto"/>
            </w:tcBorders>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Антоновка</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Глава сельского поселения Антоновка</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 xml:space="preserve">С учетом периодичности выпуска газеты </w:t>
            </w:r>
          </w:p>
        </w:tc>
      </w:tr>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7.</w:t>
            </w:r>
          </w:p>
        </w:tc>
        <w:tc>
          <w:tcPr>
            <w:tcW w:w="3768"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60 дней</w:t>
            </w:r>
          </w:p>
        </w:tc>
      </w:tr>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8.</w:t>
            </w:r>
          </w:p>
        </w:tc>
        <w:tc>
          <w:tcPr>
            <w:tcW w:w="3768"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Антоновка</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9.</w:t>
            </w:r>
          </w:p>
        </w:tc>
        <w:tc>
          <w:tcPr>
            <w:tcW w:w="3768"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 xml:space="preserve">Принятие решения о направлении проекта изменений в правила в Собрание представителей сельского поселения Антоновка или об отклонении соответствующего проекта и направлении его на </w:t>
            </w:r>
            <w:r w:rsidRPr="000003BA">
              <w:rPr>
                <w:rFonts w:ascii="Times New Roman" w:eastAsia="Calibri" w:hAnsi="Times New Roman" w:cs="Times New Roman"/>
                <w:sz w:val="12"/>
                <w:szCs w:val="12"/>
              </w:rPr>
              <w:lastRenderedPageBreak/>
              <w:t>доработку</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lastRenderedPageBreak/>
              <w:t>Глава сельского поселения Антоновка</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В течение 10 дней со дня предоставления изменений в правила</w:t>
            </w:r>
          </w:p>
        </w:tc>
      </w:tr>
      <w:tr w:rsidR="000003BA" w:rsidRPr="000003BA" w:rsidTr="000003BA">
        <w:trPr>
          <w:jc w:val="center"/>
        </w:trPr>
        <w:tc>
          <w:tcPr>
            <w:tcW w:w="37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lastRenderedPageBreak/>
              <w:t>10.</w:t>
            </w:r>
          </w:p>
        </w:tc>
        <w:tc>
          <w:tcPr>
            <w:tcW w:w="3768" w:type="dxa"/>
            <w:tcBorders>
              <w:top w:val="single" w:sz="4" w:space="0" w:color="auto"/>
              <w:left w:val="single" w:sz="4" w:space="0" w:color="auto"/>
              <w:bottom w:val="single" w:sz="4" w:space="0" w:color="auto"/>
              <w:right w:val="single" w:sz="4" w:space="0" w:color="auto"/>
            </w:tcBorders>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Антоновка в порядке, установленном для официального  опубликования нормативных правовых актов сельского поселения Антоновка</w:t>
            </w:r>
          </w:p>
        </w:tc>
        <w:tc>
          <w:tcPr>
            <w:tcW w:w="1667"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Глава сельского поселения Антоновка</w:t>
            </w:r>
          </w:p>
        </w:tc>
        <w:tc>
          <w:tcPr>
            <w:tcW w:w="1701" w:type="dxa"/>
            <w:tcBorders>
              <w:top w:val="single" w:sz="4" w:space="0" w:color="auto"/>
              <w:left w:val="single" w:sz="4" w:space="0" w:color="auto"/>
              <w:bottom w:val="single" w:sz="4" w:space="0" w:color="auto"/>
              <w:right w:val="single" w:sz="4" w:space="0" w:color="auto"/>
            </w:tcBorders>
            <w:hideMark/>
          </w:tcPr>
          <w:p w:rsidR="000003BA" w:rsidRPr="000003BA" w:rsidRDefault="000003BA" w:rsidP="000003BA">
            <w:pPr>
              <w:tabs>
                <w:tab w:val="left" w:pos="284"/>
              </w:tabs>
              <w:spacing w:after="0" w:line="240" w:lineRule="auto"/>
              <w:rPr>
                <w:rFonts w:ascii="Times New Roman" w:eastAsia="Calibri" w:hAnsi="Times New Roman" w:cs="Times New Roman"/>
                <w:sz w:val="12"/>
                <w:szCs w:val="12"/>
              </w:rPr>
            </w:pPr>
            <w:r w:rsidRPr="000003BA">
              <w:rPr>
                <w:rFonts w:ascii="Times New Roman" w:eastAsia="Calibri" w:hAnsi="Times New Roman" w:cs="Times New Roman"/>
                <w:sz w:val="12"/>
                <w:szCs w:val="12"/>
              </w:rPr>
              <w:t>В течение 10 дней со дня утверждения проекта изменений в правила</w:t>
            </w:r>
          </w:p>
        </w:tc>
      </w:tr>
    </w:tbl>
    <w:p w:rsidR="000003BA" w:rsidRPr="000003BA" w:rsidRDefault="000003BA" w:rsidP="000003BA">
      <w:pPr>
        <w:tabs>
          <w:tab w:val="left" w:pos="284"/>
        </w:tabs>
        <w:spacing w:after="0" w:line="240" w:lineRule="auto"/>
        <w:jc w:val="both"/>
        <w:rPr>
          <w:rFonts w:ascii="Times New Roman" w:eastAsia="Calibri" w:hAnsi="Times New Roman" w:cs="Times New Roman"/>
          <w:b/>
          <w:sz w:val="12"/>
          <w:szCs w:val="12"/>
        </w:rPr>
      </w:pP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сельского поселения Антоновка</w:t>
      </w: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0003BA" w:rsidRPr="000003BA" w:rsidRDefault="000003BA" w:rsidP="000003B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от «18»  мая 2018 года №16</w:t>
      </w:r>
    </w:p>
    <w:p w:rsidR="000003BA" w:rsidRPr="000003BA" w:rsidRDefault="000003BA" w:rsidP="000003BA">
      <w:pPr>
        <w:tabs>
          <w:tab w:val="left" w:pos="284"/>
        </w:tabs>
        <w:spacing w:after="0" w:line="240" w:lineRule="auto"/>
        <w:jc w:val="center"/>
        <w:rPr>
          <w:rFonts w:ascii="Times New Roman" w:eastAsia="Calibri" w:hAnsi="Times New Roman" w:cs="Times New Roman"/>
          <w:b/>
          <w:sz w:val="12"/>
          <w:szCs w:val="12"/>
        </w:rPr>
      </w:pPr>
      <w:r w:rsidRPr="000003BA">
        <w:rPr>
          <w:rFonts w:ascii="Times New Roman" w:eastAsia="Calibri" w:hAnsi="Times New Roman" w:cs="Times New Roman"/>
          <w:b/>
          <w:sz w:val="12"/>
          <w:szCs w:val="12"/>
        </w:rPr>
        <w:t>Порядок направления заинтересованными лицами</w:t>
      </w:r>
    </w:p>
    <w:p w:rsidR="000003BA" w:rsidRDefault="000003BA" w:rsidP="000003BA">
      <w:pPr>
        <w:tabs>
          <w:tab w:val="left" w:pos="284"/>
        </w:tabs>
        <w:spacing w:after="0" w:line="240" w:lineRule="auto"/>
        <w:jc w:val="center"/>
        <w:rPr>
          <w:rFonts w:ascii="Times New Roman" w:eastAsia="Calibri" w:hAnsi="Times New Roman" w:cs="Times New Roman"/>
          <w:b/>
          <w:sz w:val="12"/>
          <w:szCs w:val="12"/>
        </w:rPr>
      </w:pPr>
      <w:r w:rsidRPr="000003BA">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0003BA" w:rsidRPr="000003BA" w:rsidRDefault="000003BA" w:rsidP="000003BA">
      <w:pPr>
        <w:tabs>
          <w:tab w:val="left" w:pos="284"/>
        </w:tabs>
        <w:spacing w:after="0" w:line="240" w:lineRule="auto"/>
        <w:jc w:val="center"/>
        <w:rPr>
          <w:rFonts w:ascii="Times New Roman" w:eastAsia="Calibri" w:hAnsi="Times New Roman" w:cs="Times New Roman"/>
          <w:b/>
          <w:sz w:val="12"/>
          <w:szCs w:val="12"/>
        </w:rPr>
      </w:pPr>
      <w:r w:rsidRPr="000003BA">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0003BA" w:rsidRPr="000003BA" w:rsidRDefault="000003BA" w:rsidP="000003BA">
      <w:pPr>
        <w:tabs>
          <w:tab w:val="left" w:pos="284"/>
        </w:tabs>
        <w:spacing w:after="0" w:line="240" w:lineRule="auto"/>
        <w:jc w:val="center"/>
        <w:rPr>
          <w:rFonts w:ascii="Times New Roman" w:eastAsia="Calibri" w:hAnsi="Times New Roman" w:cs="Times New Roman"/>
          <w:b/>
          <w:sz w:val="12"/>
          <w:szCs w:val="12"/>
        </w:rPr>
      </w:pP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003BA">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Антоновка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Антоновка  муниципального района Сергиевский Самарской области, утвержденные Решением Собрания представителей сельского поселения Антоновка муниципального района Сергиевский Самарской области от  03.07.2017 №20 (далее также – проект изменений в Правила).</w:t>
      </w: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446533, Самарская область, Сергиевский район, п. Антоновка, ул. Кооперативная д. 2а.</w:t>
      </w: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5. Полученные материалы возврату не подлежат.</w:t>
      </w:r>
    </w:p>
    <w:p w:rsidR="000003BA" w:rsidRPr="000003BA"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Антоновка  муниципального района Сергиевский Самарской области.</w:t>
      </w:r>
    </w:p>
    <w:p w:rsidR="0029325E" w:rsidRDefault="000003BA" w:rsidP="000003BA">
      <w:pPr>
        <w:tabs>
          <w:tab w:val="left" w:pos="284"/>
        </w:tabs>
        <w:spacing w:after="0" w:line="240" w:lineRule="auto"/>
        <w:ind w:firstLine="284"/>
        <w:jc w:val="both"/>
        <w:rPr>
          <w:rFonts w:ascii="Times New Roman" w:eastAsia="Calibri" w:hAnsi="Times New Roman" w:cs="Times New Roman"/>
          <w:sz w:val="12"/>
          <w:szCs w:val="12"/>
        </w:rPr>
      </w:pPr>
      <w:r w:rsidRPr="000003BA">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0003BA" w:rsidRDefault="000003BA" w:rsidP="006D4521">
      <w:pPr>
        <w:tabs>
          <w:tab w:val="left" w:pos="284"/>
        </w:tabs>
        <w:spacing w:after="0" w:line="240" w:lineRule="auto"/>
        <w:jc w:val="both"/>
        <w:rPr>
          <w:rFonts w:ascii="Times New Roman" w:eastAsia="Calibri" w:hAnsi="Times New Roman" w:cs="Times New Roman"/>
          <w:sz w:val="12"/>
          <w:szCs w:val="12"/>
        </w:rPr>
      </w:pPr>
    </w:p>
    <w:p w:rsidR="002D4154" w:rsidRPr="00116671" w:rsidRDefault="002D4154" w:rsidP="002D415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2D4154" w:rsidRPr="00116671" w:rsidRDefault="002D4154" w:rsidP="002D415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2D4154">
        <w:rPr>
          <w:rFonts w:ascii="Times New Roman" w:eastAsia="Calibri" w:hAnsi="Times New Roman" w:cs="Times New Roman"/>
          <w:b/>
          <w:sz w:val="12"/>
          <w:szCs w:val="12"/>
        </w:rPr>
        <w:t>ВЕРХНЯЯ ОРЛЯНКА</w:t>
      </w:r>
    </w:p>
    <w:p w:rsidR="002D4154" w:rsidRPr="00116671" w:rsidRDefault="002D4154" w:rsidP="002D415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D4154" w:rsidRPr="00116671" w:rsidRDefault="002D4154" w:rsidP="002D415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D4154" w:rsidRPr="00116671" w:rsidRDefault="002D4154" w:rsidP="002D4154">
      <w:pPr>
        <w:tabs>
          <w:tab w:val="left" w:pos="284"/>
        </w:tabs>
        <w:spacing w:after="0" w:line="240" w:lineRule="auto"/>
        <w:jc w:val="center"/>
        <w:rPr>
          <w:rFonts w:ascii="Times New Roman" w:eastAsia="Calibri" w:hAnsi="Times New Roman" w:cs="Times New Roman"/>
          <w:sz w:val="12"/>
          <w:szCs w:val="12"/>
        </w:rPr>
      </w:pPr>
    </w:p>
    <w:p w:rsidR="002D4154" w:rsidRPr="00116671" w:rsidRDefault="002D4154" w:rsidP="002D4154">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D4154" w:rsidRDefault="002D4154" w:rsidP="002D41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№19</w:t>
      </w:r>
    </w:p>
    <w:p w:rsidR="002D4154" w:rsidRDefault="002D4154" w:rsidP="002D4154">
      <w:pPr>
        <w:tabs>
          <w:tab w:val="left" w:pos="284"/>
        </w:tabs>
        <w:spacing w:after="0" w:line="240" w:lineRule="auto"/>
        <w:jc w:val="center"/>
        <w:rPr>
          <w:rFonts w:ascii="Times New Roman" w:eastAsia="Calibri" w:hAnsi="Times New Roman" w:cs="Times New Roman"/>
          <w:b/>
          <w:sz w:val="12"/>
          <w:szCs w:val="12"/>
        </w:rPr>
      </w:pPr>
      <w:r w:rsidRPr="000003BA">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2D4154" w:rsidRDefault="002D4154" w:rsidP="002D4154">
      <w:pPr>
        <w:tabs>
          <w:tab w:val="left" w:pos="284"/>
        </w:tabs>
        <w:spacing w:after="0" w:line="240" w:lineRule="auto"/>
        <w:jc w:val="center"/>
        <w:rPr>
          <w:rFonts w:ascii="Times New Roman" w:eastAsia="Calibri" w:hAnsi="Times New Roman" w:cs="Times New Roman"/>
          <w:b/>
          <w:sz w:val="12"/>
          <w:szCs w:val="12"/>
        </w:rPr>
      </w:pPr>
      <w:r w:rsidRPr="000003BA">
        <w:rPr>
          <w:rFonts w:ascii="Times New Roman" w:eastAsia="Calibri" w:hAnsi="Times New Roman" w:cs="Times New Roman"/>
          <w:b/>
          <w:sz w:val="12"/>
          <w:szCs w:val="12"/>
        </w:rPr>
        <w:t xml:space="preserve">сельского поселения </w:t>
      </w:r>
      <w:r w:rsidRPr="002D4154">
        <w:rPr>
          <w:rFonts w:ascii="Times New Roman" w:eastAsia="Calibri" w:hAnsi="Times New Roman" w:cs="Times New Roman"/>
          <w:b/>
          <w:sz w:val="12"/>
          <w:szCs w:val="12"/>
        </w:rPr>
        <w:t xml:space="preserve">Верхняя Орлянка </w:t>
      </w:r>
      <w:r w:rsidRPr="000003BA">
        <w:rPr>
          <w:rFonts w:ascii="Times New Roman" w:eastAsia="Calibri" w:hAnsi="Times New Roman" w:cs="Times New Roman"/>
          <w:b/>
          <w:sz w:val="12"/>
          <w:szCs w:val="12"/>
        </w:rPr>
        <w:t>муниципального района Сергиевский Самарской области</w:t>
      </w:r>
    </w:p>
    <w:p w:rsidR="002D4154" w:rsidRDefault="002D4154" w:rsidP="002D4154">
      <w:pPr>
        <w:tabs>
          <w:tab w:val="left" w:pos="284"/>
        </w:tabs>
        <w:spacing w:after="0" w:line="240" w:lineRule="auto"/>
        <w:jc w:val="both"/>
        <w:rPr>
          <w:rFonts w:ascii="Times New Roman" w:eastAsia="Calibri" w:hAnsi="Times New Roman" w:cs="Times New Roman"/>
          <w:sz w:val="12"/>
          <w:szCs w:val="12"/>
        </w:rPr>
      </w:pPr>
    </w:p>
    <w:p w:rsidR="002D4154" w:rsidRPr="002D4154" w:rsidRDefault="002D4154" w:rsidP="002D4154">
      <w:pPr>
        <w:tabs>
          <w:tab w:val="left" w:pos="284"/>
        </w:tabs>
        <w:spacing w:after="0" w:line="240" w:lineRule="auto"/>
        <w:ind w:firstLine="284"/>
        <w:jc w:val="both"/>
        <w:rPr>
          <w:rFonts w:ascii="Times New Roman" w:eastAsia="Calibri" w:hAnsi="Times New Roman" w:cs="Times New Roman"/>
          <w:sz w:val="12"/>
          <w:szCs w:val="12"/>
        </w:rPr>
      </w:pPr>
      <w:r w:rsidRPr="002D4154">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Верхняя Орлянка муниципального района Сергиевский Самарской области, постановляю:</w:t>
      </w:r>
    </w:p>
    <w:p w:rsidR="002D4154" w:rsidRPr="002D4154" w:rsidRDefault="002D4154" w:rsidP="002D4154">
      <w:pPr>
        <w:tabs>
          <w:tab w:val="left" w:pos="284"/>
        </w:tabs>
        <w:spacing w:after="0" w:line="240" w:lineRule="auto"/>
        <w:ind w:firstLine="284"/>
        <w:jc w:val="both"/>
        <w:rPr>
          <w:rFonts w:ascii="Times New Roman" w:eastAsia="Calibri" w:hAnsi="Times New Roman" w:cs="Times New Roman"/>
          <w:sz w:val="12"/>
          <w:szCs w:val="12"/>
        </w:rPr>
      </w:pPr>
      <w:r w:rsidRPr="002D4154">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от  27.12.2013г.  № 26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Верхняя Орлянка муниципального района Сергиевский Самарской области в соответствие действующему законодательству.</w:t>
      </w:r>
    </w:p>
    <w:p w:rsidR="002D4154" w:rsidRPr="002D4154" w:rsidRDefault="002D4154" w:rsidP="002D4154">
      <w:pPr>
        <w:tabs>
          <w:tab w:val="left" w:pos="284"/>
        </w:tabs>
        <w:spacing w:after="0" w:line="240" w:lineRule="auto"/>
        <w:ind w:firstLine="284"/>
        <w:jc w:val="both"/>
        <w:rPr>
          <w:rFonts w:ascii="Times New Roman" w:eastAsia="Calibri" w:hAnsi="Times New Roman" w:cs="Times New Roman"/>
          <w:sz w:val="12"/>
          <w:szCs w:val="12"/>
        </w:rPr>
      </w:pPr>
      <w:r w:rsidRPr="002D4154">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2D4154" w:rsidRPr="002D4154" w:rsidRDefault="002D4154" w:rsidP="002D4154">
      <w:pPr>
        <w:tabs>
          <w:tab w:val="left" w:pos="284"/>
        </w:tabs>
        <w:spacing w:after="0" w:line="240" w:lineRule="auto"/>
        <w:ind w:firstLine="284"/>
        <w:jc w:val="both"/>
        <w:rPr>
          <w:rFonts w:ascii="Times New Roman" w:eastAsia="Calibri" w:hAnsi="Times New Roman" w:cs="Times New Roman"/>
          <w:sz w:val="12"/>
          <w:szCs w:val="12"/>
        </w:rPr>
      </w:pPr>
      <w:r w:rsidRPr="002D4154">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2D4154" w:rsidRPr="002D4154" w:rsidRDefault="002D4154" w:rsidP="002D4154">
      <w:pPr>
        <w:tabs>
          <w:tab w:val="left" w:pos="284"/>
        </w:tabs>
        <w:spacing w:after="0" w:line="240" w:lineRule="auto"/>
        <w:ind w:firstLine="284"/>
        <w:jc w:val="both"/>
        <w:rPr>
          <w:rFonts w:ascii="Times New Roman" w:eastAsia="Calibri" w:hAnsi="Times New Roman" w:cs="Times New Roman"/>
          <w:sz w:val="12"/>
          <w:szCs w:val="12"/>
        </w:rPr>
      </w:pPr>
      <w:r w:rsidRPr="002D4154">
        <w:rPr>
          <w:rFonts w:ascii="Times New Roman" w:eastAsia="Calibri" w:hAnsi="Times New Roman" w:cs="Times New Roman"/>
          <w:sz w:val="12"/>
          <w:szCs w:val="12"/>
        </w:rPr>
        <w:t>4. Опубликовать настоящее постановление в газете «Сергиевский вестник».</w:t>
      </w:r>
    </w:p>
    <w:p w:rsidR="002D4154" w:rsidRPr="002D4154" w:rsidRDefault="002D4154" w:rsidP="002D4154">
      <w:pPr>
        <w:tabs>
          <w:tab w:val="left" w:pos="284"/>
        </w:tabs>
        <w:spacing w:after="0" w:line="240" w:lineRule="auto"/>
        <w:ind w:firstLine="284"/>
        <w:jc w:val="both"/>
        <w:rPr>
          <w:rFonts w:ascii="Times New Roman" w:eastAsia="Calibri" w:hAnsi="Times New Roman" w:cs="Times New Roman"/>
          <w:sz w:val="12"/>
          <w:szCs w:val="12"/>
        </w:rPr>
      </w:pPr>
      <w:r w:rsidRPr="002D4154">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2D4154" w:rsidRPr="002D4154" w:rsidRDefault="002D4154" w:rsidP="002D4154">
      <w:pPr>
        <w:tabs>
          <w:tab w:val="left" w:pos="284"/>
        </w:tabs>
        <w:spacing w:after="0" w:line="240" w:lineRule="auto"/>
        <w:jc w:val="right"/>
        <w:rPr>
          <w:rFonts w:ascii="Times New Roman" w:eastAsia="Calibri" w:hAnsi="Times New Roman" w:cs="Times New Roman"/>
          <w:sz w:val="12"/>
          <w:szCs w:val="12"/>
        </w:rPr>
      </w:pPr>
      <w:r w:rsidRPr="002D4154">
        <w:rPr>
          <w:rFonts w:ascii="Times New Roman" w:eastAsia="Calibri" w:hAnsi="Times New Roman" w:cs="Times New Roman"/>
          <w:sz w:val="12"/>
          <w:szCs w:val="12"/>
        </w:rPr>
        <w:t>Глава сельского поселения Верхняя Орлянка</w:t>
      </w:r>
    </w:p>
    <w:p w:rsidR="002D4154" w:rsidRDefault="002D4154" w:rsidP="002D4154">
      <w:pPr>
        <w:tabs>
          <w:tab w:val="left" w:pos="284"/>
        </w:tabs>
        <w:spacing w:after="0" w:line="240" w:lineRule="auto"/>
        <w:jc w:val="right"/>
        <w:rPr>
          <w:rFonts w:ascii="Times New Roman" w:eastAsia="Calibri" w:hAnsi="Times New Roman" w:cs="Times New Roman"/>
          <w:sz w:val="12"/>
          <w:szCs w:val="12"/>
        </w:rPr>
      </w:pPr>
      <w:r w:rsidRPr="002D4154">
        <w:rPr>
          <w:rFonts w:ascii="Times New Roman" w:eastAsia="Calibri" w:hAnsi="Times New Roman" w:cs="Times New Roman"/>
          <w:sz w:val="12"/>
          <w:szCs w:val="12"/>
        </w:rPr>
        <w:t>муниципального района Сергиевский</w:t>
      </w:r>
    </w:p>
    <w:p w:rsidR="000003BA" w:rsidRDefault="002D4154" w:rsidP="002D4154">
      <w:pPr>
        <w:tabs>
          <w:tab w:val="left" w:pos="284"/>
        </w:tabs>
        <w:spacing w:after="0" w:line="240" w:lineRule="auto"/>
        <w:jc w:val="right"/>
        <w:rPr>
          <w:rFonts w:ascii="Times New Roman" w:eastAsia="Calibri" w:hAnsi="Times New Roman" w:cs="Times New Roman"/>
          <w:sz w:val="12"/>
          <w:szCs w:val="12"/>
        </w:rPr>
      </w:pPr>
      <w:r w:rsidRPr="002D4154">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2D4154">
        <w:rPr>
          <w:rFonts w:ascii="Times New Roman" w:eastAsia="Calibri" w:hAnsi="Times New Roman" w:cs="Times New Roman"/>
          <w:sz w:val="12"/>
          <w:szCs w:val="12"/>
        </w:rPr>
        <w:t>Исмагилов</w:t>
      </w:r>
    </w:p>
    <w:p w:rsidR="000003BA" w:rsidRDefault="000003BA" w:rsidP="002D4154">
      <w:pPr>
        <w:tabs>
          <w:tab w:val="left" w:pos="284"/>
        </w:tabs>
        <w:spacing w:after="0" w:line="240" w:lineRule="auto"/>
        <w:jc w:val="right"/>
        <w:rPr>
          <w:rFonts w:ascii="Times New Roman" w:eastAsia="Calibri" w:hAnsi="Times New Roman" w:cs="Times New Roman"/>
          <w:sz w:val="12"/>
          <w:szCs w:val="12"/>
        </w:rPr>
      </w:pPr>
    </w:p>
    <w:p w:rsidR="002D4154" w:rsidRPr="000003BA" w:rsidRDefault="002D4154" w:rsidP="002D415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2D4154" w:rsidRPr="000003BA" w:rsidRDefault="002D4154" w:rsidP="002D415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2D4154" w:rsidRPr="000003BA" w:rsidRDefault="002D4154" w:rsidP="002D415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2D4154">
        <w:rPr>
          <w:rFonts w:ascii="Times New Roman" w:eastAsia="Calibri" w:hAnsi="Times New Roman" w:cs="Times New Roman"/>
          <w:i/>
          <w:sz w:val="12"/>
          <w:szCs w:val="12"/>
        </w:rPr>
        <w:t>Верхняя Орлянка</w:t>
      </w:r>
    </w:p>
    <w:p w:rsidR="002D4154" w:rsidRPr="000003BA" w:rsidRDefault="002D4154" w:rsidP="002D415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2D4154" w:rsidRPr="000003BA" w:rsidRDefault="002D4154" w:rsidP="002D415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2D4154" w:rsidRPr="000003BA" w:rsidRDefault="002D4154" w:rsidP="002D415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№19</w:t>
      </w:r>
    </w:p>
    <w:p w:rsidR="002D4154" w:rsidRDefault="002D4154" w:rsidP="002D4154">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Порядок и сроки проведения работ по подготовке проекта изменений в Правила землепользования </w:t>
      </w:r>
    </w:p>
    <w:p w:rsidR="002D4154" w:rsidRPr="002D4154" w:rsidRDefault="002D4154" w:rsidP="002D4154">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и застройки сельского поселения Верхняя Орлянка 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462"/>
        <w:gridCol w:w="1984"/>
        <w:gridCol w:w="1701"/>
      </w:tblGrid>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Мероприятия</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Исполнитель</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Сроки проведения работ</w:t>
            </w:r>
          </w:p>
        </w:tc>
      </w:tr>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1.</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 xml:space="preserve">Разработка проекта изменений в Правила землепользования и застройки сельского поселения Верхняя Орлянка  муниципального района Сергиевский Самарской области </w:t>
            </w:r>
            <w:r w:rsidRPr="002D4154">
              <w:rPr>
                <w:rFonts w:ascii="Times New Roman" w:eastAsia="Calibri" w:hAnsi="Times New Roman" w:cs="Times New Roman"/>
                <w:sz w:val="12"/>
                <w:szCs w:val="12"/>
              </w:rPr>
              <w:lastRenderedPageBreak/>
              <w:t>(далее также – проект изменений в правила)</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 Самарской области (далее – Администрация сельского поселения Верхняя Орлянка)</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Не позднее 15 дней со дня опубликования настоящего Постановления</w:t>
            </w:r>
          </w:p>
        </w:tc>
      </w:tr>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2.</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Верхняя Орлянка</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3.</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 xml:space="preserve">Рассмотрение разработанного проекта изменений в правила, внесение предложений и замечаний по проекту, направление проекта правил в Администрацию сельского поселения </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Комиссия</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В срок не позднее 10 дней со дня получения проекта правил</w:t>
            </w:r>
          </w:p>
        </w:tc>
      </w:tr>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4.</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 xml:space="preserve">Администрация сельского поселения Верхняя Орлянка </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В срок не позднее 10 дней со дня получения проекта правил</w:t>
            </w:r>
          </w:p>
        </w:tc>
      </w:tr>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5.</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Принятие решения о проведении публичных слушаний</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Глава сельского поселения Верхняя Орлянка</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Не позднее 10 дней со дня получения проекта</w:t>
            </w:r>
          </w:p>
        </w:tc>
      </w:tr>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6.</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Верхняя Орлянка</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Глава сельского поселения Верхняя Орлянка</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 xml:space="preserve">С учетом периодичности выпуска газеты </w:t>
            </w:r>
          </w:p>
        </w:tc>
      </w:tr>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7.</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Комиссия</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60 дней</w:t>
            </w:r>
          </w:p>
        </w:tc>
      </w:tr>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8.</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Верхняя Орлянка</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Комиссия</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9.</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Верхняя Орлянка  или об отклонении соответствующего проекта и направлении его на доработку</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Глава сельского поселения Верхняя Орлянка</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В течение 10 дней со дня предоставления изменений в правила</w:t>
            </w:r>
          </w:p>
        </w:tc>
      </w:tr>
      <w:tr w:rsidR="00AB6CF9" w:rsidRPr="002D4154" w:rsidTr="00AB6CF9">
        <w:trPr>
          <w:jc w:val="center"/>
        </w:trPr>
        <w:tc>
          <w:tcPr>
            <w:tcW w:w="366"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10.</w:t>
            </w:r>
          </w:p>
        </w:tc>
        <w:tc>
          <w:tcPr>
            <w:tcW w:w="3462"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Верхняя Орлянка  в порядке, установленном для официального  опубликования нормативных правовых актов сельского поселения</w:t>
            </w:r>
            <w:r w:rsidR="00AB6CF9">
              <w:rPr>
                <w:rFonts w:ascii="Times New Roman" w:eastAsia="Calibri" w:hAnsi="Times New Roman" w:cs="Times New Roman"/>
                <w:sz w:val="12"/>
                <w:szCs w:val="12"/>
              </w:rPr>
              <w:t xml:space="preserve"> </w:t>
            </w:r>
            <w:r w:rsidRPr="002D4154">
              <w:rPr>
                <w:rFonts w:ascii="Times New Roman" w:eastAsia="Calibri" w:hAnsi="Times New Roman" w:cs="Times New Roman"/>
                <w:sz w:val="12"/>
                <w:szCs w:val="12"/>
              </w:rPr>
              <w:t xml:space="preserve">Верхняя Орлянка </w:t>
            </w:r>
          </w:p>
        </w:tc>
        <w:tc>
          <w:tcPr>
            <w:tcW w:w="1984"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 xml:space="preserve">Глава сельского поселения Верхняя Орлянка </w:t>
            </w:r>
          </w:p>
        </w:tc>
        <w:tc>
          <w:tcPr>
            <w:tcW w:w="1701" w:type="dxa"/>
          </w:tcPr>
          <w:p w:rsidR="002D4154" w:rsidRPr="002D4154" w:rsidRDefault="002D4154" w:rsidP="002D4154">
            <w:pPr>
              <w:tabs>
                <w:tab w:val="left" w:pos="284"/>
              </w:tabs>
              <w:spacing w:after="0" w:line="240" w:lineRule="auto"/>
              <w:rPr>
                <w:rFonts w:ascii="Times New Roman" w:eastAsia="Calibri" w:hAnsi="Times New Roman" w:cs="Times New Roman"/>
                <w:sz w:val="12"/>
                <w:szCs w:val="12"/>
              </w:rPr>
            </w:pPr>
            <w:r w:rsidRPr="002D4154">
              <w:rPr>
                <w:rFonts w:ascii="Times New Roman" w:eastAsia="Calibri" w:hAnsi="Times New Roman" w:cs="Times New Roman"/>
                <w:sz w:val="12"/>
                <w:szCs w:val="12"/>
              </w:rPr>
              <w:t>В течение 10 дней со дня утверждения проекта изменений в правила</w:t>
            </w:r>
          </w:p>
        </w:tc>
      </w:tr>
    </w:tbl>
    <w:p w:rsidR="002D4154" w:rsidRPr="002D4154" w:rsidRDefault="002D4154" w:rsidP="002D4154">
      <w:pPr>
        <w:tabs>
          <w:tab w:val="left" w:pos="284"/>
        </w:tabs>
        <w:spacing w:after="0" w:line="240" w:lineRule="auto"/>
        <w:jc w:val="both"/>
        <w:rPr>
          <w:rFonts w:ascii="Times New Roman" w:eastAsia="Calibri" w:hAnsi="Times New Roman" w:cs="Times New Roman"/>
          <w:b/>
          <w:sz w:val="12"/>
          <w:szCs w:val="12"/>
        </w:rPr>
      </w:pPr>
    </w:p>
    <w:p w:rsidR="00AB6CF9" w:rsidRPr="000003BA" w:rsidRDefault="00AB6CF9" w:rsidP="00AB6C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AB6CF9" w:rsidRPr="000003BA" w:rsidRDefault="00AB6CF9" w:rsidP="00AB6C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AB6CF9" w:rsidRPr="000003BA" w:rsidRDefault="00AB6CF9" w:rsidP="00AB6C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2D4154">
        <w:rPr>
          <w:rFonts w:ascii="Times New Roman" w:eastAsia="Calibri" w:hAnsi="Times New Roman" w:cs="Times New Roman"/>
          <w:i/>
          <w:sz w:val="12"/>
          <w:szCs w:val="12"/>
        </w:rPr>
        <w:t>Верхняя Орлянка</w:t>
      </w:r>
    </w:p>
    <w:p w:rsidR="00AB6CF9" w:rsidRPr="000003BA" w:rsidRDefault="00AB6CF9" w:rsidP="00AB6C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AB6CF9" w:rsidRPr="000003BA" w:rsidRDefault="00AB6CF9" w:rsidP="00AB6C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AB6CF9" w:rsidRPr="000003BA" w:rsidRDefault="00AB6CF9" w:rsidP="00AB6C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№19</w:t>
      </w:r>
    </w:p>
    <w:p w:rsidR="00AB6CF9" w:rsidRPr="00AB6CF9" w:rsidRDefault="00AB6CF9" w:rsidP="00AB6CF9">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Порядок направления заинтересованными лицами</w:t>
      </w:r>
    </w:p>
    <w:p w:rsidR="00AB6CF9" w:rsidRDefault="00AB6CF9" w:rsidP="00AB6CF9">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AB6CF9" w:rsidRPr="00AB6CF9" w:rsidRDefault="00AB6CF9" w:rsidP="00AB6CF9">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AB6CF9" w:rsidRPr="00AB6CF9" w:rsidRDefault="00AB6CF9" w:rsidP="00AB6CF9">
      <w:pPr>
        <w:tabs>
          <w:tab w:val="left" w:pos="284"/>
        </w:tabs>
        <w:spacing w:after="0" w:line="240" w:lineRule="auto"/>
        <w:jc w:val="both"/>
        <w:rPr>
          <w:rFonts w:ascii="Times New Roman" w:eastAsia="Calibri" w:hAnsi="Times New Roman" w:cs="Times New Roman"/>
          <w:sz w:val="12"/>
          <w:szCs w:val="12"/>
        </w:rPr>
      </w:pPr>
    </w:p>
    <w:p w:rsidR="00AB6CF9" w:rsidRPr="00AB6CF9" w:rsidRDefault="00AB6CF9" w:rsidP="00AB6C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B6CF9">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Верхняя Орлянка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от  27.12.2013г. № 26 (далее также – проект изменений в Правила).</w:t>
      </w:r>
    </w:p>
    <w:p w:rsidR="00AB6CF9" w:rsidRPr="00AB6CF9" w:rsidRDefault="00AB6CF9" w:rsidP="00AB6CF9">
      <w:pPr>
        <w:tabs>
          <w:tab w:val="left" w:pos="284"/>
        </w:tabs>
        <w:spacing w:after="0" w:line="240" w:lineRule="auto"/>
        <w:ind w:firstLine="284"/>
        <w:jc w:val="both"/>
        <w:rPr>
          <w:rFonts w:ascii="Times New Roman" w:eastAsia="Calibri" w:hAnsi="Times New Roman" w:cs="Times New Roman"/>
          <w:sz w:val="12"/>
          <w:szCs w:val="12"/>
        </w:rPr>
      </w:pPr>
      <w:r w:rsidRPr="00AB6CF9">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446523, Самарская область, Сергиевский район, с.</w:t>
      </w:r>
      <w:r>
        <w:rPr>
          <w:rFonts w:ascii="Times New Roman" w:eastAsia="Calibri" w:hAnsi="Times New Roman" w:cs="Times New Roman"/>
          <w:sz w:val="12"/>
          <w:szCs w:val="12"/>
        </w:rPr>
        <w:t xml:space="preserve"> </w:t>
      </w:r>
      <w:r w:rsidRPr="00AB6CF9">
        <w:rPr>
          <w:rFonts w:ascii="Times New Roman" w:eastAsia="Calibri" w:hAnsi="Times New Roman" w:cs="Times New Roman"/>
          <w:sz w:val="12"/>
          <w:szCs w:val="12"/>
        </w:rPr>
        <w:t>Верхняя Орлянка, ул. Почтовая, д. 2а.</w:t>
      </w:r>
    </w:p>
    <w:p w:rsidR="00AB6CF9" w:rsidRPr="00AB6CF9" w:rsidRDefault="00AB6CF9" w:rsidP="00AB6CF9">
      <w:pPr>
        <w:tabs>
          <w:tab w:val="left" w:pos="284"/>
        </w:tabs>
        <w:spacing w:after="0" w:line="240" w:lineRule="auto"/>
        <w:ind w:firstLine="284"/>
        <w:jc w:val="both"/>
        <w:rPr>
          <w:rFonts w:ascii="Times New Roman" w:eastAsia="Calibri" w:hAnsi="Times New Roman" w:cs="Times New Roman"/>
          <w:sz w:val="12"/>
          <w:szCs w:val="12"/>
        </w:rPr>
      </w:pPr>
      <w:r w:rsidRPr="00AB6CF9">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AB6CF9" w:rsidRPr="00AB6CF9" w:rsidRDefault="00AB6CF9" w:rsidP="00AB6CF9">
      <w:pPr>
        <w:tabs>
          <w:tab w:val="left" w:pos="284"/>
        </w:tabs>
        <w:spacing w:after="0" w:line="240" w:lineRule="auto"/>
        <w:ind w:firstLine="284"/>
        <w:jc w:val="both"/>
        <w:rPr>
          <w:rFonts w:ascii="Times New Roman" w:eastAsia="Calibri" w:hAnsi="Times New Roman" w:cs="Times New Roman"/>
          <w:sz w:val="12"/>
          <w:szCs w:val="12"/>
        </w:rPr>
      </w:pPr>
      <w:r w:rsidRPr="00AB6CF9">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AB6CF9" w:rsidRPr="00AB6CF9" w:rsidRDefault="00AB6CF9" w:rsidP="00AB6CF9">
      <w:pPr>
        <w:tabs>
          <w:tab w:val="left" w:pos="284"/>
        </w:tabs>
        <w:spacing w:after="0" w:line="240" w:lineRule="auto"/>
        <w:ind w:firstLine="284"/>
        <w:jc w:val="both"/>
        <w:rPr>
          <w:rFonts w:ascii="Times New Roman" w:eastAsia="Calibri" w:hAnsi="Times New Roman" w:cs="Times New Roman"/>
          <w:sz w:val="12"/>
          <w:szCs w:val="12"/>
        </w:rPr>
      </w:pPr>
      <w:r w:rsidRPr="00AB6CF9">
        <w:rPr>
          <w:rFonts w:ascii="Times New Roman" w:eastAsia="Calibri" w:hAnsi="Times New Roman" w:cs="Times New Roman"/>
          <w:sz w:val="12"/>
          <w:szCs w:val="12"/>
        </w:rPr>
        <w:t>5. Полученные материалы возврату не подлежат.</w:t>
      </w:r>
    </w:p>
    <w:p w:rsidR="00AB6CF9" w:rsidRPr="00AB6CF9" w:rsidRDefault="00AB6CF9" w:rsidP="00AB6CF9">
      <w:pPr>
        <w:tabs>
          <w:tab w:val="left" w:pos="284"/>
        </w:tabs>
        <w:spacing w:after="0" w:line="240" w:lineRule="auto"/>
        <w:ind w:firstLine="284"/>
        <w:jc w:val="both"/>
        <w:rPr>
          <w:rFonts w:ascii="Times New Roman" w:eastAsia="Calibri" w:hAnsi="Times New Roman" w:cs="Times New Roman"/>
          <w:sz w:val="12"/>
          <w:szCs w:val="12"/>
        </w:rPr>
      </w:pPr>
      <w:r w:rsidRPr="00AB6CF9">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Верхняя Орлянка муниципального района Сергиевский Самарской области.</w:t>
      </w:r>
    </w:p>
    <w:p w:rsidR="000003BA" w:rsidRDefault="00AB6CF9" w:rsidP="00AB6CF9">
      <w:pPr>
        <w:tabs>
          <w:tab w:val="left" w:pos="284"/>
        </w:tabs>
        <w:spacing w:after="0" w:line="240" w:lineRule="auto"/>
        <w:ind w:firstLine="284"/>
        <w:jc w:val="both"/>
        <w:rPr>
          <w:rFonts w:ascii="Times New Roman" w:eastAsia="Calibri" w:hAnsi="Times New Roman" w:cs="Times New Roman"/>
          <w:sz w:val="12"/>
          <w:szCs w:val="12"/>
        </w:rPr>
      </w:pPr>
      <w:r w:rsidRPr="00AB6CF9">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0003BA" w:rsidRDefault="000003BA" w:rsidP="00AB6CF9">
      <w:pPr>
        <w:tabs>
          <w:tab w:val="left" w:pos="284"/>
        </w:tabs>
        <w:spacing w:after="0" w:line="240" w:lineRule="auto"/>
        <w:jc w:val="both"/>
        <w:rPr>
          <w:rFonts w:ascii="Times New Roman" w:eastAsia="Calibri" w:hAnsi="Times New Roman" w:cs="Times New Roman"/>
          <w:sz w:val="12"/>
          <w:szCs w:val="12"/>
        </w:rPr>
      </w:pPr>
    </w:p>
    <w:p w:rsidR="00AB6CF9" w:rsidRPr="00116671" w:rsidRDefault="00AB6CF9" w:rsidP="00AB6CF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B6CF9" w:rsidRPr="00116671" w:rsidRDefault="00AB6CF9" w:rsidP="00AB6CF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B6CF9">
        <w:rPr>
          <w:rFonts w:ascii="Times New Roman" w:eastAsia="Calibri" w:hAnsi="Times New Roman" w:cs="Times New Roman"/>
          <w:b/>
          <w:sz w:val="12"/>
          <w:szCs w:val="12"/>
        </w:rPr>
        <w:t>ВОРОТНЕЕ</w:t>
      </w:r>
    </w:p>
    <w:p w:rsidR="00AB6CF9" w:rsidRPr="00116671" w:rsidRDefault="00AB6CF9" w:rsidP="00AB6CF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B6CF9" w:rsidRPr="00116671" w:rsidRDefault="00AB6CF9" w:rsidP="00AB6CF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B6CF9" w:rsidRPr="00116671" w:rsidRDefault="00AB6CF9" w:rsidP="00AB6CF9">
      <w:pPr>
        <w:tabs>
          <w:tab w:val="left" w:pos="284"/>
        </w:tabs>
        <w:spacing w:after="0" w:line="240" w:lineRule="auto"/>
        <w:jc w:val="center"/>
        <w:rPr>
          <w:rFonts w:ascii="Times New Roman" w:eastAsia="Calibri" w:hAnsi="Times New Roman" w:cs="Times New Roman"/>
          <w:sz w:val="12"/>
          <w:szCs w:val="12"/>
        </w:rPr>
      </w:pPr>
    </w:p>
    <w:p w:rsidR="00AB6CF9" w:rsidRPr="00116671" w:rsidRDefault="00AB6CF9" w:rsidP="00AB6CF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B6CF9" w:rsidRDefault="00AB6CF9" w:rsidP="00AB6C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AB6CF9" w:rsidRDefault="00AB6CF9" w:rsidP="00AB6CF9">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AB6CF9" w:rsidRDefault="00AB6CF9" w:rsidP="00AB6CF9">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lastRenderedPageBreak/>
        <w:t>сельского поселения Воротнее муниципального района Сергиевский Самарской области</w:t>
      </w:r>
    </w:p>
    <w:p w:rsidR="003A7EEC" w:rsidRDefault="003A7EEC" w:rsidP="003A7EEC">
      <w:pPr>
        <w:tabs>
          <w:tab w:val="left" w:pos="284"/>
        </w:tabs>
        <w:spacing w:after="0" w:line="240" w:lineRule="auto"/>
        <w:jc w:val="both"/>
        <w:rPr>
          <w:rFonts w:ascii="Times New Roman" w:eastAsia="Calibri" w:hAnsi="Times New Roman" w:cs="Times New Roman"/>
          <w:sz w:val="12"/>
          <w:szCs w:val="12"/>
        </w:rPr>
      </w:pP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Воротнее муниципального района Сергиевский Самарской области, постановляю:</w:t>
      </w: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Воротнее муниципального района Сергиевский Самарской области, утвержденные решением Собрания представителей сельского поселения Воротнее муниципального района Сергиевский Самарской области от  27.12.2013 № 28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Воротнее муниципального района Сергиевский Самарской области в соответствие действующему законодательству.</w:t>
      </w: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4. Опубликовать настоящее постановление в газете «Сергиевский вестник».</w:t>
      </w: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3A7EEC" w:rsidRPr="003A7EEC" w:rsidRDefault="003A7EEC" w:rsidP="003A7EEC">
      <w:pPr>
        <w:tabs>
          <w:tab w:val="left" w:pos="284"/>
        </w:tabs>
        <w:spacing w:after="0" w:line="240" w:lineRule="auto"/>
        <w:jc w:val="right"/>
        <w:rPr>
          <w:rFonts w:ascii="Times New Roman" w:eastAsia="Calibri" w:hAnsi="Times New Roman" w:cs="Times New Roman"/>
          <w:sz w:val="12"/>
          <w:szCs w:val="12"/>
        </w:rPr>
      </w:pPr>
      <w:r w:rsidRPr="003A7EEC">
        <w:rPr>
          <w:rFonts w:ascii="Times New Roman" w:eastAsia="Calibri" w:hAnsi="Times New Roman" w:cs="Times New Roman"/>
          <w:sz w:val="12"/>
          <w:szCs w:val="12"/>
        </w:rPr>
        <w:t>Глава сельского поселения Воротнее</w:t>
      </w:r>
    </w:p>
    <w:p w:rsidR="003A7EEC" w:rsidRDefault="003A7EEC" w:rsidP="003A7EEC">
      <w:pPr>
        <w:tabs>
          <w:tab w:val="left" w:pos="284"/>
        </w:tabs>
        <w:spacing w:after="0" w:line="240" w:lineRule="auto"/>
        <w:jc w:val="right"/>
        <w:rPr>
          <w:rFonts w:ascii="Times New Roman" w:eastAsia="Calibri" w:hAnsi="Times New Roman" w:cs="Times New Roman"/>
          <w:sz w:val="12"/>
          <w:szCs w:val="12"/>
        </w:rPr>
      </w:pPr>
      <w:r w:rsidRPr="003A7EEC">
        <w:rPr>
          <w:rFonts w:ascii="Times New Roman" w:eastAsia="Calibri" w:hAnsi="Times New Roman" w:cs="Times New Roman"/>
          <w:sz w:val="12"/>
          <w:szCs w:val="12"/>
        </w:rPr>
        <w:t>муниципального района Сергиевский</w:t>
      </w:r>
    </w:p>
    <w:p w:rsidR="00AB6CF9" w:rsidRDefault="003A7EEC" w:rsidP="003A7EEC">
      <w:pPr>
        <w:tabs>
          <w:tab w:val="left" w:pos="284"/>
        </w:tabs>
        <w:spacing w:after="0" w:line="240" w:lineRule="auto"/>
        <w:jc w:val="right"/>
        <w:rPr>
          <w:rFonts w:ascii="Times New Roman" w:eastAsia="Calibri" w:hAnsi="Times New Roman" w:cs="Times New Roman"/>
          <w:sz w:val="12"/>
          <w:szCs w:val="12"/>
        </w:rPr>
      </w:pPr>
      <w:r w:rsidRPr="003A7EEC">
        <w:rPr>
          <w:rFonts w:ascii="Times New Roman" w:eastAsia="Calibri" w:hAnsi="Times New Roman" w:cs="Times New Roman"/>
          <w:sz w:val="12"/>
          <w:szCs w:val="12"/>
        </w:rPr>
        <w:t>А.И. Сидельников</w:t>
      </w:r>
    </w:p>
    <w:p w:rsidR="00B446FB" w:rsidRDefault="00B446FB" w:rsidP="003A7EEC">
      <w:pPr>
        <w:tabs>
          <w:tab w:val="left" w:pos="284"/>
        </w:tabs>
        <w:spacing w:after="0" w:line="240" w:lineRule="auto"/>
        <w:jc w:val="right"/>
        <w:rPr>
          <w:rFonts w:ascii="Times New Roman" w:eastAsia="Calibri" w:hAnsi="Times New Roman" w:cs="Times New Roman"/>
          <w:sz w:val="12"/>
          <w:szCs w:val="12"/>
        </w:rPr>
      </w:pP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3A7EEC">
        <w:rPr>
          <w:rFonts w:ascii="Times New Roman" w:eastAsia="Calibri" w:hAnsi="Times New Roman" w:cs="Times New Roman"/>
          <w:i/>
          <w:sz w:val="12"/>
          <w:szCs w:val="12"/>
        </w:rPr>
        <w:t>Воротнее</w:t>
      </w: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№16</w:t>
      </w:r>
    </w:p>
    <w:p w:rsidR="003A7EEC" w:rsidRDefault="003A7EEC" w:rsidP="003A7EEC">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Порядок и сроки проведения работ по подготовке проекта изменений в Правила землепользования </w:t>
      </w:r>
    </w:p>
    <w:p w:rsidR="003A7EEC" w:rsidRPr="002D4154" w:rsidRDefault="003A7EEC" w:rsidP="003A7EEC">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и застройки сельского поселения </w:t>
      </w:r>
      <w:r w:rsidRPr="003A7EEC">
        <w:rPr>
          <w:rFonts w:ascii="Times New Roman" w:eastAsia="Calibri" w:hAnsi="Times New Roman" w:cs="Times New Roman"/>
          <w:b/>
          <w:sz w:val="12"/>
          <w:szCs w:val="12"/>
        </w:rPr>
        <w:t xml:space="preserve">Воротнее </w:t>
      </w:r>
      <w:r w:rsidRPr="002D4154">
        <w:rPr>
          <w:rFonts w:ascii="Times New Roman" w:eastAsia="Calibri" w:hAnsi="Times New Roman" w:cs="Times New Roman"/>
          <w:b/>
          <w:sz w:val="12"/>
          <w:szCs w:val="12"/>
        </w:rPr>
        <w:t>муниципального района Сергиевский Самарской области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3592"/>
        <w:gridCol w:w="1985"/>
        <w:gridCol w:w="1559"/>
      </w:tblGrid>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w:t>
            </w:r>
          </w:p>
        </w:tc>
        <w:tc>
          <w:tcPr>
            <w:tcW w:w="3592"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Исполнитель</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Сроки проведения работ</w:t>
            </w:r>
          </w:p>
        </w:tc>
      </w:tr>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1.</w:t>
            </w:r>
          </w:p>
        </w:tc>
        <w:tc>
          <w:tcPr>
            <w:tcW w:w="3592"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Воротнее муниципального района Сергиевский Самарской области (далее также – проект изменений в правила)</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Администрация сельского поселения Воротнее  муниципального района Сергиевский Самарской области (далее – Администрация сельского поселения Воротнее)</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Не позднее 15 дней со дня опубликования настоящего Постановления</w:t>
            </w:r>
          </w:p>
        </w:tc>
      </w:tr>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2.</w:t>
            </w:r>
          </w:p>
        </w:tc>
        <w:tc>
          <w:tcPr>
            <w:tcW w:w="3592"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Воротнее</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Воротнее муниципального района Сергиевский (далее – Комиссия)</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3.</w:t>
            </w:r>
          </w:p>
        </w:tc>
        <w:tc>
          <w:tcPr>
            <w:tcW w:w="3592"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 сельского поселения Воротнее</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Комиссия</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В срок не позднее 10 дней со дня получения проекта правил</w:t>
            </w:r>
          </w:p>
        </w:tc>
      </w:tr>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4.</w:t>
            </w:r>
          </w:p>
        </w:tc>
        <w:tc>
          <w:tcPr>
            <w:tcW w:w="3592"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Администрация сельского поселения Воротнее</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В срок не позднее 10 дней со дня получения проекта правил</w:t>
            </w:r>
          </w:p>
        </w:tc>
      </w:tr>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5.</w:t>
            </w:r>
          </w:p>
        </w:tc>
        <w:tc>
          <w:tcPr>
            <w:tcW w:w="3592"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Принятие решения о проведении публичных слушаний</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Глава сельского поселения Воротнее</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Не позднее 10 дней со дня получения проекта</w:t>
            </w:r>
          </w:p>
        </w:tc>
      </w:tr>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6.</w:t>
            </w:r>
          </w:p>
        </w:tc>
        <w:tc>
          <w:tcPr>
            <w:tcW w:w="3592" w:type="dxa"/>
            <w:tcBorders>
              <w:top w:val="single" w:sz="4" w:space="0" w:color="auto"/>
              <w:left w:val="single" w:sz="4" w:space="0" w:color="auto"/>
              <w:bottom w:val="single" w:sz="4" w:space="0" w:color="auto"/>
              <w:right w:val="single" w:sz="4" w:space="0" w:color="auto"/>
            </w:tcBorders>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Воротнее</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Глава сельского поселения Воротнее</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 xml:space="preserve">С учетом периодичности выпуска газеты </w:t>
            </w:r>
          </w:p>
        </w:tc>
      </w:tr>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7.</w:t>
            </w:r>
          </w:p>
        </w:tc>
        <w:tc>
          <w:tcPr>
            <w:tcW w:w="3592"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Комиссия</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60 дней</w:t>
            </w:r>
          </w:p>
        </w:tc>
      </w:tr>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8.</w:t>
            </w:r>
          </w:p>
        </w:tc>
        <w:tc>
          <w:tcPr>
            <w:tcW w:w="3592"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Воротнее</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Комиссия</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9.</w:t>
            </w:r>
          </w:p>
        </w:tc>
        <w:tc>
          <w:tcPr>
            <w:tcW w:w="3592"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Воротнее или об отклонении соответствующего проекта и направлении его на доработку</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Глава сельского поселения Воротнее</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В течение 10 дней со дня предоставления изменений в правила</w:t>
            </w:r>
          </w:p>
        </w:tc>
      </w:tr>
      <w:tr w:rsidR="003A7EEC" w:rsidRPr="003A7EEC" w:rsidTr="003A7EEC">
        <w:tc>
          <w:tcPr>
            <w:tcW w:w="377"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10.</w:t>
            </w:r>
          </w:p>
        </w:tc>
        <w:tc>
          <w:tcPr>
            <w:tcW w:w="3592" w:type="dxa"/>
            <w:tcBorders>
              <w:top w:val="single" w:sz="4" w:space="0" w:color="auto"/>
              <w:left w:val="single" w:sz="4" w:space="0" w:color="auto"/>
              <w:bottom w:val="single" w:sz="4" w:space="0" w:color="auto"/>
              <w:right w:val="single" w:sz="4" w:space="0" w:color="auto"/>
            </w:tcBorders>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 xml:space="preserve">Опубликование проекта изменений в правила  после утверждения Собранием представителей сельского поселения Воротнее  в порядке, установленном для официального  опубликования нормативных правовых актов сельского поселения Воротнее </w:t>
            </w:r>
          </w:p>
        </w:tc>
        <w:tc>
          <w:tcPr>
            <w:tcW w:w="1985"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Глава сельского поселения Воротнее</w:t>
            </w:r>
          </w:p>
        </w:tc>
        <w:tc>
          <w:tcPr>
            <w:tcW w:w="1559" w:type="dxa"/>
            <w:tcBorders>
              <w:top w:val="single" w:sz="4" w:space="0" w:color="auto"/>
              <w:left w:val="single" w:sz="4" w:space="0" w:color="auto"/>
              <w:bottom w:val="single" w:sz="4" w:space="0" w:color="auto"/>
              <w:right w:val="single" w:sz="4" w:space="0" w:color="auto"/>
            </w:tcBorders>
            <w:hideMark/>
          </w:tcPr>
          <w:p w:rsidR="003A7EEC" w:rsidRPr="003A7EEC" w:rsidRDefault="003A7EEC" w:rsidP="003A7EEC">
            <w:pPr>
              <w:tabs>
                <w:tab w:val="left" w:pos="284"/>
              </w:tabs>
              <w:spacing w:after="0" w:line="240" w:lineRule="auto"/>
              <w:rPr>
                <w:rFonts w:ascii="Times New Roman" w:eastAsia="Calibri" w:hAnsi="Times New Roman" w:cs="Times New Roman"/>
                <w:sz w:val="12"/>
                <w:szCs w:val="12"/>
              </w:rPr>
            </w:pPr>
            <w:r w:rsidRPr="003A7EEC">
              <w:rPr>
                <w:rFonts w:ascii="Times New Roman" w:eastAsia="Calibri" w:hAnsi="Times New Roman" w:cs="Times New Roman"/>
                <w:sz w:val="12"/>
                <w:szCs w:val="12"/>
              </w:rPr>
              <w:t>В течение 10 дней со дня утверждения проекта изменений в правила</w:t>
            </w:r>
          </w:p>
        </w:tc>
      </w:tr>
    </w:tbl>
    <w:p w:rsidR="00B446FB" w:rsidRDefault="00B446FB" w:rsidP="006D4521">
      <w:pPr>
        <w:tabs>
          <w:tab w:val="left" w:pos="284"/>
        </w:tabs>
        <w:spacing w:after="0" w:line="240" w:lineRule="auto"/>
        <w:jc w:val="both"/>
        <w:rPr>
          <w:rFonts w:ascii="Times New Roman" w:eastAsia="Calibri" w:hAnsi="Times New Roman" w:cs="Times New Roman"/>
          <w:sz w:val="12"/>
          <w:szCs w:val="12"/>
        </w:rPr>
      </w:pPr>
    </w:p>
    <w:p w:rsidR="00A953E1" w:rsidRDefault="00A953E1" w:rsidP="006D4521">
      <w:pPr>
        <w:tabs>
          <w:tab w:val="left" w:pos="284"/>
        </w:tabs>
        <w:spacing w:after="0" w:line="240" w:lineRule="auto"/>
        <w:jc w:val="both"/>
        <w:rPr>
          <w:rFonts w:ascii="Times New Roman" w:eastAsia="Calibri" w:hAnsi="Times New Roman" w:cs="Times New Roman"/>
          <w:sz w:val="12"/>
          <w:szCs w:val="12"/>
        </w:rPr>
      </w:pP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3A7EEC">
        <w:rPr>
          <w:rFonts w:ascii="Times New Roman" w:eastAsia="Calibri" w:hAnsi="Times New Roman" w:cs="Times New Roman"/>
          <w:i/>
          <w:sz w:val="12"/>
          <w:szCs w:val="12"/>
        </w:rPr>
        <w:t>Воротнее</w:t>
      </w: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lastRenderedPageBreak/>
        <w:t>муниципального района Сергиевский</w:t>
      </w: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3A7EEC" w:rsidRPr="000003BA" w:rsidRDefault="003A7EEC" w:rsidP="003A7EE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№16</w:t>
      </w:r>
    </w:p>
    <w:p w:rsidR="003A7EEC" w:rsidRPr="003A7EEC" w:rsidRDefault="003A7EEC" w:rsidP="003A7EEC">
      <w:pPr>
        <w:tabs>
          <w:tab w:val="left" w:pos="284"/>
        </w:tabs>
        <w:spacing w:after="0" w:line="240" w:lineRule="auto"/>
        <w:jc w:val="center"/>
        <w:rPr>
          <w:rFonts w:ascii="Times New Roman" w:eastAsia="Calibri" w:hAnsi="Times New Roman" w:cs="Times New Roman"/>
          <w:b/>
          <w:sz w:val="12"/>
          <w:szCs w:val="12"/>
        </w:rPr>
      </w:pPr>
      <w:r w:rsidRPr="003A7EEC">
        <w:rPr>
          <w:rFonts w:ascii="Times New Roman" w:eastAsia="Calibri" w:hAnsi="Times New Roman" w:cs="Times New Roman"/>
          <w:b/>
          <w:sz w:val="12"/>
          <w:szCs w:val="12"/>
        </w:rPr>
        <w:t xml:space="preserve">Порядок направления заинтересованными лицами предложений по подготовке проекта изменений </w:t>
      </w:r>
    </w:p>
    <w:p w:rsidR="003A7EEC" w:rsidRPr="003A7EEC" w:rsidRDefault="003A7EEC" w:rsidP="003A7EEC">
      <w:pPr>
        <w:tabs>
          <w:tab w:val="left" w:pos="284"/>
        </w:tabs>
        <w:spacing w:after="0" w:line="240" w:lineRule="auto"/>
        <w:jc w:val="center"/>
        <w:rPr>
          <w:rFonts w:ascii="Times New Roman" w:eastAsia="Calibri" w:hAnsi="Times New Roman" w:cs="Times New Roman"/>
          <w:b/>
          <w:sz w:val="12"/>
          <w:szCs w:val="12"/>
        </w:rPr>
      </w:pPr>
      <w:r w:rsidRPr="003A7EEC">
        <w:rPr>
          <w:rFonts w:ascii="Times New Roman" w:eastAsia="Calibri" w:hAnsi="Times New Roman" w:cs="Times New Roman"/>
          <w:b/>
          <w:sz w:val="12"/>
          <w:szCs w:val="12"/>
        </w:rPr>
        <w:t>в Правила землепользования и застройки сельского поселения Воротнее муниципального района Сергиевский Самарской области</w:t>
      </w:r>
    </w:p>
    <w:p w:rsidR="003A7EEC" w:rsidRPr="003A7EEC" w:rsidRDefault="003A7EEC" w:rsidP="003A7EEC">
      <w:pPr>
        <w:tabs>
          <w:tab w:val="left" w:pos="284"/>
        </w:tabs>
        <w:spacing w:after="0" w:line="240" w:lineRule="auto"/>
        <w:jc w:val="both"/>
        <w:rPr>
          <w:rFonts w:ascii="Times New Roman" w:eastAsia="Calibri" w:hAnsi="Times New Roman" w:cs="Times New Roman"/>
          <w:sz w:val="12"/>
          <w:szCs w:val="12"/>
        </w:rPr>
      </w:pP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A7EEC">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Воротнее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Воротнее муниципального района Сергиевский Самарской области, утвержденные Решением Собрания представителей сельского поселения Воротнее муниципального района Сергиевский Самарской области от  27.12.2013 № 28 (далее также – проект изменений в Правила).</w:t>
      </w: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446522, Самарская область, Сергиевский район, с. Воротнее, пер. Почтовый д.5.</w:t>
      </w: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5. Полученные материалы возврату не подлежат.</w:t>
      </w:r>
    </w:p>
    <w:p w:rsidR="003A7EEC" w:rsidRPr="003A7EEC"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Воротнее муниципального района Сергиевский Самарской области.</w:t>
      </w:r>
    </w:p>
    <w:p w:rsidR="00773DA9" w:rsidRDefault="003A7EEC" w:rsidP="003A7EEC">
      <w:pPr>
        <w:tabs>
          <w:tab w:val="left" w:pos="284"/>
        </w:tabs>
        <w:spacing w:after="0" w:line="240" w:lineRule="auto"/>
        <w:ind w:firstLine="284"/>
        <w:jc w:val="both"/>
        <w:rPr>
          <w:rFonts w:ascii="Times New Roman" w:eastAsia="Calibri" w:hAnsi="Times New Roman" w:cs="Times New Roman"/>
          <w:sz w:val="12"/>
          <w:szCs w:val="12"/>
        </w:rPr>
      </w:pPr>
      <w:r w:rsidRPr="003A7EEC">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3A7EEC" w:rsidRDefault="003A7EEC" w:rsidP="003A7EEC">
      <w:pPr>
        <w:tabs>
          <w:tab w:val="left" w:pos="284"/>
        </w:tabs>
        <w:spacing w:after="0" w:line="240" w:lineRule="auto"/>
        <w:jc w:val="both"/>
        <w:rPr>
          <w:rFonts w:ascii="Times New Roman" w:eastAsia="Calibri" w:hAnsi="Times New Roman" w:cs="Times New Roman"/>
          <w:sz w:val="12"/>
          <w:szCs w:val="12"/>
        </w:rPr>
      </w:pPr>
    </w:p>
    <w:p w:rsidR="00E80FB2" w:rsidRPr="00116671" w:rsidRDefault="00E80FB2" w:rsidP="00E80FB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80FB2" w:rsidRPr="00116671" w:rsidRDefault="00E80FB2" w:rsidP="00E80FB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80FB2">
        <w:rPr>
          <w:rFonts w:ascii="Times New Roman" w:eastAsia="Calibri" w:hAnsi="Times New Roman" w:cs="Times New Roman"/>
          <w:b/>
          <w:sz w:val="12"/>
          <w:szCs w:val="12"/>
        </w:rPr>
        <w:t>ЕЛШАНКА</w:t>
      </w:r>
    </w:p>
    <w:p w:rsidR="00E80FB2" w:rsidRPr="00116671" w:rsidRDefault="00E80FB2" w:rsidP="00E80FB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80FB2" w:rsidRPr="00116671" w:rsidRDefault="00E80FB2" w:rsidP="00E80FB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80FB2" w:rsidRPr="00116671" w:rsidRDefault="00E80FB2" w:rsidP="00E80FB2">
      <w:pPr>
        <w:tabs>
          <w:tab w:val="left" w:pos="284"/>
        </w:tabs>
        <w:spacing w:after="0" w:line="240" w:lineRule="auto"/>
        <w:jc w:val="center"/>
        <w:rPr>
          <w:rFonts w:ascii="Times New Roman" w:eastAsia="Calibri" w:hAnsi="Times New Roman" w:cs="Times New Roman"/>
          <w:sz w:val="12"/>
          <w:szCs w:val="12"/>
        </w:rPr>
      </w:pPr>
    </w:p>
    <w:p w:rsidR="00E80FB2" w:rsidRPr="00116671" w:rsidRDefault="00E80FB2" w:rsidP="00E80FB2">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80FB2" w:rsidRDefault="00E80FB2" w:rsidP="00E80F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№20</w:t>
      </w:r>
    </w:p>
    <w:p w:rsidR="00E80FB2" w:rsidRDefault="00E80FB2" w:rsidP="00E80FB2">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E80FB2" w:rsidRDefault="00E80FB2" w:rsidP="00E80FB2">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сельского поселения </w:t>
      </w:r>
      <w:r w:rsidRPr="00E80FB2">
        <w:rPr>
          <w:rFonts w:ascii="Times New Roman" w:eastAsia="Calibri" w:hAnsi="Times New Roman" w:cs="Times New Roman"/>
          <w:b/>
          <w:sz w:val="12"/>
          <w:szCs w:val="12"/>
        </w:rPr>
        <w:t xml:space="preserve">Елшанка </w:t>
      </w:r>
      <w:r w:rsidRPr="00AB6CF9">
        <w:rPr>
          <w:rFonts w:ascii="Times New Roman" w:eastAsia="Calibri" w:hAnsi="Times New Roman" w:cs="Times New Roman"/>
          <w:b/>
          <w:sz w:val="12"/>
          <w:szCs w:val="12"/>
        </w:rPr>
        <w:t>муниципального района Сергиевский Самарской области</w:t>
      </w:r>
    </w:p>
    <w:p w:rsidR="00E80FB2" w:rsidRDefault="00E80FB2" w:rsidP="00E80FB2">
      <w:pPr>
        <w:tabs>
          <w:tab w:val="left" w:pos="284"/>
        </w:tabs>
        <w:spacing w:after="0" w:line="240" w:lineRule="auto"/>
        <w:jc w:val="both"/>
        <w:rPr>
          <w:rFonts w:ascii="Times New Roman" w:eastAsia="Calibri" w:hAnsi="Times New Roman" w:cs="Times New Roman"/>
          <w:sz w:val="12"/>
          <w:szCs w:val="12"/>
        </w:rPr>
      </w:pP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Елшанка муниципального района Сергиевский Самарской области, постановляю:</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Елшанка  муниципального района Сергиевский Самарской области, утвержденные решением Собрания представителей сельского поселения Елшанка муниципального района Сергиевский Самарской области от  27.12.2013 № 30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Елшанка муниципального района Сергиевский Самарской области в соответствие действующему законодательству.</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4. Опубликовать настоящее постановление в газете «Сергиевский вестник».</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E80FB2" w:rsidRPr="00E80FB2" w:rsidRDefault="00E80FB2" w:rsidP="00E80FB2">
      <w:pPr>
        <w:tabs>
          <w:tab w:val="left" w:pos="284"/>
        </w:tabs>
        <w:spacing w:after="0" w:line="240" w:lineRule="auto"/>
        <w:jc w:val="right"/>
        <w:rPr>
          <w:rFonts w:ascii="Times New Roman" w:eastAsia="Calibri" w:hAnsi="Times New Roman" w:cs="Times New Roman"/>
          <w:sz w:val="12"/>
          <w:szCs w:val="12"/>
        </w:rPr>
      </w:pPr>
      <w:r w:rsidRPr="00E80FB2">
        <w:rPr>
          <w:rFonts w:ascii="Times New Roman" w:eastAsia="Calibri" w:hAnsi="Times New Roman" w:cs="Times New Roman"/>
          <w:sz w:val="12"/>
          <w:szCs w:val="12"/>
        </w:rPr>
        <w:t>Глава сельского поселения Елшанка</w:t>
      </w:r>
    </w:p>
    <w:p w:rsidR="00E80FB2" w:rsidRDefault="00E80FB2" w:rsidP="00E80FB2">
      <w:pPr>
        <w:tabs>
          <w:tab w:val="left" w:pos="284"/>
        </w:tabs>
        <w:spacing w:after="0" w:line="240" w:lineRule="auto"/>
        <w:jc w:val="right"/>
        <w:rPr>
          <w:rFonts w:ascii="Times New Roman" w:eastAsia="Calibri" w:hAnsi="Times New Roman" w:cs="Times New Roman"/>
          <w:sz w:val="12"/>
          <w:szCs w:val="12"/>
        </w:rPr>
      </w:pPr>
      <w:r w:rsidRPr="00E80FB2">
        <w:rPr>
          <w:rFonts w:ascii="Times New Roman" w:eastAsia="Calibri" w:hAnsi="Times New Roman" w:cs="Times New Roman"/>
          <w:sz w:val="12"/>
          <w:szCs w:val="12"/>
        </w:rPr>
        <w:t>муниципального района Сергиевский</w:t>
      </w:r>
    </w:p>
    <w:p w:rsidR="003A7EEC" w:rsidRDefault="00E80FB2" w:rsidP="00E80FB2">
      <w:pPr>
        <w:tabs>
          <w:tab w:val="left" w:pos="284"/>
        </w:tabs>
        <w:spacing w:after="0" w:line="240" w:lineRule="auto"/>
        <w:jc w:val="right"/>
        <w:rPr>
          <w:rFonts w:ascii="Times New Roman" w:eastAsia="Calibri" w:hAnsi="Times New Roman" w:cs="Times New Roman"/>
          <w:sz w:val="12"/>
          <w:szCs w:val="12"/>
        </w:rPr>
      </w:pPr>
      <w:r w:rsidRPr="00E80FB2">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E80FB2">
        <w:rPr>
          <w:rFonts w:ascii="Times New Roman" w:eastAsia="Calibri" w:hAnsi="Times New Roman" w:cs="Times New Roman"/>
          <w:sz w:val="12"/>
          <w:szCs w:val="12"/>
        </w:rPr>
        <w:t>Прокаев</w:t>
      </w:r>
    </w:p>
    <w:p w:rsidR="00E80FB2" w:rsidRDefault="00E80FB2" w:rsidP="00E80FB2">
      <w:pPr>
        <w:tabs>
          <w:tab w:val="left" w:pos="284"/>
        </w:tabs>
        <w:spacing w:after="0" w:line="240" w:lineRule="auto"/>
        <w:jc w:val="right"/>
        <w:rPr>
          <w:rFonts w:ascii="Times New Roman" w:eastAsia="Calibri" w:hAnsi="Times New Roman" w:cs="Times New Roman"/>
          <w:sz w:val="12"/>
          <w:szCs w:val="12"/>
        </w:rPr>
      </w:pP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E80FB2">
        <w:rPr>
          <w:rFonts w:ascii="Times New Roman" w:eastAsia="Calibri" w:hAnsi="Times New Roman" w:cs="Times New Roman"/>
          <w:i/>
          <w:sz w:val="12"/>
          <w:szCs w:val="12"/>
        </w:rPr>
        <w:t>Елшанка</w:t>
      </w: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№20</w:t>
      </w:r>
    </w:p>
    <w:p w:rsidR="00E80FB2" w:rsidRDefault="00E80FB2" w:rsidP="00E80FB2">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Порядок и сроки проведения работ по подготовке проекта изменений в Правила землепользования </w:t>
      </w:r>
    </w:p>
    <w:p w:rsidR="00E80FB2" w:rsidRPr="002D4154" w:rsidRDefault="00E80FB2" w:rsidP="00E80FB2">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и застройки сельского поселения </w:t>
      </w:r>
      <w:r w:rsidRPr="00E80FB2">
        <w:rPr>
          <w:rFonts w:ascii="Times New Roman" w:eastAsia="Calibri" w:hAnsi="Times New Roman" w:cs="Times New Roman"/>
          <w:b/>
          <w:sz w:val="12"/>
          <w:szCs w:val="12"/>
        </w:rPr>
        <w:t xml:space="preserve">Елшанка </w:t>
      </w:r>
      <w:r w:rsidRPr="002D4154">
        <w:rPr>
          <w:rFonts w:ascii="Times New Roman" w:eastAsia="Calibri" w:hAnsi="Times New Roman" w:cs="Times New Roman"/>
          <w:b/>
          <w:sz w:val="12"/>
          <w:szCs w:val="12"/>
        </w:rPr>
        <w:t>муниципального района Сергиевский Самарской области</w:t>
      </w:r>
    </w:p>
    <w:p w:rsidR="003A7EEC" w:rsidRDefault="003A7EEC" w:rsidP="00E80FB2">
      <w:pPr>
        <w:tabs>
          <w:tab w:val="left" w:pos="284"/>
        </w:tabs>
        <w:spacing w:after="0" w:line="240" w:lineRule="auto"/>
        <w:rPr>
          <w:rFonts w:ascii="Times New Roman" w:eastAsia="Calibri" w:hAnsi="Times New Roman" w:cs="Times New Roman"/>
          <w:sz w:val="12"/>
          <w:szCs w:val="12"/>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495"/>
        <w:gridCol w:w="1951"/>
        <w:gridCol w:w="1701"/>
      </w:tblGrid>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w:t>
            </w:r>
          </w:p>
        </w:tc>
        <w:tc>
          <w:tcPr>
            <w:tcW w:w="3495"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Мероприятия</w:t>
            </w: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Исполнитель</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Сроки проведения работ</w:t>
            </w:r>
          </w:p>
        </w:tc>
      </w:tr>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1.</w:t>
            </w:r>
          </w:p>
        </w:tc>
        <w:tc>
          <w:tcPr>
            <w:tcW w:w="3495"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Елшанка муниципального района Сергиевский Самарской области (далее также – проект изменений в правила)</w:t>
            </w: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Администрация сельского поселения Елшанка муниципального района Сергиевский Самарской области (далее – Администрация сельского поселения Елшанка)</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Не позднее 15 дней со дня опубликования настоящего Постановления</w:t>
            </w:r>
          </w:p>
        </w:tc>
      </w:tr>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2.</w:t>
            </w:r>
          </w:p>
        </w:tc>
        <w:tc>
          <w:tcPr>
            <w:tcW w:w="3495"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Елшанка</w:t>
            </w: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Елшанка муниципального района Сергиевский (далее – Комиссия)</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3.</w:t>
            </w:r>
          </w:p>
        </w:tc>
        <w:tc>
          <w:tcPr>
            <w:tcW w:w="3495"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 xml:space="preserve">Рассмотрение разработанного проекта изменений в правила, </w:t>
            </w:r>
            <w:r w:rsidRPr="00E80FB2">
              <w:rPr>
                <w:rFonts w:ascii="Times New Roman" w:eastAsia="Calibri" w:hAnsi="Times New Roman" w:cs="Times New Roman"/>
                <w:sz w:val="12"/>
                <w:szCs w:val="12"/>
              </w:rPr>
              <w:lastRenderedPageBreak/>
              <w:t>внесение предложений и замечаний по проекту, направление проекта правил в Администрацию сельского поселения Елшанка</w:t>
            </w: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lastRenderedPageBreak/>
              <w:t>Комиссия</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 xml:space="preserve">В срок не позднее 10 дней </w:t>
            </w:r>
            <w:r w:rsidRPr="00E80FB2">
              <w:rPr>
                <w:rFonts w:ascii="Times New Roman" w:eastAsia="Calibri" w:hAnsi="Times New Roman" w:cs="Times New Roman"/>
                <w:sz w:val="12"/>
                <w:szCs w:val="12"/>
              </w:rPr>
              <w:lastRenderedPageBreak/>
              <w:t>со дня получения проекта правил</w:t>
            </w:r>
          </w:p>
        </w:tc>
      </w:tr>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lastRenderedPageBreak/>
              <w:t>4.</w:t>
            </w:r>
          </w:p>
        </w:tc>
        <w:tc>
          <w:tcPr>
            <w:tcW w:w="3495"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Администрация сельского поселения Елшанка</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В срок не позднее 10 дней со дня получения проекта правил</w:t>
            </w:r>
          </w:p>
        </w:tc>
      </w:tr>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5.</w:t>
            </w:r>
          </w:p>
        </w:tc>
        <w:tc>
          <w:tcPr>
            <w:tcW w:w="3495"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Принятие решения о проведении публичных слушаний</w:t>
            </w: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Глава сельского поселения Елшанка</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Не позднее 10 дней со дня получения проекта</w:t>
            </w:r>
          </w:p>
        </w:tc>
      </w:tr>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6.</w:t>
            </w:r>
          </w:p>
        </w:tc>
        <w:tc>
          <w:tcPr>
            <w:tcW w:w="3495" w:type="dxa"/>
            <w:tcBorders>
              <w:top w:val="single" w:sz="4" w:space="0" w:color="auto"/>
              <w:left w:val="single" w:sz="4" w:space="0" w:color="auto"/>
              <w:bottom w:val="single" w:sz="4" w:space="0" w:color="auto"/>
              <w:right w:val="single" w:sz="4" w:space="0" w:color="auto"/>
            </w:tcBorders>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Елшанка</w:t>
            </w:r>
          </w:p>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Глава сельского поселения Елшанка</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 xml:space="preserve">С учетом периодичности выпуска газеты </w:t>
            </w:r>
          </w:p>
        </w:tc>
      </w:tr>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7.</w:t>
            </w:r>
          </w:p>
        </w:tc>
        <w:tc>
          <w:tcPr>
            <w:tcW w:w="3495"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60 дней</w:t>
            </w:r>
          </w:p>
        </w:tc>
      </w:tr>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8.</w:t>
            </w:r>
          </w:p>
        </w:tc>
        <w:tc>
          <w:tcPr>
            <w:tcW w:w="3495"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Елшанка</w:t>
            </w: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9.</w:t>
            </w:r>
          </w:p>
        </w:tc>
        <w:tc>
          <w:tcPr>
            <w:tcW w:w="3495"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Елшанка или об отклонении соответствующего проекта и направлении его на доработку</w:t>
            </w: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Глава сельского поселения Елшанка</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В течение 10 дней со дня предоставления изменений в правила</w:t>
            </w:r>
          </w:p>
        </w:tc>
      </w:tr>
      <w:tr w:rsidR="00E80FB2" w:rsidRPr="00E80FB2" w:rsidTr="00E80FB2">
        <w:trPr>
          <w:jc w:val="center"/>
        </w:trPr>
        <w:tc>
          <w:tcPr>
            <w:tcW w:w="366"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10.</w:t>
            </w:r>
          </w:p>
        </w:tc>
        <w:tc>
          <w:tcPr>
            <w:tcW w:w="3495" w:type="dxa"/>
            <w:tcBorders>
              <w:top w:val="single" w:sz="4" w:space="0" w:color="auto"/>
              <w:left w:val="single" w:sz="4" w:space="0" w:color="auto"/>
              <w:bottom w:val="single" w:sz="4" w:space="0" w:color="auto"/>
              <w:right w:val="single" w:sz="4" w:space="0" w:color="auto"/>
            </w:tcBorders>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Елшанка  в порядке, установленном для официального  опубликования нормативных правовых актов сельского поселения Елшанка</w:t>
            </w:r>
          </w:p>
        </w:tc>
        <w:tc>
          <w:tcPr>
            <w:tcW w:w="195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Глава сельского поселения Елшанка</w:t>
            </w:r>
          </w:p>
        </w:tc>
        <w:tc>
          <w:tcPr>
            <w:tcW w:w="1701" w:type="dxa"/>
            <w:tcBorders>
              <w:top w:val="single" w:sz="4" w:space="0" w:color="auto"/>
              <w:left w:val="single" w:sz="4" w:space="0" w:color="auto"/>
              <w:bottom w:val="single" w:sz="4" w:space="0" w:color="auto"/>
              <w:right w:val="single" w:sz="4" w:space="0" w:color="auto"/>
            </w:tcBorders>
            <w:hideMark/>
          </w:tcPr>
          <w:p w:rsidR="00E80FB2" w:rsidRPr="00E80FB2" w:rsidRDefault="00E80FB2" w:rsidP="00E80FB2">
            <w:pPr>
              <w:tabs>
                <w:tab w:val="left" w:pos="284"/>
              </w:tabs>
              <w:spacing w:after="0" w:line="240" w:lineRule="auto"/>
              <w:rPr>
                <w:rFonts w:ascii="Times New Roman" w:eastAsia="Calibri" w:hAnsi="Times New Roman" w:cs="Times New Roman"/>
                <w:sz w:val="12"/>
                <w:szCs w:val="12"/>
              </w:rPr>
            </w:pPr>
            <w:r w:rsidRPr="00E80FB2">
              <w:rPr>
                <w:rFonts w:ascii="Times New Roman" w:eastAsia="Calibri" w:hAnsi="Times New Roman" w:cs="Times New Roman"/>
                <w:sz w:val="12"/>
                <w:szCs w:val="12"/>
              </w:rPr>
              <w:t>В течение 10 дней со дня утверждения проекта изменений в правила</w:t>
            </w:r>
          </w:p>
        </w:tc>
      </w:tr>
    </w:tbl>
    <w:p w:rsidR="003A7EEC" w:rsidRDefault="003A7EEC" w:rsidP="006D4521">
      <w:pPr>
        <w:tabs>
          <w:tab w:val="left" w:pos="284"/>
        </w:tabs>
        <w:spacing w:after="0" w:line="240" w:lineRule="auto"/>
        <w:jc w:val="both"/>
        <w:rPr>
          <w:rFonts w:ascii="Times New Roman" w:eastAsia="Calibri" w:hAnsi="Times New Roman" w:cs="Times New Roman"/>
          <w:sz w:val="12"/>
          <w:szCs w:val="12"/>
        </w:rPr>
      </w:pP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E80FB2">
        <w:rPr>
          <w:rFonts w:ascii="Times New Roman" w:eastAsia="Calibri" w:hAnsi="Times New Roman" w:cs="Times New Roman"/>
          <w:i/>
          <w:sz w:val="12"/>
          <w:szCs w:val="12"/>
        </w:rPr>
        <w:t>Елшанка</w:t>
      </w: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E80FB2" w:rsidRPr="000003BA" w:rsidRDefault="00E80FB2" w:rsidP="00E80F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№20</w:t>
      </w:r>
    </w:p>
    <w:p w:rsidR="00E80FB2" w:rsidRPr="00E80FB2" w:rsidRDefault="00E80FB2" w:rsidP="00E80FB2">
      <w:pPr>
        <w:tabs>
          <w:tab w:val="left" w:pos="284"/>
        </w:tabs>
        <w:spacing w:after="0" w:line="240" w:lineRule="auto"/>
        <w:jc w:val="center"/>
        <w:rPr>
          <w:rFonts w:ascii="Times New Roman" w:eastAsia="Calibri" w:hAnsi="Times New Roman" w:cs="Times New Roman"/>
          <w:b/>
          <w:sz w:val="12"/>
          <w:szCs w:val="12"/>
        </w:rPr>
      </w:pPr>
      <w:r w:rsidRPr="00E80FB2">
        <w:rPr>
          <w:rFonts w:ascii="Times New Roman" w:eastAsia="Calibri" w:hAnsi="Times New Roman" w:cs="Times New Roman"/>
          <w:b/>
          <w:sz w:val="12"/>
          <w:szCs w:val="12"/>
        </w:rPr>
        <w:t>Порядок направления заинтересованными лицами</w:t>
      </w:r>
    </w:p>
    <w:p w:rsidR="00E80FB2" w:rsidRDefault="00E80FB2" w:rsidP="00E80FB2">
      <w:pPr>
        <w:tabs>
          <w:tab w:val="left" w:pos="284"/>
        </w:tabs>
        <w:spacing w:after="0" w:line="240" w:lineRule="auto"/>
        <w:jc w:val="center"/>
        <w:rPr>
          <w:rFonts w:ascii="Times New Roman" w:eastAsia="Calibri" w:hAnsi="Times New Roman" w:cs="Times New Roman"/>
          <w:b/>
          <w:sz w:val="12"/>
          <w:szCs w:val="12"/>
        </w:rPr>
      </w:pPr>
      <w:r w:rsidRPr="00E80FB2">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E80FB2" w:rsidRPr="00A953E1" w:rsidRDefault="00E80FB2" w:rsidP="00A953E1">
      <w:pPr>
        <w:tabs>
          <w:tab w:val="left" w:pos="284"/>
        </w:tabs>
        <w:spacing w:after="0" w:line="240" w:lineRule="auto"/>
        <w:jc w:val="center"/>
        <w:rPr>
          <w:rFonts w:ascii="Times New Roman" w:eastAsia="Calibri" w:hAnsi="Times New Roman" w:cs="Times New Roman"/>
          <w:b/>
          <w:sz w:val="12"/>
          <w:szCs w:val="12"/>
        </w:rPr>
      </w:pPr>
      <w:r w:rsidRPr="00E80FB2">
        <w:rPr>
          <w:rFonts w:ascii="Times New Roman" w:eastAsia="Calibri" w:hAnsi="Times New Roman" w:cs="Times New Roman"/>
          <w:b/>
          <w:sz w:val="12"/>
          <w:szCs w:val="12"/>
        </w:rPr>
        <w:t>сельского поселения Елшанка муниципального район</w:t>
      </w:r>
      <w:r w:rsidR="00A953E1">
        <w:rPr>
          <w:rFonts w:ascii="Times New Roman" w:eastAsia="Calibri" w:hAnsi="Times New Roman" w:cs="Times New Roman"/>
          <w:b/>
          <w:sz w:val="12"/>
          <w:szCs w:val="12"/>
        </w:rPr>
        <w:t>а Сергиевский Самарской области</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80FB2">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Елшанка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Елшанка муниципального района Сергиевский Самарской области, утвержденные Решением Собрания представителей сельского поселения Елшанка муниципального района Сергиевский Самарской области от  27.12.2013 № 28 (далее также – проект изменений в Правила).</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446521, Самарская область, Сергиевский район, с. Елшанка, ул. Кольцова д. 1.</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5. Полученные материалы возврату не подлежат.</w:t>
      </w:r>
    </w:p>
    <w:p w:rsidR="00E80FB2" w:rsidRPr="00E80FB2"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Елшанка муниципального района Сергиевский Самарской области.</w:t>
      </w:r>
    </w:p>
    <w:p w:rsidR="003A7EEC" w:rsidRDefault="00E80FB2" w:rsidP="00E80FB2">
      <w:pPr>
        <w:tabs>
          <w:tab w:val="left" w:pos="284"/>
        </w:tabs>
        <w:spacing w:after="0" w:line="240" w:lineRule="auto"/>
        <w:ind w:firstLine="284"/>
        <w:jc w:val="both"/>
        <w:rPr>
          <w:rFonts w:ascii="Times New Roman" w:eastAsia="Calibri" w:hAnsi="Times New Roman" w:cs="Times New Roman"/>
          <w:sz w:val="12"/>
          <w:szCs w:val="12"/>
        </w:rPr>
      </w:pPr>
      <w:r w:rsidRPr="00E80FB2">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3A7EEC" w:rsidRDefault="003A7EEC" w:rsidP="006D4521">
      <w:pPr>
        <w:tabs>
          <w:tab w:val="left" w:pos="284"/>
        </w:tabs>
        <w:spacing w:after="0" w:line="240" w:lineRule="auto"/>
        <w:jc w:val="both"/>
        <w:rPr>
          <w:rFonts w:ascii="Times New Roman" w:eastAsia="Calibri" w:hAnsi="Times New Roman" w:cs="Times New Roman"/>
          <w:sz w:val="12"/>
          <w:szCs w:val="12"/>
        </w:rPr>
      </w:pPr>
    </w:p>
    <w:p w:rsidR="00E80FB2" w:rsidRPr="00116671" w:rsidRDefault="00E80FB2" w:rsidP="00E80FB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80FB2" w:rsidRPr="00116671" w:rsidRDefault="00E80FB2" w:rsidP="00E80FB2">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B06DCE" w:rsidRPr="00B06DCE">
        <w:rPr>
          <w:rFonts w:ascii="Times New Roman" w:eastAsia="Calibri" w:hAnsi="Times New Roman" w:cs="Times New Roman"/>
          <w:b/>
          <w:sz w:val="12"/>
          <w:szCs w:val="12"/>
        </w:rPr>
        <w:t>ЗАХАРКИНО</w:t>
      </w:r>
    </w:p>
    <w:p w:rsidR="00E80FB2" w:rsidRPr="00116671" w:rsidRDefault="00E80FB2" w:rsidP="00E80FB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80FB2" w:rsidRPr="00116671" w:rsidRDefault="00E80FB2" w:rsidP="00E80FB2">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80FB2" w:rsidRPr="00116671" w:rsidRDefault="00E80FB2" w:rsidP="00E80FB2">
      <w:pPr>
        <w:tabs>
          <w:tab w:val="left" w:pos="284"/>
        </w:tabs>
        <w:spacing w:after="0" w:line="240" w:lineRule="auto"/>
        <w:jc w:val="center"/>
        <w:rPr>
          <w:rFonts w:ascii="Times New Roman" w:eastAsia="Calibri" w:hAnsi="Times New Roman" w:cs="Times New Roman"/>
          <w:sz w:val="12"/>
          <w:szCs w:val="12"/>
        </w:rPr>
      </w:pPr>
    </w:p>
    <w:p w:rsidR="00E80FB2" w:rsidRPr="00116671" w:rsidRDefault="00E80FB2" w:rsidP="00E80FB2">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80FB2" w:rsidRDefault="00E80FB2" w:rsidP="00E80F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B06DCE">
        <w:rPr>
          <w:rFonts w:ascii="Times New Roman" w:eastAsia="Calibri" w:hAnsi="Times New Roman" w:cs="Times New Roman"/>
          <w:sz w:val="12"/>
          <w:szCs w:val="12"/>
        </w:rPr>
        <w:t>22</w:t>
      </w:r>
    </w:p>
    <w:p w:rsidR="00E80FB2" w:rsidRDefault="00E80FB2" w:rsidP="00E80FB2">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E80FB2" w:rsidRDefault="00E80FB2" w:rsidP="00E80FB2">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сельского поселения </w:t>
      </w:r>
      <w:r w:rsidR="00B06DCE" w:rsidRPr="00B06DCE">
        <w:rPr>
          <w:rFonts w:ascii="Times New Roman" w:eastAsia="Calibri" w:hAnsi="Times New Roman" w:cs="Times New Roman"/>
          <w:b/>
          <w:sz w:val="12"/>
          <w:szCs w:val="12"/>
        </w:rPr>
        <w:t xml:space="preserve">Захаркино </w:t>
      </w:r>
      <w:r w:rsidRPr="00AB6CF9">
        <w:rPr>
          <w:rFonts w:ascii="Times New Roman" w:eastAsia="Calibri" w:hAnsi="Times New Roman" w:cs="Times New Roman"/>
          <w:b/>
          <w:sz w:val="12"/>
          <w:szCs w:val="12"/>
        </w:rPr>
        <w:t>муниципального района Сергиевский Самарской области</w:t>
      </w:r>
    </w:p>
    <w:p w:rsidR="00E80FB2" w:rsidRDefault="00E80FB2" w:rsidP="00E80FB2">
      <w:pPr>
        <w:tabs>
          <w:tab w:val="left" w:pos="284"/>
        </w:tabs>
        <w:spacing w:after="0" w:line="240" w:lineRule="auto"/>
        <w:jc w:val="both"/>
        <w:rPr>
          <w:rFonts w:ascii="Times New Roman" w:eastAsia="Calibri" w:hAnsi="Times New Roman" w:cs="Times New Roman"/>
          <w:sz w:val="12"/>
          <w:szCs w:val="12"/>
        </w:rPr>
      </w:pP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Захаркино муниципального района Сергиевский Самарской области, постановляю:</w:t>
      </w: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 xml:space="preserve">1. Подготовить проект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от  27.12.2013 № 28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w:t>
      </w:r>
      <w:r w:rsidRPr="000D7BF9">
        <w:rPr>
          <w:rFonts w:ascii="Times New Roman" w:eastAsia="Calibri" w:hAnsi="Times New Roman" w:cs="Times New Roman"/>
          <w:sz w:val="12"/>
          <w:szCs w:val="12"/>
        </w:rPr>
        <w:lastRenderedPageBreak/>
        <w:t>Минэкономразвития России от 01.09.2014 № 540, а также приведения Правил землепользования и застройки сельского поселения Захаркино муниципального района Сергиевский Самарской области в соответствие действующему законодательству.</w:t>
      </w: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4. Опубликовать настоящее постановление в газете «Сергиевский вестник».</w:t>
      </w: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0D7BF9" w:rsidRPr="000D7BF9" w:rsidRDefault="000D7BF9" w:rsidP="000D7BF9">
      <w:pPr>
        <w:tabs>
          <w:tab w:val="left" w:pos="284"/>
        </w:tabs>
        <w:spacing w:after="0" w:line="240" w:lineRule="auto"/>
        <w:jc w:val="right"/>
        <w:rPr>
          <w:rFonts w:ascii="Times New Roman" w:eastAsia="Calibri" w:hAnsi="Times New Roman" w:cs="Times New Roman"/>
          <w:sz w:val="12"/>
          <w:szCs w:val="12"/>
        </w:rPr>
      </w:pPr>
      <w:r w:rsidRPr="000D7BF9">
        <w:rPr>
          <w:rFonts w:ascii="Times New Roman" w:eastAsia="Calibri" w:hAnsi="Times New Roman" w:cs="Times New Roman"/>
          <w:sz w:val="12"/>
          <w:szCs w:val="12"/>
        </w:rPr>
        <w:t>И.о.</w:t>
      </w:r>
      <w:r>
        <w:rPr>
          <w:rFonts w:ascii="Times New Roman" w:eastAsia="Calibri" w:hAnsi="Times New Roman" w:cs="Times New Roman"/>
          <w:sz w:val="12"/>
          <w:szCs w:val="12"/>
        </w:rPr>
        <w:t xml:space="preserve"> </w:t>
      </w:r>
      <w:r w:rsidRPr="000D7BF9">
        <w:rPr>
          <w:rFonts w:ascii="Times New Roman" w:eastAsia="Calibri" w:hAnsi="Times New Roman" w:cs="Times New Roman"/>
          <w:sz w:val="12"/>
          <w:szCs w:val="12"/>
        </w:rPr>
        <w:t>Главы сельского поселения Захаркино</w:t>
      </w:r>
    </w:p>
    <w:p w:rsidR="000D7BF9" w:rsidRDefault="000D7BF9" w:rsidP="000D7BF9">
      <w:pPr>
        <w:tabs>
          <w:tab w:val="left" w:pos="284"/>
        </w:tabs>
        <w:spacing w:after="0" w:line="240" w:lineRule="auto"/>
        <w:jc w:val="right"/>
        <w:rPr>
          <w:rFonts w:ascii="Times New Roman" w:eastAsia="Calibri" w:hAnsi="Times New Roman" w:cs="Times New Roman"/>
          <w:sz w:val="12"/>
          <w:szCs w:val="12"/>
        </w:rPr>
      </w:pPr>
      <w:r w:rsidRPr="000D7BF9">
        <w:rPr>
          <w:rFonts w:ascii="Times New Roman" w:eastAsia="Calibri" w:hAnsi="Times New Roman" w:cs="Times New Roman"/>
          <w:sz w:val="12"/>
          <w:szCs w:val="12"/>
        </w:rPr>
        <w:t>муниципального района Сергиевский</w:t>
      </w:r>
    </w:p>
    <w:p w:rsidR="00E80FB2" w:rsidRDefault="000D7BF9" w:rsidP="000D7BF9">
      <w:pPr>
        <w:tabs>
          <w:tab w:val="left" w:pos="284"/>
        </w:tabs>
        <w:spacing w:after="0" w:line="240" w:lineRule="auto"/>
        <w:jc w:val="right"/>
        <w:rPr>
          <w:rFonts w:ascii="Times New Roman" w:eastAsia="Calibri" w:hAnsi="Times New Roman" w:cs="Times New Roman"/>
          <w:sz w:val="12"/>
          <w:szCs w:val="12"/>
        </w:rPr>
      </w:pPr>
      <w:r w:rsidRPr="000D7BF9">
        <w:rPr>
          <w:rFonts w:ascii="Times New Roman" w:eastAsia="Calibri" w:hAnsi="Times New Roman" w:cs="Times New Roman"/>
          <w:sz w:val="12"/>
          <w:szCs w:val="12"/>
        </w:rPr>
        <w:t>Н.И.</w:t>
      </w:r>
      <w:r>
        <w:rPr>
          <w:rFonts w:ascii="Times New Roman" w:eastAsia="Calibri" w:hAnsi="Times New Roman" w:cs="Times New Roman"/>
          <w:sz w:val="12"/>
          <w:szCs w:val="12"/>
        </w:rPr>
        <w:t xml:space="preserve"> </w:t>
      </w:r>
      <w:r w:rsidRPr="000D7BF9">
        <w:rPr>
          <w:rFonts w:ascii="Times New Roman" w:eastAsia="Calibri" w:hAnsi="Times New Roman" w:cs="Times New Roman"/>
          <w:sz w:val="12"/>
          <w:szCs w:val="12"/>
        </w:rPr>
        <w:t>Ерушова</w:t>
      </w:r>
    </w:p>
    <w:p w:rsidR="000D7BF9" w:rsidRDefault="000D7BF9" w:rsidP="000D7BF9">
      <w:pPr>
        <w:tabs>
          <w:tab w:val="left" w:pos="284"/>
        </w:tabs>
        <w:spacing w:after="0" w:line="240" w:lineRule="auto"/>
        <w:jc w:val="right"/>
        <w:rPr>
          <w:rFonts w:ascii="Times New Roman" w:eastAsia="Calibri" w:hAnsi="Times New Roman" w:cs="Times New Roman"/>
          <w:sz w:val="12"/>
          <w:szCs w:val="12"/>
        </w:rPr>
      </w:pP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0D7BF9">
        <w:rPr>
          <w:rFonts w:ascii="Times New Roman" w:eastAsia="Calibri" w:hAnsi="Times New Roman" w:cs="Times New Roman"/>
          <w:i/>
          <w:sz w:val="12"/>
          <w:szCs w:val="12"/>
        </w:rPr>
        <w:t>Захаркино</w:t>
      </w: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№22</w:t>
      </w:r>
    </w:p>
    <w:p w:rsidR="000D7BF9" w:rsidRDefault="000D7BF9" w:rsidP="000D7BF9">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Порядок и сроки проведения работ по подготовке проекта изменений в Правила землепользования </w:t>
      </w:r>
    </w:p>
    <w:p w:rsidR="00E80FB2" w:rsidRPr="000D7BF9" w:rsidRDefault="000D7BF9" w:rsidP="000D7BF9">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и застройки сельского поселения </w:t>
      </w:r>
      <w:r w:rsidRPr="000D7BF9">
        <w:rPr>
          <w:rFonts w:ascii="Times New Roman" w:eastAsia="Calibri" w:hAnsi="Times New Roman" w:cs="Times New Roman"/>
          <w:b/>
          <w:sz w:val="12"/>
          <w:szCs w:val="12"/>
        </w:rPr>
        <w:t xml:space="preserve">Захаркино </w:t>
      </w:r>
      <w:r w:rsidRPr="002D4154">
        <w:rPr>
          <w:rFonts w:ascii="Times New Roman" w:eastAsia="Calibri" w:hAnsi="Times New Roman" w:cs="Times New Roman"/>
          <w:b/>
          <w:sz w:val="12"/>
          <w:szCs w:val="12"/>
        </w:rPr>
        <w:t>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354"/>
        <w:gridCol w:w="2092"/>
        <w:gridCol w:w="1701"/>
      </w:tblGrid>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w:t>
            </w:r>
          </w:p>
        </w:tc>
        <w:tc>
          <w:tcPr>
            <w:tcW w:w="3354"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Мероприятия</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Исполнитель</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Сроки проведения работ</w:t>
            </w:r>
          </w:p>
        </w:tc>
      </w:tr>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1.</w:t>
            </w:r>
          </w:p>
        </w:tc>
        <w:tc>
          <w:tcPr>
            <w:tcW w:w="3354"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Захаркино муниципального района Сергиевский Самарской области (далее также – проект изменений в правила)</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Администрация сельского поселения Захаркино муниципального района Сергиевский Самарской области (далее – Администрация сельского поселения Захаркино)</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Не позднее 15 дней со дня опубликования настоящего Постановления</w:t>
            </w:r>
          </w:p>
        </w:tc>
      </w:tr>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2.</w:t>
            </w:r>
          </w:p>
        </w:tc>
        <w:tc>
          <w:tcPr>
            <w:tcW w:w="3354"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Захаркино</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Захаркино муниципального района Сергиевский (далее – Комиссия)</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3.</w:t>
            </w:r>
          </w:p>
        </w:tc>
        <w:tc>
          <w:tcPr>
            <w:tcW w:w="3354"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 сельского поселения Захаркино</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В срок не позднее 10 дней со дня получения проекта правил</w:t>
            </w:r>
          </w:p>
        </w:tc>
      </w:tr>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4.</w:t>
            </w:r>
          </w:p>
        </w:tc>
        <w:tc>
          <w:tcPr>
            <w:tcW w:w="3354"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Администрация сельского поселения Захаркино</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В срок не позднее 10 дней со дня получения проекта правил</w:t>
            </w:r>
          </w:p>
        </w:tc>
      </w:tr>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5.</w:t>
            </w:r>
          </w:p>
        </w:tc>
        <w:tc>
          <w:tcPr>
            <w:tcW w:w="3354"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Принятие решения о проведении публичных слушаний</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Глава сельского поселения Захаркино</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Не позднее 10 дней со дня получения проекта</w:t>
            </w:r>
          </w:p>
        </w:tc>
      </w:tr>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6.</w:t>
            </w:r>
          </w:p>
        </w:tc>
        <w:tc>
          <w:tcPr>
            <w:tcW w:w="3354" w:type="dxa"/>
            <w:tcBorders>
              <w:top w:val="single" w:sz="4" w:space="0" w:color="auto"/>
              <w:left w:val="single" w:sz="4" w:space="0" w:color="auto"/>
              <w:bottom w:val="single" w:sz="4" w:space="0" w:color="auto"/>
              <w:right w:val="single" w:sz="4" w:space="0" w:color="auto"/>
            </w:tcBorders>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Захаркино</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Глава сельского поселения Захаркино</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 xml:space="preserve">С учетом периодичности выпуска газеты </w:t>
            </w:r>
          </w:p>
        </w:tc>
      </w:tr>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7.</w:t>
            </w:r>
          </w:p>
        </w:tc>
        <w:tc>
          <w:tcPr>
            <w:tcW w:w="3354"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60 дней</w:t>
            </w:r>
          </w:p>
        </w:tc>
      </w:tr>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8.</w:t>
            </w:r>
          </w:p>
        </w:tc>
        <w:tc>
          <w:tcPr>
            <w:tcW w:w="3354"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Захаркино</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9.</w:t>
            </w:r>
          </w:p>
        </w:tc>
        <w:tc>
          <w:tcPr>
            <w:tcW w:w="3354"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Захаркино или об отклонении соответствующего проекта и направлении его на доработку</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Глава сельского поселения Захаркино</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В течение 10 дней со дня предоставления изменений в правила</w:t>
            </w:r>
          </w:p>
        </w:tc>
      </w:tr>
      <w:tr w:rsidR="000D7BF9" w:rsidRPr="000D7BF9" w:rsidTr="000D7BF9">
        <w:trPr>
          <w:jc w:val="center"/>
        </w:trPr>
        <w:tc>
          <w:tcPr>
            <w:tcW w:w="366"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10.</w:t>
            </w:r>
          </w:p>
        </w:tc>
        <w:tc>
          <w:tcPr>
            <w:tcW w:w="3354" w:type="dxa"/>
            <w:tcBorders>
              <w:top w:val="single" w:sz="4" w:space="0" w:color="auto"/>
              <w:left w:val="single" w:sz="4" w:space="0" w:color="auto"/>
              <w:bottom w:val="single" w:sz="4" w:space="0" w:color="auto"/>
              <w:right w:val="single" w:sz="4" w:space="0" w:color="auto"/>
            </w:tcBorders>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Захаркино в  порядке, установленном для официального  опубликования нормативных правовых актов сельского поселения Захаркино</w:t>
            </w:r>
          </w:p>
        </w:tc>
        <w:tc>
          <w:tcPr>
            <w:tcW w:w="2092"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Глава сельского поселения Захаркино</w:t>
            </w:r>
          </w:p>
        </w:tc>
        <w:tc>
          <w:tcPr>
            <w:tcW w:w="1701" w:type="dxa"/>
            <w:tcBorders>
              <w:top w:val="single" w:sz="4" w:space="0" w:color="auto"/>
              <w:left w:val="single" w:sz="4" w:space="0" w:color="auto"/>
              <w:bottom w:val="single" w:sz="4" w:space="0" w:color="auto"/>
              <w:right w:val="single" w:sz="4" w:space="0" w:color="auto"/>
            </w:tcBorders>
            <w:hideMark/>
          </w:tcPr>
          <w:p w:rsidR="000D7BF9" w:rsidRPr="000D7BF9" w:rsidRDefault="000D7BF9" w:rsidP="000D7BF9">
            <w:pPr>
              <w:tabs>
                <w:tab w:val="left" w:pos="284"/>
              </w:tabs>
              <w:spacing w:after="0" w:line="240" w:lineRule="auto"/>
              <w:rPr>
                <w:rFonts w:ascii="Times New Roman" w:eastAsia="Calibri" w:hAnsi="Times New Roman" w:cs="Times New Roman"/>
                <w:sz w:val="12"/>
                <w:szCs w:val="12"/>
              </w:rPr>
            </w:pPr>
            <w:r w:rsidRPr="000D7BF9">
              <w:rPr>
                <w:rFonts w:ascii="Times New Roman" w:eastAsia="Calibri" w:hAnsi="Times New Roman" w:cs="Times New Roman"/>
                <w:sz w:val="12"/>
                <w:szCs w:val="12"/>
              </w:rPr>
              <w:t>В течение 10 дней со дня утверждения проекта изменений в правила</w:t>
            </w:r>
          </w:p>
        </w:tc>
      </w:tr>
    </w:tbl>
    <w:p w:rsidR="00E80FB2" w:rsidRDefault="00E80FB2" w:rsidP="006D4521">
      <w:pPr>
        <w:tabs>
          <w:tab w:val="left" w:pos="284"/>
        </w:tabs>
        <w:spacing w:after="0" w:line="240" w:lineRule="auto"/>
        <w:jc w:val="both"/>
        <w:rPr>
          <w:rFonts w:ascii="Times New Roman" w:eastAsia="Calibri" w:hAnsi="Times New Roman" w:cs="Times New Roman"/>
          <w:sz w:val="12"/>
          <w:szCs w:val="12"/>
        </w:rPr>
      </w:pP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0D7BF9">
        <w:rPr>
          <w:rFonts w:ascii="Times New Roman" w:eastAsia="Calibri" w:hAnsi="Times New Roman" w:cs="Times New Roman"/>
          <w:i/>
          <w:sz w:val="12"/>
          <w:szCs w:val="12"/>
        </w:rPr>
        <w:t>Захаркино</w:t>
      </w: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0D7BF9" w:rsidRPr="000003BA" w:rsidRDefault="000D7BF9" w:rsidP="000D7B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№22</w:t>
      </w:r>
    </w:p>
    <w:p w:rsidR="000D7BF9" w:rsidRPr="000D7BF9" w:rsidRDefault="000D7BF9" w:rsidP="000D7BF9">
      <w:pPr>
        <w:tabs>
          <w:tab w:val="left" w:pos="284"/>
        </w:tabs>
        <w:spacing w:after="0" w:line="240" w:lineRule="auto"/>
        <w:jc w:val="center"/>
        <w:rPr>
          <w:rFonts w:ascii="Times New Roman" w:eastAsia="Calibri" w:hAnsi="Times New Roman" w:cs="Times New Roman"/>
          <w:b/>
          <w:sz w:val="12"/>
          <w:szCs w:val="12"/>
        </w:rPr>
      </w:pPr>
      <w:r w:rsidRPr="000D7BF9">
        <w:rPr>
          <w:rFonts w:ascii="Times New Roman" w:eastAsia="Calibri" w:hAnsi="Times New Roman" w:cs="Times New Roman"/>
          <w:b/>
          <w:sz w:val="12"/>
          <w:szCs w:val="12"/>
        </w:rPr>
        <w:t>Порядок направления заинтересованными лицами</w:t>
      </w:r>
    </w:p>
    <w:p w:rsidR="000D7BF9" w:rsidRDefault="000D7BF9" w:rsidP="000D7BF9">
      <w:pPr>
        <w:tabs>
          <w:tab w:val="left" w:pos="284"/>
        </w:tabs>
        <w:spacing w:after="0" w:line="240" w:lineRule="auto"/>
        <w:jc w:val="center"/>
        <w:rPr>
          <w:rFonts w:ascii="Times New Roman" w:eastAsia="Calibri" w:hAnsi="Times New Roman" w:cs="Times New Roman"/>
          <w:b/>
          <w:sz w:val="12"/>
          <w:szCs w:val="12"/>
        </w:rPr>
      </w:pPr>
      <w:r w:rsidRPr="000D7BF9">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0D7BF9" w:rsidRPr="000D7BF9" w:rsidRDefault="000D7BF9" w:rsidP="000D7BF9">
      <w:pPr>
        <w:tabs>
          <w:tab w:val="left" w:pos="284"/>
        </w:tabs>
        <w:spacing w:after="0" w:line="240" w:lineRule="auto"/>
        <w:jc w:val="center"/>
        <w:rPr>
          <w:rFonts w:ascii="Times New Roman" w:eastAsia="Calibri" w:hAnsi="Times New Roman" w:cs="Times New Roman"/>
          <w:b/>
          <w:sz w:val="12"/>
          <w:szCs w:val="12"/>
        </w:rPr>
      </w:pPr>
      <w:r w:rsidRPr="000D7BF9">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0D7BF9" w:rsidRPr="000D7BF9" w:rsidRDefault="000D7BF9" w:rsidP="000D7BF9">
      <w:pPr>
        <w:tabs>
          <w:tab w:val="left" w:pos="284"/>
        </w:tabs>
        <w:spacing w:after="0" w:line="240" w:lineRule="auto"/>
        <w:jc w:val="both"/>
        <w:rPr>
          <w:rFonts w:ascii="Times New Roman" w:eastAsia="Calibri" w:hAnsi="Times New Roman" w:cs="Times New Roman"/>
          <w:sz w:val="12"/>
          <w:szCs w:val="12"/>
        </w:rPr>
      </w:pPr>
    </w:p>
    <w:p w:rsidR="00A953E1"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D7BF9">
        <w:rPr>
          <w:rFonts w:ascii="Times New Roman" w:eastAsia="Calibri" w:hAnsi="Times New Roman" w:cs="Times New Roman"/>
          <w:sz w:val="12"/>
          <w:szCs w:val="12"/>
        </w:rPr>
        <w:t xml:space="preserve">Заинтересованные физические и юридические лица вправе направлять в Комиссию по подготовке проекта правил землепользования и </w:t>
      </w:r>
    </w:p>
    <w:p w:rsidR="000D7BF9" w:rsidRPr="000D7BF9" w:rsidRDefault="000D7BF9" w:rsidP="00A953E1">
      <w:pPr>
        <w:tabs>
          <w:tab w:val="left" w:pos="284"/>
        </w:tabs>
        <w:spacing w:after="0" w:line="240" w:lineRule="auto"/>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lastRenderedPageBreak/>
        <w:t>застройки сельского поселения Захаркино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от  27.12.2013 № 28 (далее также – проект изменений в Правила).</w:t>
      </w: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446557, Самарская область, Сергиевский район, с. Захаркино, ул. Пролетарская д. 1.</w:t>
      </w: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5. Полученные материалы возврату не подлежат.</w:t>
      </w:r>
    </w:p>
    <w:p w:rsidR="000D7BF9" w:rsidRPr="000D7BF9"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Захаркино муниципального района Сергиевский Самарской области.</w:t>
      </w:r>
    </w:p>
    <w:p w:rsidR="00E80FB2" w:rsidRDefault="000D7BF9" w:rsidP="000D7BF9">
      <w:pPr>
        <w:tabs>
          <w:tab w:val="left" w:pos="284"/>
        </w:tabs>
        <w:spacing w:after="0" w:line="240" w:lineRule="auto"/>
        <w:ind w:firstLine="284"/>
        <w:jc w:val="both"/>
        <w:rPr>
          <w:rFonts w:ascii="Times New Roman" w:eastAsia="Calibri" w:hAnsi="Times New Roman" w:cs="Times New Roman"/>
          <w:sz w:val="12"/>
          <w:szCs w:val="12"/>
        </w:rPr>
      </w:pPr>
      <w:r w:rsidRPr="000D7BF9">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E80FB2" w:rsidRDefault="00E80FB2" w:rsidP="000D7BF9">
      <w:pPr>
        <w:tabs>
          <w:tab w:val="left" w:pos="284"/>
        </w:tabs>
        <w:spacing w:after="0" w:line="240" w:lineRule="auto"/>
        <w:jc w:val="both"/>
        <w:rPr>
          <w:rFonts w:ascii="Times New Roman" w:eastAsia="Calibri" w:hAnsi="Times New Roman" w:cs="Times New Roman"/>
          <w:sz w:val="12"/>
          <w:szCs w:val="12"/>
        </w:rPr>
      </w:pPr>
    </w:p>
    <w:p w:rsidR="000D7BF9" w:rsidRPr="00116671" w:rsidRDefault="000D7BF9" w:rsidP="000D7BF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0D7BF9" w:rsidRPr="00116671" w:rsidRDefault="000D7BF9" w:rsidP="000D7BF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0D7BF9">
        <w:rPr>
          <w:rFonts w:ascii="Times New Roman" w:eastAsia="Calibri" w:hAnsi="Times New Roman" w:cs="Times New Roman"/>
          <w:b/>
          <w:sz w:val="12"/>
          <w:szCs w:val="12"/>
        </w:rPr>
        <w:t>КАРМАЛО-АДЕЛЯКОВО</w:t>
      </w:r>
    </w:p>
    <w:p w:rsidR="000D7BF9" w:rsidRPr="00116671" w:rsidRDefault="000D7BF9" w:rsidP="000D7BF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0D7BF9" w:rsidRPr="00116671" w:rsidRDefault="000D7BF9" w:rsidP="000D7BF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0D7BF9" w:rsidRPr="00116671" w:rsidRDefault="000D7BF9" w:rsidP="000D7BF9">
      <w:pPr>
        <w:tabs>
          <w:tab w:val="left" w:pos="284"/>
        </w:tabs>
        <w:spacing w:after="0" w:line="240" w:lineRule="auto"/>
        <w:jc w:val="center"/>
        <w:rPr>
          <w:rFonts w:ascii="Times New Roman" w:eastAsia="Calibri" w:hAnsi="Times New Roman" w:cs="Times New Roman"/>
          <w:sz w:val="12"/>
          <w:szCs w:val="12"/>
        </w:rPr>
      </w:pPr>
    </w:p>
    <w:p w:rsidR="000D7BF9" w:rsidRPr="00116671" w:rsidRDefault="000D7BF9" w:rsidP="000D7BF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0D7BF9" w:rsidRDefault="000D7BF9" w:rsidP="000D7B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0D7BF9" w:rsidRDefault="000D7BF9" w:rsidP="000D7BF9">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0D7BF9" w:rsidRDefault="000D7BF9" w:rsidP="000D7BF9">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сельского поселения </w:t>
      </w:r>
      <w:r w:rsidRPr="000D7BF9">
        <w:rPr>
          <w:rFonts w:ascii="Times New Roman" w:eastAsia="Calibri" w:hAnsi="Times New Roman" w:cs="Times New Roman"/>
          <w:b/>
          <w:sz w:val="12"/>
          <w:szCs w:val="12"/>
        </w:rPr>
        <w:t xml:space="preserve">Кармало-Аделяково </w:t>
      </w:r>
      <w:r w:rsidRPr="00AB6CF9">
        <w:rPr>
          <w:rFonts w:ascii="Times New Roman" w:eastAsia="Calibri" w:hAnsi="Times New Roman" w:cs="Times New Roman"/>
          <w:b/>
          <w:sz w:val="12"/>
          <w:szCs w:val="12"/>
        </w:rPr>
        <w:t>муниципального района Сергиевский Самарской области</w:t>
      </w:r>
    </w:p>
    <w:p w:rsidR="000D7BF9" w:rsidRDefault="000D7BF9" w:rsidP="000D7BF9">
      <w:pPr>
        <w:tabs>
          <w:tab w:val="left" w:pos="284"/>
        </w:tabs>
        <w:spacing w:after="0" w:line="240" w:lineRule="auto"/>
        <w:jc w:val="both"/>
        <w:rPr>
          <w:rFonts w:ascii="Times New Roman" w:eastAsia="Calibri" w:hAnsi="Times New Roman" w:cs="Times New Roman"/>
          <w:sz w:val="12"/>
          <w:szCs w:val="12"/>
        </w:rPr>
      </w:pPr>
    </w:p>
    <w:p w:rsidR="00BC4559" w:rsidRPr="00BC4559" w:rsidRDefault="00BC4559" w:rsidP="00BC4559">
      <w:pPr>
        <w:tabs>
          <w:tab w:val="left" w:pos="284"/>
        </w:tabs>
        <w:spacing w:after="0" w:line="240" w:lineRule="auto"/>
        <w:ind w:firstLine="284"/>
        <w:jc w:val="both"/>
        <w:rPr>
          <w:rFonts w:ascii="Times New Roman" w:eastAsia="Calibri" w:hAnsi="Times New Roman" w:cs="Times New Roman"/>
          <w:sz w:val="12"/>
          <w:szCs w:val="12"/>
        </w:rPr>
      </w:pPr>
      <w:r w:rsidRPr="00BC4559">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Кармало-Аделяково муниципального района Сергиевский Самарской области, постановляю:</w:t>
      </w:r>
    </w:p>
    <w:p w:rsidR="00BC4559" w:rsidRPr="00BC4559" w:rsidRDefault="00BC4559" w:rsidP="00BC4559">
      <w:pPr>
        <w:tabs>
          <w:tab w:val="left" w:pos="284"/>
        </w:tabs>
        <w:spacing w:after="0" w:line="240" w:lineRule="auto"/>
        <w:ind w:firstLine="284"/>
        <w:jc w:val="both"/>
        <w:rPr>
          <w:rFonts w:ascii="Times New Roman" w:eastAsia="Calibri" w:hAnsi="Times New Roman" w:cs="Times New Roman"/>
          <w:sz w:val="12"/>
          <w:szCs w:val="12"/>
        </w:rPr>
      </w:pPr>
      <w:r w:rsidRPr="00BC4559">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 от  27.12.2013 г. № 27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Кармало-Аделяково  муниципального района Сергиевский Самарской области в соответствие действующему законодательству.</w:t>
      </w:r>
    </w:p>
    <w:p w:rsidR="00BC4559" w:rsidRPr="00BC4559" w:rsidRDefault="00BC4559" w:rsidP="00BC4559">
      <w:pPr>
        <w:tabs>
          <w:tab w:val="left" w:pos="284"/>
        </w:tabs>
        <w:spacing w:after="0" w:line="240" w:lineRule="auto"/>
        <w:ind w:firstLine="284"/>
        <w:jc w:val="both"/>
        <w:rPr>
          <w:rFonts w:ascii="Times New Roman" w:eastAsia="Calibri" w:hAnsi="Times New Roman" w:cs="Times New Roman"/>
          <w:sz w:val="12"/>
          <w:szCs w:val="12"/>
        </w:rPr>
      </w:pPr>
      <w:r w:rsidRPr="00BC4559">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BC4559" w:rsidRPr="00BC4559" w:rsidRDefault="00BC4559" w:rsidP="00BC4559">
      <w:pPr>
        <w:tabs>
          <w:tab w:val="left" w:pos="284"/>
        </w:tabs>
        <w:spacing w:after="0" w:line="240" w:lineRule="auto"/>
        <w:ind w:firstLine="284"/>
        <w:jc w:val="both"/>
        <w:rPr>
          <w:rFonts w:ascii="Times New Roman" w:eastAsia="Calibri" w:hAnsi="Times New Roman" w:cs="Times New Roman"/>
          <w:sz w:val="12"/>
          <w:szCs w:val="12"/>
        </w:rPr>
      </w:pPr>
      <w:r w:rsidRPr="00BC4559">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BC4559" w:rsidRPr="00BC4559" w:rsidRDefault="00BC4559" w:rsidP="00BC4559">
      <w:pPr>
        <w:tabs>
          <w:tab w:val="left" w:pos="284"/>
        </w:tabs>
        <w:spacing w:after="0" w:line="240" w:lineRule="auto"/>
        <w:ind w:firstLine="284"/>
        <w:jc w:val="both"/>
        <w:rPr>
          <w:rFonts w:ascii="Times New Roman" w:eastAsia="Calibri" w:hAnsi="Times New Roman" w:cs="Times New Roman"/>
          <w:sz w:val="12"/>
          <w:szCs w:val="12"/>
        </w:rPr>
      </w:pPr>
      <w:r w:rsidRPr="00BC4559">
        <w:rPr>
          <w:rFonts w:ascii="Times New Roman" w:eastAsia="Calibri" w:hAnsi="Times New Roman" w:cs="Times New Roman"/>
          <w:sz w:val="12"/>
          <w:szCs w:val="12"/>
        </w:rPr>
        <w:t>4. Опубликовать настоящее постановление в газете «Сергиевский вестник».</w:t>
      </w:r>
    </w:p>
    <w:p w:rsidR="00BC4559" w:rsidRPr="00BC4559" w:rsidRDefault="00BC4559" w:rsidP="00BC4559">
      <w:pPr>
        <w:tabs>
          <w:tab w:val="left" w:pos="284"/>
        </w:tabs>
        <w:spacing w:after="0" w:line="240" w:lineRule="auto"/>
        <w:ind w:firstLine="284"/>
        <w:jc w:val="both"/>
        <w:rPr>
          <w:rFonts w:ascii="Times New Roman" w:eastAsia="Calibri" w:hAnsi="Times New Roman" w:cs="Times New Roman"/>
          <w:sz w:val="12"/>
          <w:szCs w:val="12"/>
        </w:rPr>
      </w:pPr>
      <w:r w:rsidRPr="00BC4559">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BC4559" w:rsidRPr="00BC4559" w:rsidRDefault="00BC4559" w:rsidP="00BC4559">
      <w:pPr>
        <w:tabs>
          <w:tab w:val="left" w:pos="284"/>
        </w:tabs>
        <w:spacing w:after="0" w:line="240" w:lineRule="auto"/>
        <w:jc w:val="right"/>
        <w:rPr>
          <w:rFonts w:ascii="Times New Roman" w:eastAsia="Calibri" w:hAnsi="Times New Roman" w:cs="Times New Roman"/>
          <w:sz w:val="12"/>
          <w:szCs w:val="12"/>
        </w:rPr>
      </w:pPr>
      <w:r w:rsidRPr="00BC4559">
        <w:rPr>
          <w:rFonts w:ascii="Times New Roman" w:eastAsia="Calibri" w:hAnsi="Times New Roman" w:cs="Times New Roman"/>
          <w:sz w:val="12"/>
          <w:szCs w:val="12"/>
        </w:rPr>
        <w:t>Глава сельского поселения Кармало-Аделяково</w:t>
      </w:r>
    </w:p>
    <w:p w:rsidR="00BC4559" w:rsidRDefault="00BC4559" w:rsidP="00BC4559">
      <w:pPr>
        <w:tabs>
          <w:tab w:val="left" w:pos="284"/>
        </w:tabs>
        <w:spacing w:after="0" w:line="240" w:lineRule="auto"/>
        <w:jc w:val="right"/>
        <w:rPr>
          <w:rFonts w:ascii="Times New Roman" w:eastAsia="Calibri" w:hAnsi="Times New Roman" w:cs="Times New Roman"/>
          <w:sz w:val="12"/>
          <w:szCs w:val="12"/>
        </w:rPr>
      </w:pPr>
      <w:r w:rsidRPr="00BC4559">
        <w:rPr>
          <w:rFonts w:ascii="Times New Roman" w:eastAsia="Calibri" w:hAnsi="Times New Roman" w:cs="Times New Roman"/>
          <w:sz w:val="12"/>
          <w:szCs w:val="12"/>
        </w:rPr>
        <w:t>муниципального района Сергиевский</w:t>
      </w:r>
    </w:p>
    <w:p w:rsidR="00E80FB2" w:rsidRDefault="00BC4559" w:rsidP="00BC4559">
      <w:pPr>
        <w:tabs>
          <w:tab w:val="left" w:pos="284"/>
        </w:tabs>
        <w:spacing w:after="0" w:line="240" w:lineRule="auto"/>
        <w:jc w:val="right"/>
        <w:rPr>
          <w:rFonts w:ascii="Times New Roman" w:eastAsia="Calibri" w:hAnsi="Times New Roman" w:cs="Times New Roman"/>
          <w:sz w:val="12"/>
          <w:szCs w:val="12"/>
        </w:rPr>
      </w:pPr>
      <w:r w:rsidRPr="00BC4559">
        <w:rPr>
          <w:rFonts w:ascii="Times New Roman" w:eastAsia="Calibri" w:hAnsi="Times New Roman" w:cs="Times New Roman"/>
          <w:sz w:val="12"/>
          <w:szCs w:val="12"/>
        </w:rPr>
        <w:t>О.М. Карягин</w:t>
      </w:r>
    </w:p>
    <w:p w:rsidR="00E80FB2" w:rsidRDefault="00E80FB2" w:rsidP="00BC4559">
      <w:pPr>
        <w:tabs>
          <w:tab w:val="left" w:pos="284"/>
        </w:tabs>
        <w:spacing w:after="0" w:line="240" w:lineRule="auto"/>
        <w:jc w:val="right"/>
        <w:rPr>
          <w:rFonts w:ascii="Times New Roman" w:eastAsia="Calibri" w:hAnsi="Times New Roman" w:cs="Times New Roman"/>
          <w:sz w:val="12"/>
          <w:szCs w:val="12"/>
        </w:rPr>
      </w:pPr>
    </w:p>
    <w:p w:rsidR="00BC4559" w:rsidRPr="000003BA" w:rsidRDefault="00BC4559" w:rsidP="00BC455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BC4559" w:rsidRPr="000003BA" w:rsidRDefault="00BC4559" w:rsidP="00BC455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BC4559" w:rsidRPr="000003BA" w:rsidRDefault="00BC4559" w:rsidP="00BC455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BC4559">
        <w:rPr>
          <w:rFonts w:ascii="Times New Roman" w:eastAsia="Calibri" w:hAnsi="Times New Roman" w:cs="Times New Roman"/>
          <w:i/>
          <w:sz w:val="12"/>
          <w:szCs w:val="12"/>
        </w:rPr>
        <w:t>Кармало-Аделяково</w:t>
      </w:r>
    </w:p>
    <w:p w:rsidR="00BC4559" w:rsidRPr="000003BA" w:rsidRDefault="00BC4559" w:rsidP="00BC455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BC4559" w:rsidRPr="000003BA" w:rsidRDefault="00BC4559" w:rsidP="00BC455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BC4559" w:rsidRPr="000003BA" w:rsidRDefault="00BC4559" w:rsidP="00BC455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№17</w:t>
      </w:r>
    </w:p>
    <w:p w:rsidR="00BC4559" w:rsidRDefault="00BC4559" w:rsidP="00BC4559">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Порядок и сроки проведения работ по подготовке проекта изменений в Правила землепользования </w:t>
      </w:r>
    </w:p>
    <w:p w:rsidR="00BC4559" w:rsidRPr="000D7BF9" w:rsidRDefault="00BC4559" w:rsidP="00BC4559">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и застройки сельского поселения </w:t>
      </w:r>
      <w:r w:rsidRPr="00BC4559">
        <w:rPr>
          <w:rFonts w:ascii="Times New Roman" w:eastAsia="Calibri" w:hAnsi="Times New Roman" w:cs="Times New Roman"/>
          <w:b/>
          <w:sz w:val="12"/>
          <w:szCs w:val="12"/>
        </w:rPr>
        <w:t xml:space="preserve">Кармало-Аделяково </w:t>
      </w:r>
      <w:r w:rsidRPr="002D4154">
        <w:rPr>
          <w:rFonts w:ascii="Times New Roman" w:eastAsia="Calibri" w:hAnsi="Times New Roman" w:cs="Times New Roman"/>
          <w:b/>
          <w:sz w:val="12"/>
          <w:szCs w:val="12"/>
        </w:rPr>
        <w:t>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603"/>
        <w:gridCol w:w="1843"/>
        <w:gridCol w:w="1701"/>
      </w:tblGrid>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w:t>
            </w:r>
          </w:p>
        </w:tc>
        <w:tc>
          <w:tcPr>
            <w:tcW w:w="360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Исполнитель</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Сроки проведения работ</w:t>
            </w:r>
          </w:p>
        </w:tc>
      </w:tr>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1.</w:t>
            </w:r>
          </w:p>
        </w:tc>
        <w:tc>
          <w:tcPr>
            <w:tcW w:w="360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Кармало-Аделяково муниципального района Сергиевский Самарской области (далее также – проект изменений в правила)</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 Самарской области (далее – Администрация сельского поселения Кармало-Аделяково)</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Не позднее 15 дней со дня опубликования настоящего Постановления</w:t>
            </w:r>
          </w:p>
        </w:tc>
      </w:tr>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2.</w:t>
            </w:r>
          </w:p>
        </w:tc>
        <w:tc>
          <w:tcPr>
            <w:tcW w:w="360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Кармало-Аделяково</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Кармало-Аделяково муниципального района Сергиевский (далее – Комиссия)</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3.</w:t>
            </w:r>
          </w:p>
        </w:tc>
        <w:tc>
          <w:tcPr>
            <w:tcW w:w="360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 сельского поселения Кармало-Аделяково</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В срок не позднее 10 дней со дня получения проекта правил</w:t>
            </w:r>
          </w:p>
        </w:tc>
      </w:tr>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4.</w:t>
            </w:r>
          </w:p>
        </w:tc>
        <w:tc>
          <w:tcPr>
            <w:tcW w:w="360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 xml:space="preserve">Проверка проекта изменений в правила на соответствие </w:t>
            </w:r>
            <w:r w:rsidRPr="00BC4559">
              <w:rPr>
                <w:rFonts w:ascii="Times New Roman" w:eastAsia="Calibri" w:hAnsi="Times New Roman" w:cs="Times New Roman"/>
                <w:sz w:val="12"/>
                <w:szCs w:val="12"/>
              </w:rPr>
              <w:lastRenderedPageBreak/>
              <w:t xml:space="preserve">требованиям пункта 9 статьи 31 ГрК РФ, принятие решения о направлении проекта на публичные слушания или на доработку </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Администрация сельского поселения Кармало-Аделяково</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В срок не позднее 10 дней со дня получения проекта правил</w:t>
            </w:r>
          </w:p>
        </w:tc>
      </w:tr>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5.</w:t>
            </w:r>
          </w:p>
        </w:tc>
        <w:tc>
          <w:tcPr>
            <w:tcW w:w="360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Принятие решения о проведении публичных слушаний</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Глава сельского поселения Кармало-Аделяково</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Не позднее 10 дней со дня получения проекта</w:t>
            </w:r>
          </w:p>
        </w:tc>
      </w:tr>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6.</w:t>
            </w:r>
          </w:p>
        </w:tc>
        <w:tc>
          <w:tcPr>
            <w:tcW w:w="3603" w:type="dxa"/>
            <w:tcBorders>
              <w:top w:val="single" w:sz="4" w:space="0" w:color="auto"/>
              <w:left w:val="single" w:sz="4" w:space="0" w:color="auto"/>
              <w:bottom w:val="single" w:sz="4" w:space="0" w:color="auto"/>
              <w:right w:val="single" w:sz="4" w:space="0" w:color="auto"/>
            </w:tcBorders>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Кармало-Аделяково</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Глава сельского поселения Кармало-Аделяково</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 xml:space="preserve">С учетом периодичности выпуска газеты </w:t>
            </w:r>
          </w:p>
        </w:tc>
      </w:tr>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7.</w:t>
            </w:r>
          </w:p>
        </w:tc>
        <w:tc>
          <w:tcPr>
            <w:tcW w:w="360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60 дней</w:t>
            </w:r>
          </w:p>
        </w:tc>
      </w:tr>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8.</w:t>
            </w:r>
          </w:p>
        </w:tc>
        <w:tc>
          <w:tcPr>
            <w:tcW w:w="360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Кармало-Аделяково</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9.</w:t>
            </w:r>
          </w:p>
        </w:tc>
        <w:tc>
          <w:tcPr>
            <w:tcW w:w="360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Кармало-Аделяково или об отклонении соответствующего проекта и направлении его на доработку</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Глава сельского поселения Кармало-Аделяково</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В течение 10 дней со дня предоставления изменений в правила</w:t>
            </w:r>
          </w:p>
        </w:tc>
      </w:tr>
      <w:tr w:rsidR="00BC4559" w:rsidRPr="00BC4559"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10.</w:t>
            </w:r>
          </w:p>
        </w:tc>
        <w:tc>
          <w:tcPr>
            <w:tcW w:w="3603" w:type="dxa"/>
            <w:tcBorders>
              <w:top w:val="single" w:sz="4" w:space="0" w:color="auto"/>
              <w:left w:val="single" w:sz="4" w:space="0" w:color="auto"/>
              <w:bottom w:val="single" w:sz="4" w:space="0" w:color="auto"/>
              <w:right w:val="single" w:sz="4" w:space="0" w:color="auto"/>
            </w:tcBorders>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Кармало-Аделяково в порядке, установленном для официального  опубликования нормативных правовых актов сельского поселения Кармало-Аделяково</w:t>
            </w:r>
          </w:p>
        </w:tc>
        <w:tc>
          <w:tcPr>
            <w:tcW w:w="1843"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Глава сельского поселения Кармало-Аделяково</w:t>
            </w:r>
          </w:p>
        </w:tc>
        <w:tc>
          <w:tcPr>
            <w:tcW w:w="1701" w:type="dxa"/>
            <w:tcBorders>
              <w:top w:val="single" w:sz="4" w:space="0" w:color="auto"/>
              <w:left w:val="single" w:sz="4" w:space="0" w:color="auto"/>
              <w:bottom w:val="single" w:sz="4" w:space="0" w:color="auto"/>
              <w:right w:val="single" w:sz="4" w:space="0" w:color="auto"/>
            </w:tcBorders>
            <w:hideMark/>
          </w:tcPr>
          <w:p w:rsidR="00BC4559" w:rsidRPr="00BC4559" w:rsidRDefault="00BC4559" w:rsidP="00BC4559">
            <w:pPr>
              <w:tabs>
                <w:tab w:val="left" w:pos="284"/>
              </w:tabs>
              <w:spacing w:after="0" w:line="240" w:lineRule="auto"/>
              <w:rPr>
                <w:rFonts w:ascii="Times New Roman" w:eastAsia="Calibri" w:hAnsi="Times New Roman" w:cs="Times New Roman"/>
                <w:sz w:val="12"/>
                <w:szCs w:val="12"/>
              </w:rPr>
            </w:pPr>
            <w:r w:rsidRPr="00BC4559">
              <w:rPr>
                <w:rFonts w:ascii="Times New Roman" w:eastAsia="Calibri" w:hAnsi="Times New Roman" w:cs="Times New Roman"/>
                <w:sz w:val="12"/>
                <w:szCs w:val="12"/>
              </w:rPr>
              <w:t>В течение 10 дней со дня утверждения проекта изменений в правила</w:t>
            </w:r>
          </w:p>
        </w:tc>
      </w:tr>
    </w:tbl>
    <w:p w:rsidR="00E80FB2" w:rsidRDefault="00E80FB2" w:rsidP="006D4521">
      <w:pPr>
        <w:tabs>
          <w:tab w:val="left" w:pos="284"/>
        </w:tabs>
        <w:spacing w:after="0" w:line="240" w:lineRule="auto"/>
        <w:jc w:val="both"/>
        <w:rPr>
          <w:rFonts w:ascii="Times New Roman" w:eastAsia="Calibri" w:hAnsi="Times New Roman" w:cs="Times New Roman"/>
          <w:sz w:val="12"/>
          <w:szCs w:val="12"/>
        </w:rPr>
      </w:pP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BC4559">
        <w:rPr>
          <w:rFonts w:ascii="Times New Roman" w:eastAsia="Calibri" w:hAnsi="Times New Roman" w:cs="Times New Roman"/>
          <w:i/>
          <w:sz w:val="12"/>
          <w:szCs w:val="12"/>
        </w:rPr>
        <w:t>Кармало-Аделяково</w:t>
      </w: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№17</w:t>
      </w:r>
    </w:p>
    <w:p w:rsidR="00FE13C3" w:rsidRPr="00FE13C3" w:rsidRDefault="00FE13C3" w:rsidP="00FE13C3">
      <w:pPr>
        <w:tabs>
          <w:tab w:val="left" w:pos="284"/>
        </w:tabs>
        <w:spacing w:after="0" w:line="240" w:lineRule="auto"/>
        <w:jc w:val="center"/>
        <w:rPr>
          <w:rFonts w:ascii="Times New Roman" w:eastAsia="Calibri" w:hAnsi="Times New Roman" w:cs="Times New Roman"/>
          <w:b/>
          <w:sz w:val="12"/>
          <w:szCs w:val="12"/>
        </w:rPr>
      </w:pPr>
      <w:r w:rsidRPr="00FE13C3">
        <w:rPr>
          <w:rFonts w:ascii="Times New Roman" w:eastAsia="Calibri" w:hAnsi="Times New Roman" w:cs="Times New Roman"/>
          <w:b/>
          <w:sz w:val="12"/>
          <w:szCs w:val="12"/>
        </w:rPr>
        <w:t>Порядок направления заинтересованными лицами</w:t>
      </w:r>
    </w:p>
    <w:p w:rsidR="00FE13C3" w:rsidRDefault="00FE13C3" w:rsidP="00FE13C3">
      <w:pPr>
        <w:tabs>
          <w:tab w:val="left" w:pos="284"/>
        </w:tabs>
        <w:spacing w:after="0" w:line="240" w:lineRule="auto"/>
        <w:jc w:val="center"/>
        <w:rPr>
          <w:rFonts w:ascii="Times New Roman" w:eastAsia="Calibri" w:hAnsi="Times New Roman" w:cs="Times New Roman"/>
          <w:b/>
          <w:sz w:val="12"/>
          <w:szCs w:val="12"/>
        </w:rPr>
      </w:pPr>
      <w:r w:rsidRPr="00FE13C3">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FE13C3" w:rsidRPr="00FE13C3" w:rsidRDefault="00FE13C3" w:rsidP="00FE13C3">
      <w:pPr>
        <w:tabs>
          <w:tab w:val="left" w:pos="284"/>
        </w:tabs>
        <w:spacing w:after="0" w:line="240" w:lineRule="auto"/>
        <w:jc w:val="center"/>
        <w:rPr>
          <w:rFonts w:ascii="Times New Roman" w:eastAsia="Calibri" w:hAnsi="Times New Roman" w:cs="Times New Roman"/>
          <w:b/>
          <w:sz w:val="12"/>
          <w:szCs w:val="12"/>
        </w:rPr>
      </w:pPr>
      <w:r w:rsidRPr="00FE13C3">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p>
    <w:p w:rsidR="00FE13C3" w:rsidRPr="00FE13C3" w:rsidRDefault="00FE13C3" w:rsidP="00FE13C3">
      <w:pPr>
        <w:tabs>
          <w:tab w:val="left" w:pos="284"/>
        </w:tabs>
        <w:spacing w:after="0" w:line="240" w:lineRule="auto"/>
        <w:jc w:val="both"/>
        <w:rPr>
          <w:rFonts w:ascii="Times New Roman" w:eastAsia="Calibri" w:hAnsi="Times New Roman" w:cs="Times New Roman"/>
          <w:sz w:val="12"/>
          <w:szCs w:val="12"/>
        </w:rPr>
      </w:pP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E13C3">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Кармало-Аделяково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 от  27.12.2013г. № 27 (далее также – проект изменений в Правила).</w:t>
      </w: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446555, Самарская область, Сергиевский район,    с. Кармало-Аделяково, ул. Ленина, д. 20.</w:t>
      </w: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5. Полученные материалы возврату не подлежат.</w:t>
      </w: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Кармало-Аделяково муниципального района Сергиевский Самарской области.</w:t>
      </w:r>
    </w:p>
    <w:p w:rsidR="00E80FB2"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E80FB2" w:rsidRDefault="00E80FB2" w:rsidP="006D4521">
      <w:pPr>
        <w:tabs>
          <w:tab w:val="left" w:pos="284"/>
        </w:tabs>
        <w:spacing w:after="0" w:line="240" w:lineRule="auto"/>
        <w:jc w:val="both"/>
        <w:rPr>
          <w:rFonts w:ascii="Times New Roman" w:eastAsia="Calibri" w:hAnsi="Times New Roman" w:cs="Times New Roman"/>
          <w:sz w:val="12"/>
          <w:szCs w:val="12"/>
        </w:rPr>
      </w:pPr>
    </w:p>
    <w:p w:rsidR="00FE13C3" w:rsidRPr="00116671" w:rsidRDefault="00FE13C3" w:rsidP="00FE13C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FE13C3" w:rsidRPr="00116671" w:rsidRDefault="00FE13C3" w:rsidP="00FE13C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FE13C3">
        <w:rPr>
          <w:rFonts w:ascii="Times New Roman" w:eastAsia="Calibri" w:hAnsi="Times New Roman" w:cs="Times New Roman"/>
          <w:b/>
          <w:sz w:val="12"/>
          <w:szCs w:val="12"/>
        </w:rPr>
        <w:t>КАЛИНОВКА</w:t>
      </w:r>
    </w:p>
    <w:p w:rsidR="00FE13C3" w:rsidRPr="00116671" w:rsidRDefault="00FE13C3" w:rsidP="00FE13C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FE13C3" w:rsidRPr="00116671" w:rsidRDefault="00FE13C3" w:rsidP="00FE13C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FE13C3" w:rsidRPr="00116671" w:rsidRDefault="00FE13C3" w:rsidP="00FE13C3">
      <w:pPr>
        <w:tabs>
          <w:tab w:val="left" w:pos="284"/>
        </w:tabs>
        <w:spacing w:after="0" w:line="240" w:lineRule="auto"/>
        <w:jc w:val="center"/>
        <w:rPr>
          <w:rFonts w:ascii="Times New Roman" w:eastAsia="Calibri" w:hAnsi="Times New Roman" w:cs="Times New Roman"/>
          <w:sz w:val="12"/>
          <w:szCs w:val="12"/>
        </w:rPr>
      </w:pPr>
    </w:p>
    <w:p w:rsidR="00FE13C3" w:rsidRPr="00116671" w:rsidRDefault="00FE13C3" w:rsidP="00FE13C3">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FE13C3" w:rsidRDefault="00FE13C3" w:rsidP="00FE13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№19</w:t>
      </w:r>
    </w:p>
    <w:p w:rsidR="00FE13C3" w:rsidRDefault="00FE13C3" w:rsidP="00FE13C3">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FE13C3" w:rsidRDefault="00FE13C3" w:rsidP="00FE13C3">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сельского поселения </w:t>
      </w:r>
      <w:r w:rsidRPr="00FE13C3">
        <w:rPr>
          <w:rFonts w:ascii="Times New Roman" w:eastAsia="Calibri" w:hAnsi="Times New Roman" w:cs="Times New Roman"/>
          <w:b/>
          <w:sz w:val="12"/>
          <w:szCs w:val="12"/>
        </w:rPr>
        <w:t>Калиновка</w:t>
      </w:r>
      <w:r>
        <w:rPr>
          <w:rFonts w:ascii="Times New Roman" w:eastAsia="Calibri" w:hAnsi="Times New Roman" w:cs="Times New Roman"/>
          <w:b/>
          <w:sz w:val="12"/>
          <w:szCs w:val="12"/>
        </w:rPr>
        <w:t xml:space="preserve"> </w:t>
      </w:r>
      <w:r w:rsidRPr="00AB6CF9">
        <w:rPr>
          <w:rFonts w:ascii="Times New Roman" w:eastAsia="Calibri" w:hAnsi="Times New Roman" w:cs="Times New Roman"/>
          <w:b/>
          <w:sz w:val="12"/>
          <w:szCs w:val="12"/>
        </w:rPr>
        <w:t>муниципального района Сергиевский Самарской области</w:t>
      </w:r>
    </w:p>
    <w:p w:rsidR="00FE13C3" w:rsidRDefault="00FE13C3" w:rsidP="00FE13C3">
      <w:pPr>
        <w:tabs>
          <w:tab w:val="left" w:pos="284"/>
        </w:tabs>
        <w:spacing w:after="0" w:line="240" w:lineRule="auto"/>
        <w:jc w:val="both"/>
        <w:rPr>
          <w:rFonts w:ascii="Times New Roman" w:eastAsia="Calibri" w:hAnsi="Times New Roman" w:cs="Times New Roman"/>
          <w:sz w:val="12"/>
          <w:szCs w:val="12"/>
        </w:rPr>
      </w:pP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Калиновка муниципального района Сергиевский Самарской области, постановляю:</w:t>
      </w: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 муниципального района Сергиевский Самарской области от  27.12.2013 № 32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Калиновка муниципального района Сергиевский Самарской области в соответствие действующему законодательству.</w:t>
      </w: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lastRenderedPageBreak/>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4. Опубликовать настоящее постановление в газете «Сергиевский вестник».</w:t>
      </w:r>
    </w:p>
    <w:p w:rsidR="00FE13C3" w:rsidRPr="00FE13C3" w:rsidRDefault="00FE13C3" w:rsidP="00FE13C3">
      <w:pPr>
        <w:tabs>
          <w:tab w:val="left" w:pos="284"/>
        </w:tabs>
        <w:spacing w:after="0" w:line="240" w:lineRule="auto"/>
        <w:ind w:firstLine="284"/>
        <w:jc w:val="both"/>
        <w:rPr>
          <w:rFonts w:ascii="Times New Roman" w:eastAsia="Calibri" w:hAnsi="Times New Roman" w:cs="Times New Roman"/>
          <w:sz w:val="12"/>
          <w:szCs w:val="12"/>
        </w:rPr>
      </w:pPr>
      <w:r w:rsidRPr="00FE13C3">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FE13C3" w:rsidRPr="00FE13C3" w:rsidRDefault="00FE13C3" w:rsidP="00FE13C3">
      <w:pPr>
        <w:tabs>
          <w:tab w:val="left" w:pos="284"/>
        </w:tabs>
        <w:spacing w:after="0" w:line="240" w:lineRule="auto"/>
        <w:jc w:val="right"/>
        <w:rPr>
          <w:rFonts w:ascii="Times New Roman" w:eastAsia="Calibri" w:hAnsi="Times New Roman" w:cs="Times New Roman"/>
          <w:sz w:val="12"/>
          <w:szCs w:val="12"/>
        </w:rPr>
      </w:pPr>
      <w:r w:rsidRPr="00FE13C3">
        <w:rPr>
          <w:rFonts w:ascii="Times New Roman" w:eastAsia="Calibri" w:hAnsi="Times New Roman" w:cs="Times New Roman"/>
          <w:sz w:val="12"/>
          <w:szCs w:val="12"/>
        </w:rPr>
        <w:t>Глава сельского поселения Калиновка</w:t>
      </w:r>
    </w:p>
    <w:p w:rsidR="00FE13C3" w:rsidRDefault="00FE13C3" w:rsidP="00FE13C3">
      <w:pPr>
        <w:tabs>
          <w:tab w:val="left" w:pos="284"/>
        </w:tabs>
        <w:spacing w:after="0" w:line="240" w:lineRule="auto"/>
        <w:jc w:val="right"/>
        <w:rPr>
          <w:rFonts w:ascii="Times New Roman" w:eastAsia="Calibri" w:hAnsi="Times New Roman" w:cs="Times New Roman"/>
          <w:sz w:val="12"/>
          <w:szCs w:val="12"/>
        </w:rPr>
      </w:pPr>
      <w:r w:rsidRPr="00FE13C3">
        <w:rPr>
          <w:rFonts w:ascii="Times New Roman" w:eastAsia="Calibri" w:hAnsi="Times New Roman" w:cs="Times New Roman"/>
          <w:sz w:val="12"/>
          <w:szCs w:val="12"/>
        </w:rPr>
        <w:t>муниципального района Сергиевский</w:t>
      </w:r>
    </w:p>
    <w:p w:rsidR="00E80FB2" w:rsidRDefault="00FE13C3" w:rsidP="00FE13C3">
      <w:pPr>
        <w:tabs>
          <w:tab w:val="left" w:pos="284"/>
        </w:tabs>
        <w:spacing w:after="0" w:line="240" w:lineRule="auto"/>
        <w:jc w:val="right"/>
        <w:rPr>
          <w:rFonts w:ascii="Times New Roman" w:eastAsia="Calibri" w:hAnsi="Times New Roman" w:cs="Times New Roman"/>
          <w:sz w:val="12"/>
          <w:szCs w:val="12"/>
        </w:rPr>
      </w:pPr>
      <w:r w:rsidRPr="00FE13C3">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FE13C3">
        <w:rPr>
          <w:rFonts w:ascii="Times New Roman" w:eastAsia="Calibri" w:hAnsi="Times New Roman" w:cs="Times New Roman"/>
          <w:sz w:val="12"/>
          <w:szCs w:val="12"/>
        </w:rPr>
        <w:t>Беспалов</w:t>
      </w:r>
    </w:p>
    <w:p w:rsidR="00E80FB2" w:rsidRDefault="00E80FB2" w:rsidP="00FE13C3">
      <w:pPr>
        <w:tabs>
          <w:tab w:val="left" w:pos="284"/>
        </w:tabs>
        <w:spacing w:after="0" w:line="240" w:lineRule="auto"/>
        <w:jc w:val="right"/>
        <w:rPr>
          <w:rFonts w:ascii="Times New Roman" w:eastAsia="Calibri" w:hAnsi="Times New Roman" w:cs="Times New Roman"/>
          <w:sz w:val="12"/>
          <w:szCs w:val="12"/>
        </w:rPr>
      </w:pP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FE13C3">
        <w:rPr>
          <w:rFonts w:ascii="Times New Roman" w:eastAsia="Calibri" w:hAnsi="Times New Roman" w:cs="Times New Roman"/>
          <w:i/>
          <w:sz w:val="12"/>
          <w:szCs w:val="12"/>
        </w:rPr>
        <w:t>Калиновка</w:t>
      </w: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FE13C3" w:rsidRPr="000003BA" w:rsidRDefault="00FE13C3" w:rsidP="00FE13C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№19</w:t>
      </w:r>
    </w:p>
    <w:p w:rsidR="00FE13C3" w:rsidRDefault="00FE13C3" w:rsidP="00FE13C3">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Порядок и сроки проведения работ по подготовке проекта изменений в Правила землепользования </w:t>
      </w:r>
    </w:p>
    <w:p w:rsidR="00BC4559" w:rsidRPr="00B476D3" w:rsidRDefault="00FE13C3" w:rsidP="00B476D3">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и застройки сельского поселения </w:t>
      </w:r>
      <w:r w:rsidRPr="00FE13C3">
        <w:rPr>
          <w:rFonts w:ascii="Times New Roman" w:eastAsia="Calibri" w:hAnsi="Times New Roman" w:cs="Times New Roman"/>
          <w:b/>
          <w:sz w:val="12"/>
          <w:szCs w:val="12"/>
        </w:rPr>
        <w:t xml:space="preserve">Калиновка </w:t>
      </w:r>
      <w:r w:rsidRPr="002D4154">
        <w:rPr>
          <w:rFonts w:ascii="Times New Roman" w:eastAsia="Calibri" w:hAnsi="Times New Roman" w:cs="Times New Roman"/>
          <w:b/>
          <w:sz w:val="12"/>
          <w:szCs w:val="12"/>
        </w:rPr>
        <w:t>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495"/>
        <w:gridCol w:w="1951"/>
        <w:gridCol w:w="1701"/>
      </w:tblGrid>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w:t>
            </w:r>
          </w:p>
        </w:tc>
        <w:tc>
          <w:tcPr>
            <w:tcW w:w="3495"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Мероприятия</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Исполнитель</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Сроки проведения работ</w:t>
            </w:r>
          </w:p>
        </w:tc>
      </w:tr>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1.</w:t>
            </w:r>
          </w:p>
        </w:tc>
        <w:tc>
          <w:tcPr>
            <w:tcW w:w="3495"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Калиновка муниципального района Сергиевский Самарской области (далее также – проект изменений в правила)</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Администрация сельского поселения Калиновка муниципального района Сергиевский Самарской области (далее – Администрация сельского поселения Калиновка)</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Не позднее 15 дней со дня опубликования настоящего Постановления</w:t>
            </w:r>
          </w:p>
        </w:tc>
      </w:tr>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2.</w:t>
            </w:r>
          </w:p>
        </w:tc>
        <w:tc>
          <w:tcPr>
            <w:tcW w:w="3495"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Калиновка</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Калиновка муниципального района Сергиевский (далее – Комиссия)</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3.</w:t>
            </w:r>
          </w:p>
        </w:tc>
        <w:tc>
          <w:tcPr>
            <w:tcW w:w="3495"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w:t>
            </w:r>
            <w:r>
              <w:rPr>
                <w:rFonts w:ascii="Times New Roman" w:eastAsia="Calibri" w:hAnsi="Times New Roman" w:cs="Times New Roman"/>
                <w:sz w:val="12"/>
                <w:szCs w:val="12"/>
              </w:rPr>
              <w:t xml:space="preserve"> сельского поселения </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В срок не позднее 10 дней со дня получения проекта правил</w:t>
            </w:r>
          </w:p>
        </w:tc>
      </w:tr>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4.</w:t>
            </w:r>
          </w:p>
        </w:tc>
        <w:tc>
          <w:tcPr>
            <w:tcW w:w="3495"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Администрация сельского поселения Калиновка</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В срок не позднее 10 дней со дня получения проекта правил</w:t>
            </w:r>
          </w:p>
        </w:tc>
      </w:tr>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5.</w:t>
            </w:r>
          </w:p>
        </w:tc>
        <w:tc>
          <w:tcPr>
            <w:tcW w:w="3495"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Принятие решения о проведении публичных слушаний</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Глава сельского поселения Калиновка</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Не позднее 10 дней со дня получения проекта</w:t>
            </w:r>
          </w:p>
        </w:tc>
      </w:tr>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6.</w:t>
            </w:r>
          </w:p>
        </w:tc>
        <w:tc>
          <w:tcPr>
            <w:tcW w:w="3495" w:type="dxa"/>
            <w:tcBorders>
              <w:top w:val="single" w:sz="4" w:space="0" w:color="auto"/>
              <w:left w:val="single" w:sz="4" w:space="0" w:color="auto"/>
              <w:bottom w:val="single" w:sz="4" w:space="0" w:color="auto"/>
              <w:right w:val="single" w:sz="4" w:space="0" w:color="auto"/>
            </w:tcBorders>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Калиновка</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Глава сельского поселения Калиновка</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 xml:space="preserve">С учетом периодичности выпуска газеты </w:t>
            </w:r>
          </w:p>
        </w:tc>
      </w:tr>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7.</w:t>
            </w:r>
          </w:p>
        </w:tc>
        <w:tc>
          <w:tcPr>
            <w:tcW w:w="3495"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60 дней</w:t>
            </w:r>
          </w:p>
        </w:tc>
      </w:tr>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8.</w:t>
            </w:r>
          </w:p>
        </w:tc>
        <w:tc>
          <w:tcPr>
            <w:tcW w:w="3495"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Калиновка</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9.</w:t>
            </w:r>
          </w:p>
        </w:tc>
        <w:tc>
          <w:tcPr>
            <w:tcW w:w="3495"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Калиновка или об отклонении соответствующего проекта и направлении его на доработку</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Глава сельского поселения Калиновка</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В течение 10 дней со дня предоставления изменений в правила</w:t>
            </w:r>
          </w:p>
        </w:tc>
      </w:tr>
      <w:tr w:rsidR="00FE13C3" w:rsidRPr="00FE13C3" w:rsidTr="00FE13C3">
        <w:trPr>
          <w:jc w:val="center"/>
        </w:trPr>
        <w:tc>
          <w:tcPr>
            <w:tcW w:w="366"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10.</w:t>
            </w:r>
          </w:p>
        </w:tc>
        <w:tc>
          <w:tcPr>
            <w:tcW w:w="3495" w:type="dxa"/>
            <w:tcBorders>
              <w:top w:val="single" w:sz="4" w:space="0" w:color="auto"/>
              <w:left w:val="single" w:sz="4" w:space="0" w:color="auto"/>
              <w:bottom w:val="single" w:sz="4" w:space="0" w:color="auto"/>
              <w:right w:val="single" w:sz="4" w:space="0" w:color="auto"/>
            </w:tcBorders>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w:t>
            </w:r>
            <w:r>
              <w:rPr>
                <w:rFonts w:ascii="Times New Roman" w:eastAsia="Calibri" w:hAnsi="Times New Roman" w:cs="Times New Roman"/>
                <w:sz w:val="12"/>
                <w:szCs w:val="12"/>
              </w:rPr>
              <w:t xml:space="preserve">ельского поселения Калиновка в </w:t>
            </w:r>
            <w:r w:rsidRPr="00FE13C3">
              <w:rPr>
                <w:rFonts w:ascii="Times New Roman" w:eastAsia="Calibri" w:hAnsi="Times New Roman" w:cs="Times New Roman"/>
                <w:sz w:val="12"/>
                <w:szCs w:val="12"/>
              </w:rPr>
              <w:t>порядке, установленном для официального  опубликования нормативных правовых актов сельского поселения Калиновка</w:t>
            </w:r>
          </w:p>
        </w:tc>
        <w:tc>
          <w:tcPr>
            <w:tcW w:w="195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Глава сельского поселения Калиновка</w:t>
            </w:r>
          </w:p>
        </w:tc>
        <w:tc>
          <w:tcPr>
            <w:tcW w:w="1701" w:type="dxa"/>
            <w:tcBorders>
              <w:top w:val="single" w:sz="4" w:space="0" w:color="auto"/>
              <w:left w:val="single" w:sz="4" w:space="0" w:color="auto"/>
              <w:bottom w:val="single" w:sz="4" w:space="0" w:color="auto"/>
              <w:right w:val="single" w:sz="4" w:space="0" w:color="auto"/>
            </w:tcBorders>
            <w:hideMark/>
          </w:tcPr>
          <w:p w:rsidR="00FE13C3" w:rsidRPr="00FE13C3" w:rsidRDefault="00FE13C3" w:rsidP="00FE13C3">
            <w:pPr>
              <w:tabs>
                <w:tab w:val="left" w:pos="284"/>
              </w:tabs>
              <w:spacing w:after="0" w:line="240" w:lineRule="auto"/>
              <w:rPr>
                <w:rFonts w:ascii="Times New Roman" w:eastAsia="Calibri" w:hAnsi="Times New Roman" w:cs="Times New Roman"/>
                <w:sz w:val="12"/>
                <w:szCs w:val="12"/>
              </w:rPr>
            </w:pPr>
            <w:r w:rsidRPr="00FE13C3">
              <w:rPr>
                <w:rFonts w:ascii="Times New Roman" w:eastAsia="Calibri" w:hAnsi="Times New Roman" w:cs="Times New Roman"/>
                <w:sz w:val="12"/>
                <w:szCs w:val="12"/>
              </w:rPr>
              <w:t>В течение 10 дней со дня утверждения проекта изменений в правила</w:t>
            </w:r>
          </w:p>
        </w:tc>
      </w:tr>
    </w:tbl>
    <w:p w:rsidR="00BC4559" w:rsidRDefault="00BC4559" w:rsidP="006D4521">
      <w:pPr>
        <w:tabs>
          <w:tab w:val="left" w:pos="284"/>
        </w:tabs>
        <w:spacing w:after="0" w:line="240" w:lineRule="auto"/>
        <w:jc w:val="both"/>
        <w:rPr>
          <w:rFonts w:ascii="Times New Roman" w:eastAsia="Calibri" w:hAnsi="Times New Roman" w:cs="Times New Roman"/>
          <w:sz w:val="12"/>
          <w:szCs w:val="12"/>
        </w:rPr>
      </w:pP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FE13C3">
        <w:rPr>
          <w:rFonts w:ascii="Times New Roman" w:eastAsia="Calibri" w:hAnsi="Times New Roman" w:cs="Times New Roman"/>
          <w:i/>
          <w:sz w:val="12"/>
          <w:szCs w:val="12"/>
        </w:rPr>
        <w:t>Калиновка</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№19</w:t>
      </w:r>
    </w:p>
    <w:p w:rsidR="00B476D3" w:rsidRP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B476D3">
        <w:rPr>
          <w:rFonts w:ascii="Times New Roman" w:eastAsia="Calibri" w:hAnsi="Times New Roman" w:cs="Times New Roman"/>
          <w:b/>
          <w:sz w:val="12"/>
          <w:szCs w:val="12"/>
        </w:rPr>
        <w:t>Порядок направления заинтересованными лицами</w:t>
      </w:r>
    </w:p>
    <w:p w:rsid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B476D3">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B476D3" w:rsidRP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B476D3">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p w:rsidR="00B476D3" w:rsidRPr="00B476D3" w:rsidRDefault="00B476D3" w:rsidP="00B476D3">
      <w:pPr>
        <w:tabs>
          <w:tab w:val="left" w:pos="284"/>
        </w:tabs>
        <w:spacing w:after="0" w:line="240" w:lineRule="auto"/>
        <w:jc w:val="both"/>
        <w:rPr>
          <w:rFonts w:ascii="Times New Roman" w:eastAsia="Calibri" w:hAnsi="Times New Roman" w:cs="Times New Roman"/>
          <w:sz w:val="12"/>
          <w:szCs w:val="12"/>
        </w:rPr>
      </w:pP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476D3">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Калиновка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 муниципального района Сергиевский Самарской области от  27.12.2013 № 32 (далее также – проект изменений в Правила).</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lastRenderedPageBreak/>
        <w:t>2. Предложения в письменной форме могут быть представлены лично или направлены почтой по адресу: 446530, Самарская область, Сергиевский район, с.</w:t>
      </w:r>
      <w:r>
        <w:rPr>
          <w:rFonts w:ascii="Times New Roman" w:eastAsia="Calibri" w:hAnsi="Times New Roman" w:cs="Times New Roman"/>
          <w:sz w:val="12"/>
          <w:szCs w:val="12"/>
        </w:rPr>
        <w:t xml:space="preserve"> </w:t>
      </w:r>
      <w:r w:rsidRPr="00B476D3">
        <w:rPr>
          <w:rFonts w:ascii="Times New Roman" w:eastAsia="Calibri" w:hAnsi="Times New Roman" w:cs="Times New Roman"/>
          <w:sz w:val="12"/>
          <w:szCs w:val="12"/>
        </w:rPr>
        <w:t>Калиновка, ул.</w:t>
      </w:r>
      <w:r>
        <w:rPr>
          <w:rFonts w:ascii="Times New Roman" w:eastAsia="Calibri" w:hAnsi="Times New Roman" w:cs="Times New Roman"/>
          <w:sz w:val="12"/>
          <w:szCs w:val="12"/>
        </w:rPr>
        <w:t xml:space="preserve"> </w:t>
      </w:r>
      <w:r w:rsidRPr="00B476D3">
        <w:rPr>
          <w:rFonts w:ascii="Times New Roman" w:eastAsia="Calibri" w:hAnsi="Times New Roman" w:cs="Times New Roman"/>
          <w:sz w:val="12"/>
          <w:szCs w:val="12"/>
        </w:rPr>
        <w:t>Каськова К.А., д.19а.</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5. Полученные материалы возврату не подлежат.</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Калиновка муниципального района Сергиевский Самарской области.</w:t>
      </w:r>
    </w:p>
    <w:p w:rsidR="00E80FB2"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FE13C3" w:rsidRDefault="00FE13C3" w:rsidP="00B476D3">
      <w:pPr>
        <w:tabs>
          <w:tab w:val="left" w:pos="284"/>
        </w:tabs>
        <w:spacing w:after="0" w:line="240" w:lineRule="auto"/>
        <w:jc w:val="both"/>
        <w:rPr>
          <w:rFonts w:ascii="Times New Roman" w:eastAsia="Calibri" w:hAnsi="Times New Roman" w:cs="Times New Roman"/>
          <w:sz w:val="12"/>
          <w:szCs w:val="12"/>
        </w:rPr>
      </w:pPr>
    </w:p>
    <w:p w:rsidR="00B476D3" w:rsidRPr="00116671" w:rsidRDefault="00B476D3" w:rsidP="00B476D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B476D3" w:rsidRPr="00116671" w:rsidRDefault="00B476D3" w:rsidP="00B476D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B476D3">
        <w:rPr>
          <w:rFonts w:ascii="Times New Roman" w:eastAsia="Calibri" w:hAnsi="Times New Roman" w:cs="Times New Roman"/>
          <w:b/>
          <w:sz w:val="12"/>
          <w:szCs w:val="12"/>
        </w:rPr>
        <w:t>КАНДАБУЛАК</w:t>
      </w:r>
    </w:p>
    <w:p w:rsidR="00B476D3" w:rsidRPr="00116671" w:rsidRDefault="00B476D3" w:rsidP="00B476D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B476D3" w:rsidRPr="00116671" w:rsidRDefault="00B476D3" w:rsidP="00B476D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B476D3" w:rsidRPr="00116671" w:rsidRDefault="00B476D3" w:rsidP="00B476D3">
      <w:pPr>
        <w:tabs>
          <w:tab w:val="left" w:pos="284"/>
        </w:tabs>
        <w:spacing w:after="0" w:line="240" w:lineRule="auto"/>
        <w:jc w:val="center"/>
        <w:rPr>
          <w:rFonts w:ascii="Times New Roman" w:eastAsia="Calibri" w:hAnsi="Times New Roman" w:cs="Times New Roman"/>
          <w:sz w:val="12"/>
          <w:szCs w:val="12"/>
        </w:rPr>
      </w:pPr>
    </w:p>
    <w:p w:rsidR="00B476D3" w:rsidRPr="00116671" w:rsidRDefault="00B476D3" w:rsidP="00B476D3">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B476D3" w:rsidRDefault="00B476D3" w:rsidP="00B476D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сельского поселения </w:t>
      </w:r>
      <w:r w:rsidRPr="00B476D3">
        <w:rPr>
          <w:rFonts w:ascii="Times New Roman" w:eastAsia="Calibri" w:hAnsi="Times New Roman" w:cs="Times New Roman"/>
          <w:b/>
          <w:sz w:val="12"/>
          <w:szCs w:val="12"/>
        </w:rPr>
        <w:t xml:space="preserve">Кандабулак </w:t>
      </w:r>
      <w:r w:rsidRPr="00AB6CF9">
        <w:rPr>
          <w:rFonts w:ascii="Times New Roman" w:eastAsia="Calibri" w:hAnsi="Times New Roman" w:cs="Times New Roman"/>
          <w:b/>
          <w:sz w:val="12"/>
          <w:szCs w:val="12"/>
        </w:rPr>
        <w:t>муниципального района Сергиевский Самарской области</w:t>
      </w:r>
    </w:p>
    <w:p w:rsidR="00B476D3" w:rsidRDefault="00B476D3" w:rsidP="00B476D3">
      <w:pPr>
        <w:tabs>
          <w:tab w:val="left" w:pos="284"/>
        </w:tabs>
        <w:spacing w:after="0" w:line="240" w:lineRule="auto"/>
        <w:jc w:val="both"/>
        <w:rPr>
          <w:rFonts w:ascii="Times New Roman" w:eastAsia="Calibri" w:hAnsi="Times New Roman" w:cs="Times New Roman"/>
          <w:sz w:val="12"/>
          <w:szCs w:val="12"/>
        </w:rPr>
      </w:pP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Кандабулак муниципального района Сергиевский Самарской области, постановляю:</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Кандабулак муниципального района Сергиевский Самарской области, утвержденные решением Собрания представителей сельского поселения Кандабулак муниципального района Сергиевский Самарской области от  27.12.2013 № 39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Кандабулак муниципального района Сергиевский Самарской области в соответствие действующему законодательству.</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4. Опубликовать настоящее постановление в газете «Сергиевский вестник».</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B476D3" w:rsidRPr="00B476D3" w:rsidRDefault="00B476D3" w:rsidP="00B476D3">
      <w:pPr>
        <w:tabs>
          <w:tab w:val="left" w:pos="284"/>
        </w:tabs>
        <w:spacing w:after="0" w:line="240" w:lineRule="auto"/>
        <w:jc w:val="right"/>
        <w:rPr>
          <w:rFonts w:ascii="Times New Roman" w:eastAsia="Calibri" w:hAnsi="Times New Roman" w:cs="Times New Roman"/>
          <w:sz w:val="12"/>
          <w:szCs w:val="12"/>
        </w:rPr>
      </w:pPr>
      <w:r w:rsidRPr="00B476D3">
        <w:rPr>
          <w:rFonts w:ascii="Times New Roman" w:eastAsia="Calibri" w:hAnsi="Times New Roman" w:cs="Times New Roman"/>
          <w:sz w:val="12"/>
          <w:szCs w:val="12"/>
        </w:rPr>
        <w:t>Глава сельского поселения Кандабулак</w:t>
      </w:r>
    </w:p>
    <w:p w:rsidR="00B476D3" w:rsidRDefault="00B476D3" w:rsidP="00B476D3">
      <w:pPr>
        <w:tabs>
          <w:tab w:val="left" w:pos="284"/>
        </w:tabs>
        <w:spacing w:after="0" w:line="240" w:lineRule="auto"/>
        <w:jc w:val="right"/>
        <w:rPr>
          <w:rFonts w:ascii="Times New Roman" w:eastAsia="Calibri" w:hAnsi="Times New Roman" w:cs="Times New Roman"/>
          <w:sz w:val="12"/>
          <w:szCs w:val="12"/>
        </w:rPr>
      </w:pPr>
      <w:r w:rsidRPr="00B476D3">
        <w:rPr>
          <w:rFonts w:ascii="Times New Roman" w:eastAsia="Calibri" w:hAnsi="Times New Roman" w:cs="Times New Roman"/>
          <w:sz w:val="12"/>
          <w:szCs w:val="12"/>
        </w:rPr>
        <w:t>муниципального района Сергиевский</w:t>
      </w:r>
    </w:p>
    <w:p w:rsidR="00FE13C3" w:rsidRDefault="00B476D3" w:rsidP="00B476D3">
      <w:pPr>
        <w:tabs>
          <w:tab w:val="left" w:pos="284"/>
        </w:tabs>
        <w:spacing w:after="0" w:line="240" w:lineRule="auto"/>
        <w:jc w:val="right"/>
        <w:rPr>
          <w:rFonts w:ascii="Times New Roman" w:eastAsia="Calibri" w:hAnsi="Times New Roman" w:cs="Times New Roman"/>
          <w:sz w:val="12"/>
          <w:szCs w:val="12"/>
        </w:rPr>
      </w:pPr>
      <w:r w:rsidRPr="00B476D3">
        <w:rPr>
          <w:rFonts w:ascii="Times New Roman" w:eastAsia="Calibri" w:hAnsi="Times New Roman" w:cs="Times New Roman"/>
          <w:sz w:val="12"/>
          <w:szCs w:val="12"/>
        </w:rPr>
        <w:t>А.А. Мартынов</w:t>
      </w:r>
    </w:p>
    <w:p w:rsidR="00B476D3" w:rsidRDefault="00B476D3" w:rsidP="00B476D3">
      <w:pPr>
        <w:tabs>
          <w:tab w:val="left" w:pos="284"/>
        </w:tabs>
        <w:spacing w:after="0" w:line="240" w:lineRule="auto"/>
        <w:jc w:val="right"/>
        <w:rPr>
          <w:rFonts w:ascii="Times New Roman" w:eastAsia="Calibri" w:hAnsi="Times New Roman" w:cs="Times New Roman"/>
          <w:sz w:val="12"/>
          <w:szCs w:val="12"/>
        </w:rPr>
      </w:pP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B476D3">
        <w:rPr>
          <w:rFonts w:ascii="Times New Roman" w:eastAsia="Calibri" w:hAnsi="Times New Roman" w:cs="Times New Roman"/>
          <w:i/>
          <w:sz w:val="12"/>
          <w:szCs w:val="12"/>
        </w:rPr>
        <w:t>Кандабулак</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№17</w:t>
      </w:r>
    </w:p>
    <w:p w:rsid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Порядок и сроки проведения работ по подготовке проекта изменений в Правила землепользования </w:t>
      </w:r>
    </w:p>
    <w:p w:rsidR="00FE13C3" w:rsidRP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и застройки сельского поселения </w:t>
      </w:r>
      <w:r w:rsidRPr="00B476D3">
        <w:rPr>
          <w:rFonts w:ascii="Times New Roman" w:eastAsia="Calibri" w:hAnsi="Times New Roman" w:cs="Times New Roman"/>
          <w:b/>
          <w:sz w:val="12"/>
          <w:szCs w:val="12"/>
        </w:rPr>
        <w:t xml:space="preserve">Кандабулак </w:t>
      </w:r>
      <w:r w:rsidRPr="002D4154">
        <w:rPr>
          <w:rFonts w:ascii="Times New Roman" w:eastAsia="Calibri" w:hAnsi="Times New Roman" w:cs="Times New Roman"/>
          <w:b/>
          <w:sz w:val="12"/>
          <w:szCs w:val="12"/>
        </w:rPr>
        <w:t>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462"/>
        <w:gridCol w:w="1984"/>
        <w:gridCol w:w="1701"/>
      </w:tblGrid>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w:t>
            </w:r>
          </w:p>
        </w:tc>
        <w:tc>
          <w:tcPr>
            <w:tcW w:w="3462"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Исполнитель</w:t>
            </w: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Сроки проведения работ</w:t>
            </w:r>
          </w:p>
        </w:tc>
      </w:tr>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1.</w:t>
            </w:r>
          </w:p>
        </w:tc>
        <w:tc>
          <w:tcPr>
            <w:tcW w:w="3462"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Кандабулак муниципального района Сергиевский Самарской области (далее также – проект изменений в правила)</w:t>
            </w:r>
          </w:p>
        </w:tc>
        <w:tc>
          <w:tcPr>
            <w:tcW w:w="1984"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Администрация сельского поселения Кандабулак муниципального района Сергиевский Самарской области (далее – Администрация сельского поселения Кандабулак)</w:t>
            </w: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Не позднее 15 дней со дня опубликования настоящего Постановления</w:t>
            </w:r>
          </w:p>
        </w:tc>
      </w:tr>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2.</w:t>
            </w:r>
          </w:p>
        </w:tc>
        <w:tc>
          <w:tcPr>
            <w:tcW w:w="3462"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Кандабулак</w:t>
            </w:r>
          </w:p>
        </w:tc>
        <w:tc>
          <w:tcPr>
            <w:tcW w:w="1984" w:type="dxa"/>
            <w:tcBorders>
              <w:top w:val="single" w:sz="4" w:space="0" w:color="auto"/>
              <w:left w:val="single" w:sz="4" w:space="0" w:color="auto"/>
              <w:bottom w:val="single" w:sz="4" w:space="0" w:color="auto"/>
              <w:right w:val="single" w:sz="4" w:space="0" w:color="auto"/>
            </w:tcBorders>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Кандабулак муниципального района Сергиевский (далее – Комиссия)</w:t>
            </w:r>
          </w:p>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3.</w:t>
            </w:r>
          </w:p>
        </w:tc>
        <w:tc>
          <w:tcPr>
            <w:tcW w:w="3462" w:type="dxa"/>
            <w:tcBorders>
              <w:top w:val="single" w:sz="4" w:space="0" w:color="auto"/>
              <w:left w:val="single" w:sz="4" w:space="0" w:color="auto"/>
              <w:bottom w:val="single" w:sz="4" w:space="0" w:color="auto"/>
              <w:right w:val="single" w:sz="4" w:space="0" w:color="auto"/>
            </w:tcBorders>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 сельского поселения Кандабулак</w:t>
            </w:r>
          </w:p>
        </w:tc>
        <w:tc>
          <w:tcPr>
            <w:tcW w:w="1984"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В срок не позднее 10 дней со дня получения проекта правил</w:t>
            </w:r>
          </w:p>
        </w:tc>
      </w:tr>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4.</w:t>
            </w:r>
          </w:p>
        </w:tc>
        <w:tc>
          <w:tcPr>
            <w:tcW w:w="3462" w:type="dxa"/>
            <w:tcBorders>
              <w:top w:val="single" w:sz="4" w:space="0" w:color="auto"/>
              <w:left w:val="single" w:sz="4" w:space="0" w:color="auto"/>
              <w:bottom w:val="single" w:sz="4" w:space="0" w:color="auto"/>
              <w:right w:val="single" w:sz="4" w:space="0" w:color="auto"/>
            </w:tcBorders>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1984"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Администрация сельского поселения Кандабулак</w:t>
            </w: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В срок не позднее 10 дней со дня получения проекта правил</w:t>
            </w:r>
          </w:p>
        </w:tc>
      </w:tr>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5.</w:t>
            </w:r>
          </w:p>
        </w:tc>
        <w:tc>
          <w:tcPr>
            <w:tcW w:w="3462"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Принятие решения о проведении публичных слушаний</w:t>
            </w:r>
          </w:p>
        </w:tc>
        <w:tc>
          <w:tcPr>
            <w:tcW w:w="1984"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Глава сельского поселения Кандабулак</w:t>
            </w: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Не позднее 10 дней со дня получения проекта</w:t>
            </w:r>
          </w:p>
        </w:tc>
      </w:tr>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lastRenderedPageBreak/>
              <w:t>6.</w:t>
            </w:r>
          </w:p>
        </w:tc>
        <w:tc>
          <w:tcPr>
            <w:tcW w:w="3462" w:type="dxa"/>
            <w:tcBorders>
              <w:top w:val="single" w:sz="4" w:space="0" w:color="auto"/>
              <w:left w:val="single" w:sz="4" w:space="0" w:color="auto"/>
              <w:bottom w:val="single" w:sz="4" w:space="0" w:color="auto"/>
              <w:right w:val="single" w:sz="4" w:space="0" w:color="auto"/>
            </w:tcBorders>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Кандабулак</w:t>
            </w:r>
          </w:p>
        </w:tc>
        <w:tc>
          <w:tcPr>
            <w:tcW w:w="1984"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Глава сельского поселения Кандабулак</w:t>
            </w: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 xml:space="preserve">С учетом периодичности выпуска газеты </w:t>
            </w:r>
          </w:p>
        </w:tc>
      </w:tr>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7.</w:t>
            </w:r>
          </w:p>
        </w:tc>
        <w:tc>
          <w:tcPr>
            <w:tcW w:w="3462" w:type="dxa"/>
            <w:tcBorders>
              <w:top w:val="single" w:sz="4" w:space="0" w:color="auto"/>
              <w:left w:val="single" w:sz="4" w:space="0" w:color="auto"/>
              <w:bottom w:val="single" w:sz="4" w:space="0" w:color="auto"/>
              <w:right w:val="single" w:sz="4" w:space="0" w:color="auto"/>
            </w:tcBorders>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1984"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60 дней</w:t>
            </w:r>
          </w:p>
        </w:tc>
      </w:tr>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8.</w:t>
            </w:r>
          </w:p>
        </w:tc>
        <w:tc>
          <w:tcPr>
            <w:tcW w:w="3462"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Кандабулак</w:t>
            </w:r>
          </w:p>
        </w:tc>
        <w:tc>
          <w:tcPr>
            <w:tcW w:w="1984"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9.</w:t>
            </w:r>
          </w:p>
        </w:tc>
        <w:tc>
          <w:tcPr>
            <w:tcW w:w="3462"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Кандабулак или об отклонении соответствующего проекта и направлении его на доработку</w:t>
            </w:r>
          </w:p>
        </w:tc>
        <w:tc>
          <w:tcPr>
            <w:tcW w:w="1984"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Глава сельского поселения Кандабулак</w:t>
            </w: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В течение 10 дней со дня предоставления изменений в правила</w:t>
            </w:r>
          </w:p>
        </w:tc>
      </w:tr>
      <w:tr w:rsidR="00B476D3" w:rsidRPr="00B476D3" w:rsidTr="00B476D3">
        <w:trPr>
          <w:jc w:val="center"/>
        </w:trPr>
        <w:tc>
          <w:tcPr>
            <w:tcW w:w="366"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10.</w:t>
            </w:r>
          </w:p>
        </w:tc>
        <w:tc>
          <w:tcPr>
            <w:tcW w:w="3462" w:type="dxa"/>
            <w:tcBorders>
              <w:top w:val="single" w:sz="4" w:space="0" w:color="auto"/>
              <w:left w:val="single" w:sz="4" w:space="0" w:color="auto"/>
              <w:bottom w:val="single" w:sz="4" w:space="0" w:color="auto"/>
              <w:right w:val="single" w:sz="4" w:space="0" w:color="auto"/>
            </w:tcBorders>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Кандабулак  в порядке, установленном для официального  опубликования нормативных правовых актов сельского поселения Кандабулак</w:t>
            </w:r>
          </w:p>
        </w:tc>
        <w:tc>
          <w:tcPr>
            <w:tcW w:w="1984"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Глава сельского поселения Кандабулак</w:t>
            </w:r>
          </w:p>
        </w:tc>
        <w:tc>
          <w:tcPr>
            <w:tcW w:w="1701" w:type="dxa"/>
            <w:tcBorders>
              <w:top w:val="single" w:sz="4" w:space="0" w:color="auto"/>
              <w:left w:val="single" w:sz="4" w:space="0" w:color="auto"/>
              <w:bottom w:val="single" w:sz="4" w:space="0" w:color="auto"/>
              <w:right w:val="single" w:sz="4" w:space="0" w:color="auto"/>
            </w:tcBorders>
            <w:hideMark/>
          </w:tcPr>
          <w:p w:rsidR="00B476D3" w:rsidRPr="00B476D3" w:rsidRDefault="00B476D3" w:rsidP="00B476D3">
            <w:pPr>
              <w:tabs>
                <w:tab w:val="left" w:pos="284"/>
              </w:tabs>
              <w:spacing w:after="0" w:line="240" w:lineRule="auto"/>
              <w:rPr>
                <w:rFonts w:ascii="Times New Roman" w:eastAsia="Calibri" w:hAnsi="Times New Roman" w:cs="Times New Roman"/>
                <w:sz w:val="12"/>
                <w:szCs w:val="12"/>
              </w:rPr>
            </w:pPr>
            <w:r w:rsidRPr="00B476D3">
              <w:rPr>
                <w:rFonts w:ascii="Times New Roman" w:eastAsia="Calibri" w:hAnsi="Times New Roman" w:cs="Times New Roman"/>
                <w:sz w:val="12"/>
                <w:szCs w:val="12"/>
              </w:rPr>
              <w:t>В течение 10 дней со дня утверждения проекта изменений в правила</w:t>
            </w:r>
          </w:p>
        </w:tc>
      </w:tr>
    </w:tbl>
    <w:p w:rsidR="00FE13C3" w:rsidRDefault="00FE13C3" w:rsidP="006D4521">
      <w:pPr>
        <w:tabs>
          <w:tab w:val="left" w:pos="284"/>
        </w:tabs>
        <w:spacing w:after="0" w:line="240" w:lineRule="auto"/>
        <w:jc w:val="both"/>
        <w:rPr>
          <w:rFonts w:ascii="Times New Roman" w:eastAsia="Calibri" w:hAnsi="Times New Roman" w:cs="Times New Roman"/>
          <w:sz w:val="12"/>
          <w:szCs w:val="12"/>
        </w:rPr>
      </w:pP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B476D3">
        <w:rPr>
          <w:rFonts w:ascii="Times New Roman" w:eastAsia="Calibri" w:hAnsi="Times New Roman" w:cs="Times New Roman"/>
          <w:i/>
          <w:sz w:val="12"/>
          <w:szCs w:val="12"/>
        </w:rPr>
        <w:t>Кандабулак</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B476D3" w:rsidRPr="000003BA" w:rsidRDefault="00B476D3" w:rsidP="00B476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№17</w:t>
      </w:r>
    </w:p>
    <w:p w:rsidR="00B476D3" w:rsidRP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B476D3">
        <w:rPr>
          <w:rFonts w:ascii="Times New Roman" w:eastAsia="Calibri" w:hAnsi="Times New Roman" w:cs="Times New Roman"/>
          <w:b/>
          <w:sz w:val="12"/>
          <w:szCs w:val="12"/>
        </w:rPr>
        <w:t>Порядок направления заинтересованными лицами</w:t>
      </w:r>
    </w:p>
    <w:p w:rsid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B476D3">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B476D3">
        <w:rPr>
          <w:rFonts w:ascii="Times New Roman" w:eastAsia="Calibri" w:hAnsi="Times New Roman" w:cs="Times New Roman"/>
          <w:b/>
          <w:sz w:val="12"/>
          <w:szCs w:val="12"/>
        </w:rPr>
        <w:t>сельского поселения Кандабулак муниципального район</w:t>
      </w:r>
      <w:r>
        <w:rPr>
          <w:rFonts w:ascii="Times New Roman" w:eastAsia="Calibri" w:hAnsi="Times New Roman" w:cs="Times New Roman"/>
          <w:b/>
          <w:sz w:val="12"/>
          <w:szCs w:val="12"/>
        </w:rPr>
        <w:t>а Сергиевский Самарской области</w:t>
      </w:r>
    </w:p>
    <w:p w:rsidR="00B476D3" w:rsidRPr="00B476D3" w:rsidRDefault="00B476D3" w:rsidP="00B476D3">
      <w:pPr>
        <w:tabs>
          <w:tab w:val="left" w:pos="284"/>
        </w:tabs>
        <w:spacing w:after="0" w:line="240" w:lineRule="auto"/>
        <w:rPr>
          <w:rFonts w:ascii="Times New Roman" w:eastAsia="Calibri" w:hAnsi="Times New Roman" w:cs="Times New Roman"/>
          <w:b/>
          <w:sz w:val="12"/>
          <w:szCs w:val="12"/>
        </w:rPr>
      </w:pP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476D3">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Кандабулак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Кандабулак муниципального района Сергиевский Самарской области, утвержденные Решением Собрания представителей сельского поселения Кандабулак муниципального района Сергиевский Самарской области от  27.12.2013 № 39 (далее также – проект изменений в Правила).</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446563, Самарская область, Сергиевский район, с. Кандабулак, ул. Горбунова, д. 16.</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5. Полученные материалы возврату не подлежат.</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Кандабулак муниципального района Сергиевский Самарской области.</w:t>
      </w:r>
    </w:p>
    <w:p w:rsidR="00FE13C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E80FB2" w:rsidRDefault="00E80FB2" w:rsidP="00B476D3">
      <w:pPr>
        <w:tabs>
          <w:tab w:val="left" w:pos="284"/>
        </w:tabs>
        <w:spacing w:after="0" w:line="240" w:lineRule="auto"/>
        <w:ind w:firstLine="284"/>
        <w:jc w:val="both"/>
        <w:rPr>
          <w:rFonts w:ascii="Times New Roman" w:eastAsia="Calibri" w:hAnsi="Times New Roman" w:cs="Times New Roman"/>
          <w:sz w:val="12"/>
          <w:szCs w:val="12"/>
        </w:rPr>
      </w:pPr>
    </w:p>
    <w:p w:rsidR="00B476D3" w:rsidRPr="00116671" w:rsidRDefault="00B476D3" w:rsidP="00B476D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B476D3" w:rsidRPr="00116671" w:rsidRDefault="00B476D3" w:rsidP="00B476D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B476D3">
        <w:rPr>
          <w:rFonts w:ascii="Times New Roman" w:eastAsia="Calibri" w:hAnsi="Times New Roman" w:cs="Times New Roman"/>
          <w:b/>
          <w:sz w:val="12"/>
          <w:szCs w:val="12"/>
        </w:rPr>
        <w:t xml:space="preserve">КРАСНОСЕЛЬСКОЕ  </w:t>
      </w:r>
    </w:p>
    <w:p w:rsidR="00B476D3" w:rsidRPr="00116671" w:rsidRDefault="00B476D3" w:rsidP="00B476D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B476D3" w:rsidRPr="00116671" w:rsidRDefault="00B476D3" w:rsidP="00B476D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B476D3" w:rsidRPr="00116671" w:rsidRDefault="00B476D3" w:rsidP="00B476D3">
      <w:pPr>
        <w:tabs>
          <w:tab w:val="left" w:pos="284"/>
        </w:tabs>
        <w:spacing w:after="0" w:line="240" w:lineRule="auto"/>
        <w:jc w:val="center"/>
        <w:rPr>
          <w:rFonts w:ascii="Times New Roman" w:eastAsia="Calibri" w:hAnsi="Times New Roman" w:cs="Times New Roman"/>
          <w:sz w:val="12"/>
          <w:szCs w:val="12"/>
        </w:rPr>
      </w:pPr>
    </w:p>
    <w:p w:rsidR="00B476D3" w:rsidRPr="00116671" w:rsidRDefault="00B476D3" w:rsidP="00B476D3">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B476D3" w:rsidRDefault="00B476D3" w:rsidP="00B476D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№21</w:t>
      </w:r>
    </w:p>
    <w:p w:rsid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B476D3" w:rsidRDefault="00B476D3" w:rsidP="00B476D3">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 xml:space="preserve">Красносельское </w:t>
      </w:r>
      <w:r w:rsidRPr="00AB6CF9">
        <w:rPr>
          <w:rFonts w:ascii="Times New Roman" w:eastAsia="Calibri" w:hAnsi="Times New Roman" w:cs="Times New Roman"/>
          <w:b/>
          <w:sz w:val="12"/>
          <w:szCs w:val="12"/>
        </w:rPr>
        <w:t>муниципального района Сергиевский Самарской области</w:t>
      </w:r>
    </w:p>
    <w:p w:rsidR="00B476D3" w:rsidRDefault="00B476D3" w:rsidP="00B476D3">
      <w:pPr>
        <w:tabs>
          <w:tab w:val="left" w:pos="284"/>
        </w:tabs>
        <w:spacing w:after="0" w:line="240" w:lineRule="auto"/>
        <w:jc w:val="both"/>
        <w:rPr>
          <w:rFonts w:ascii="Times New Roman" w:eastAsia="Calibri" w:hAnsi="Times New Roman" w:cs="Times New Roman"/>
          <w:sz w:val="12"/>
          <w:szCs w:val="12"/>
        </w:rPr>
      </w:pP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Красносельское муниципального района Сергиевский Самарской области, постановляю:</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Красносельское муниципального района Сергиевский 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 от  27.12.2013 № 28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Красносельское муниципального района Сергиевский Самарской области в соответствие действующему законодательству.</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4. Опубликовать настоящее постановление в газете «Сергиевский вестник».</w:t>
      </w:r>
    </w:p>
    <w:p w:rsidR="00B476D3" w:rsidRPr="00B476D3" w:rsidRDefault="00B476D3" w:rsidP="00B476D3">
      <w:pPr>
        <w:tabs>
          <w:tab w:val="left" w:pos="284"/>
        </w:tabs>
        <w:spacing w:after="0" w:line="240" w:lineRule="auto"/>
        <w:ind w:firstLine="284"/>
        <w:jc w:val="both"/>
        <w:rPr>
          <w:rFonts w:ascii="Times New Roman" w:eastAsia="Calibri" w:hAnsi="Times New Roman" w:cs="Times New Roman"/>
          <w:sz w:val="12"/>
          <w:szCs w:val="12"/>
        </w:rPr>
      </w:pPr>
      <w:r w:rsidRPr="00B476D3">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B476D3" w:rsidRPr="00B476D3" w:rsidRDefault="00B476D3" w:rsidP="00B476D3">
      <w:pPr>
        <w:tabs>
          <w:tab w:val="left" w:pos="284"/>
        </w:tabs>
        <w:spacing w:after="0" w:line="240" w:lineRule="auto"/>
        <w:jc w:val="right"/>
        <w:rPr>
          <w:rFonts w:ascii="Times New Roman" w:eastAsia="Calibri" w:hAnsi="Times New Roman" w:cs="Times New Roman"/>
          <w:sz w:val="12"/>
          <w:szCs w:val="12"/>
        </w:rPr>
      </w:pPr>
      <w:r w:rsidRPr="00B476D3">
        <w:rPr>
          <w:rFonts w:ascii="Times New Roman" w:eastAsia="Calibri" w:hAnsi="Times New Roman" w:cs="Times New Roman"/>
          <w:sz w:val="12"/>
          <w:szCs w:val="12"/>
        </w:rPr>
        <w:t>Глава сельского поселения Красносельское</w:t>
      </w:r>
    </w:p>
    <w:p w:rsidR="00B476D3" w:rsidRDefault="00B476D3" w:rsidP="00B476D3">
      <w:pPr>
        <w:tabs>
          <w:tab w:val="left" w:pos="284"/>
        </w:tabs>
        <w:spacing w:after="0" w:line="240" w:lineRule="auto"/>
        <w:jc w:val="right"/>
        <w:rPr>
          <w:rFonts w:ascii="Times New Roman" w:eastAsia="Calibri" w:hAnsi="Times New Roman" w:cs="Times New Roman"/>
          <w:sz w:val="12"/>
          <w:szCs w:val="12"/>
        </w:rPr>
      </w:pPr>
      <w:r w:rsidRPr="00B476D3">
        <w:rPr>
          <w:rFonts w:ascii="Times New Roman" w:eastAsia="Calibri" w:hAnsi="Times New Roman" w:cs="Times New Roman"/>
          <w:sz w:val="12"/>
          <w:szCs w:val="12"/>
        </w:rPr>
        <w:t>муниципального района Сергиевский</w:t>
      </w:r>
    </w:p>
    <w:p w:rsidR="00B476D3" w:rsidRDefault="00B476D3" w:rsidP="00B476D3">
      <w:pPr>
        <w:tabs>
          <w:tab w:val="left" w:pos="284"/>
        </w:tabs>
        <w:spacing w:after="0" w:line="240" w:lineRule="auto"/>
        <w:jc w:val="right"/>
        <w:rPr>
          <w:rFonts w:ascii="Times New Roman" w:eastAsia="Calibri" w:hAnsi="Times New Roman" w:cs="Times New Roman"/>
          <w:sz w:val="12"/>
          <w:szCs w:val="12"/>
        </w:rPr>
      </w:pPr>
      <w:r w:rsidRPr="00B476D3">
        <w:rPr>
          <w:rFonts w:ascii="Times New Roman" w:eastAsia="Calibri" w:hAnsi="Times New Roman" w:cs="Times New Roman"/>
          <w:sz w:val="12"/>
          <w:szCs w:val="12"/>
        </w:rPr>
        <w:lastRenderedPageBreak/>
        <w:t>Н.В.</w:t>
      </w:r>
      <w:r>
        <w:rPr>
          <w:rFonts w:ascii="Times New Roman" w:eastAsia="Calibri" w:hAnsi="Times New Roman" w:cs="Times New Roman"/>
          <w:sz w:val="12"/>
          <w:szCs w:val="12"/>
        </w:rPr>
        <w:t xml:space="preserve"> </w:t>
      </w:r>
      <w:r w:rsidRPr="00B476D3">
        <w:rPr>
          <w:rFonts w:ascii="Times New Roman" w:eastAsia="Calibri" w:hAnsi="Times New Roman" w:cs="Times New Roman"/>
          <w:sz w:val="12"/>
          <w:szCs w:val="12"/>
        </w:rPr>
        <w:t>Вершков</w:t>
      </w:r>
    </w:p>
    <w:p w:rsidR="00DF5837" w:rsidRDefault="00DF5837" w:rsidP="00B476D3">
      <w:pPr>
        <w:tabs>
          <w:tab w:val="left" w:pos="284"/>
        </w:tabs>
        <w:spacing w:after="0" w:line="240" w:lineRule="auto"/>
        <w:jc w:val="right"/>
        <w:rPr>
          <w:rFonts w:ascii="Times New Roman" w:eastAsia="Calibri" w:hAnsi="Times New Roman" w:cs="Times New Roman"/>
          <w:sz w:val="12"/>
          <w:szCs w:val="12"/>
        </w:rPr>
      </w:pP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DF5837">
        <w:rPr>
          <w:rFonts w:ascii="Times New Roman" w:eastAsia="Calibri" w:hAnsi="Times New Roman" w:cs="Times New Roman"/>
          <w:i/>
          <w:sz w:val="12"/>
          <w:szCs w:val="12"/>
        </w:rPr>
        <w:t>Красносельское</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№21</w:t>
      </w:r>
    </w:p>
    <w:p w:rsid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Порядок и сроки проведения работ по подготовке проекта изменений в Правила землепользования </w:t>
      </w:r>
    </w:p>
    <w:p w:rsidR="00B476D3" w:rsidRP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2D4154">
        <w:rPr>
          <w:rFonts w:ascii="Times New Roman" w:eastAsia="Calibri" w:hAnsi="Times New Roman" w:cs="Times New Roman"/>
          <w:b/>
          <w:sz w:val="12"/>
          <w:szCs w:val="12"/>
        </w:rPr>
        <w:t xml:space="preserve">и застройки сельского поселения </w:t>
      </w:r>
      <w:r w:rsidRPr="00DF5837">
        <w:rPr>
          <w:rFonts w:ascii="Times New Roman" w:eastAsia="Calibri" w:hAnsi="Times New Roman" w:cs="Times New Roman"/>
          <w:b/>
          <w:sz w:val="12"/>
          <w:szCs w:val="12"/>
        </w:rPr>
        <w:t xml:space="preserve">Красносельское </w:t>
      </w:r>
      <w:r w:rsidRPr="002D4154">
        <w:rPr>
          <w:rFonts w:ascii="Times New Roman" w:eastAsia="Calibri" w:hAnsi="Times New Roman" w:cs="Times New Roman"/>
          <w:b/>
          <w:sz w:val="12"/>
          <w:szCs w:val="12"/>
        </w:rPr>
        <w:t>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3356"/>
        <w:gridCol w:w="2079"/>
        <w:gridCol w:w="1701"/>
      </w:tblGrid>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w:t>
            </w:r>
          </w:p>
        </w:tc>
        <w:tc>
          <w:tcPr>
            <w:tcW w:w="335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Мероприятия</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Исполнитель</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Сроки проведения работ</w:t>
            </w:r>
          </w:p>
        </w:tc>
      </w:tr>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1.</w:t>
            </w:r>
          </w:p>
        </w:tc>
        <w:tc>
          <w:tcPr>
            <w:tcW w:w="335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Красносельское муниципального района Сергиевский Самарской области (далее также – проект изменений в правила)</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 Самарской области (далее – Администрация сельского поселения Красносельское)</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Не позднее 15 дней со дня опубликования настоящего Постановления</w:t>
            </w:r>
          </w:p>
        </w:tc>
      </w:tr>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2.</w:t>
            </w:r>
          </w:p>
        </w:tc>
        <w:tc>
          <w:tcPr>
            <w:tcW w:w="335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Красносельское</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Красносельское муниципального района Сергиевский (далее – Комиссия)</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3.</w:t>
            </w:r>
          </w:p>
        </w:tc>
        <w:tc>
          <w:tcPr>
            <w:tcW w:w="335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 сельского поселения Красносельское</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В срок не позднее 10 дней со дня получения проекта правил</w:t>
            </w:r>
          </w:p>
        </w:tc>
      </w:tr>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4.</w:t>
            </w:r>
          </w:p>
        </w:tc>
        <w:tc>
          <w:tcPr>
            <w:tcW w:w="335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Администрация сельского поселения Красносельское</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В срок не позднее 10 дней со дня получения проекта правил</w:t>
            </w:r>
          </w:p>
        </w:tc>
      </w:tr>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5.</w:t>
            </w:r>
          </w:p>
        </w:tc>
        <w:tc>
          <w:tcPr>
            <w:tcW w:w="335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Принятие решения о проведении публичных слушаний</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Глава сельского поселения Красносельское</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Не позднее 10 дней со дня получения проекта</w:t>
            </w:r>
          </w:p>
        </w:tc>
      </w:tr>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6.</w:t>
            </w:r>
          </w:p>
        </w:tc>
        <w:tc>
          <w:tcPr>
            <w:tcW w:w="3356" w:type="dxa"/>
            <w:tcBorders>
              <w:top w:val="single" w:sz="4" w:space="0" w:color="auto"/>
              <w:left w:val="single" w:sz="4" w:space="0" w:color="auto"/>
              <w:bottom w:val="single" w:sz="4" w:space="0" w:color="auto"/>
              <w:right w:val="single" w:sz="4" w:space="0" w:color="auto"/>
            </w:tcBorders>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Красносельское</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Глава сельского поселения Красносельское</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 xml:space="preserve">С учетом периодичности выпуска газеты </w:t>
            </w:r>
          </w:p>
        </w:tc>
      </w:tr>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7.</w:t>
            </w:r>
          </w:p>
        </w:tc>
        <w:tc>
          <w:tcPr>
            <w:tcW w:w="335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60 дней</w:t>
            </w:r>
          </w:p>
        </w:tc>
      </w:tr>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8.</w:t>
            </w:r>
          </w:p>
        </w:tc>
        <w:tc>
          <w:tcPr>
            <w:tcW w:w="335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Красносельское</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9.</w:t>
            </w:r>
          </w:p>
        </w:tc>
        <w:tc>
          <w:tcPr>
            <w:tcW w:w="335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Красносельское или об отклонении соответствующего проекта и направлении его на доработку</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Глава сельского поселения Красносельское</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В течение 10 дней со дня предоставления изменений в правила</w:t>
            </w:r>
          </w:p>
        </w:tc>
      </w:tr>
      <w:tr w:rsidR="00DF5837" w:rsidRPr="00DF5837" w:rsidTr="00DF5837">
        <w:trPr>
          <w:jc w:val="center"/>
        </w:trPr>
        <w:tc>
          <w:tcPr>
            <w:tcW w:w="377"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10.</w:t>
            </w:r>
          </w:p>
        </w:tc>
        <w:tc>
          <w:tcPr>
            <w:tcW w:w="3356" w:type="dxa"/>
            <w:tcBorders>
              <w:top w:val="single" w:sz="4" w:space="0" w:color="auto"/>
              <w:left w:val="single" w:sz="4" w:space="0" w:color="auto"/>
              <w:bottom w:val="single" w:sz="4" w:space="0" w:color="auto"/>
              <w:right w:val="single" w:sz="4" w:space="0" w:color="auto"/>
            </w:tcBorders>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Красносельское в порядке, установленном для официального  опубликования нормативных правовых актов сельского поселения Красносельское</w:t>
            </w:r>
          </w:p>
        </w:tc>
        <w:tc>
          <w:tcPr>
            <w:tcW w:w="2079"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Глава сельского поселения Красносельское</w:t>
            </w:r>
          </w:p>
        </w:tc>
        <w:tc>
          <w:tcPr>
            <w:tcW w:w="1701"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В течение 10 дней со дня утверждения проекта изменений в правила</w:t>
            </w:r>
          </w:p>
        </w:tc>
      </w:tr>
    </w:tbl>
    <w:p w:rsidR="00B476D3" w:rsidRDefault="00B476D3" w:rsidP="006D4521">
      <w:pPr>
        <w:tabs>
          <w:tab w:val="left" w:pos="284"/>
        </w:tabs>
        <w:spacing w:after="0" w:line="240" w:lineRule="auto"/>
        <w:jc w:val="both"/>
        <w:rPr>
          <w:rFonts w:ascii="Times New Roman" w:eastAsia="Calibri" w:hAnsi="Times New Roman" w:cs="Times New Roman"/>
          <w:sz w:val="12"/>
          <w:szCs w:val="12"/>
        </w:rPr>
      </w:pP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DF5837">
        <w:rPr>
          <w:rFonts w:ascii="Times New Roman" w:eastAsia="Calibri" w:hAnsi="Times New Roman" w:cs="Times New Roman"/>
          <w:i/>
          <w:sz w:val="12"/>
          <w:szCs w:val="12"/>
        </w:rPr>
        <w:t>Красносельское</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№21</w:t>
      </w:r>
    </w:p>
    <w:p w:rsidR="00DF5837" w:rsidRP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DF5837">
        <w:rPr>
          <w:rFonts w:ascii="Times New Roman" w:eastAsia="Calibri" w:hAnsi="Times New Roman" w:cs="Times New Roman"/>
          <w:b/>
          <w:sz w:val="12"/>
          <w:szCs w:val="12"/>
        </w:rPr>
        <w:t>Порядок направления заинтересованными лицами</w:t>
      </w:r>
    </w:p>
    <w:p w:rsid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DF5837">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DF5837" w:rsidRP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DF5837">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p>
    <w:p w:rsidR="00DF5837" w:rsidRPr="00DF5837" w:rsidRDefault="00DF5837" w:rsidP="00DF5837">
      <w:pPr>
        <w:tabs>
          <w:tab w:val="left" w:pos="284"/>
        </w:tabs>
        <w:spacing w:after="0" w:line="240" w:lineRule="auto"/>
        <w:jc w:val="both"/>
        <w:rPr>
          <w:rFonts w:ascii="Times New Roman" w:eastAsia="Calibri" w:hAnsi="Times New Roman" w:cs="Times New Roman"/>
          <w:sz w:val="12"/>
          <w:szCs w:val="12"/>
        </w:rPr>
      </w:pP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F5837">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Красносельское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Красносельское муниципального района Сергиевский 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 от  27.12.2013 № 28 (далее также – проект изменений в Правила).</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446561, Самарская область, Сергиевский район, с. Красносельское, ул. Советская д. 2</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lastRenderedPageBreak/>
        <w:t>5. Полученные материалы возврату не подлежат.</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Красносельское муниципального района Сергиевский Самарской области.</w:t>
      </w:r>
    </w:p>
    <w:p w:rsidR="00B476D3" w:rsidRDefault="00DF5837" w:rsidP="00A953E1">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DF5837" w:rsidRPr="00116671" w:rsidRDefault="00DF5837" w:rsidP="00DF583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DF5837" w:rsidRPr="00116671" w:rsidRDefault="00DF5837" w:rsidP="00DF583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F5837">
        <w:rPr>
          <w:rFonts w:ascii="Times New Roman" w:eastAsia="Calibri" w:hAnsi="Times New Roman" w:cs="Times New Roman"/>
          <w:b/>
          <w:sz w:val="12"/>
          <w:szCs w:val="12"/>
        </w:rPr>
        <w:t>КУТУЗОВСКИЙ</w:t>
      </w:r>
    </w:p>
    <w:p w:rsidR="00DF5837" w:rsidRPr="00116671" w:rsidRDefault="00DF5837" w:rsidP="00DF583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DF5837" w:rsidRPr="00116671" w:rsidRDefault="00DF5837" w:rsidP="00DF583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DF5837" w:rsidRPr="00116671" w:rsidRDefault="00DF5837" w:rsidP="00DF5837">
      <w:pPr>
        <w:tabs>
          <w:tab w:val="left" w:pos="284"/>
        </w:tabs>
        <w:spacing w:after="0" w:line="240" w:lineRule="auto"/>
        <w:jc w:val="center"/>
        <w:rPr>
          <w:rFonts w:ascii="Times New Roman" w:eastAsia="Calibri" w:hAnsi="Times New Roman" w:cs="Times New Roman"/>
          <w:sz w:val="12"/>
          <w:szCs w:val="12"/>
        </w:rPr>
      </w:pPr>
    </w:p>
    <w:p w:rsidR="00DF5837" w:rsidRPr="00116671" w:rsidRDefault="00DF5837" w:rsidP="00DF583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DF5837" w:rsidRDefault="00DF5837" w:rsidP="00DF583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сельского поселения </w:t>
      </w:r>
      <w:r w:rsidRPr="00DF5837">
        <w:rPr>
          <w:rFonts w:ascii="Times New Roman" w:eastAsia="Calibri" w:hAnsi="Times New Roman" w:cs="Times New Roman"/>
          <w:b/>
          <w:sz w:val="12"/>
          <w:szCs w:val="12"/>
        </w:rPr>
        <w:t>Кутузовский</w:t>
      </w:r>
      <w:r>
        <w:rPr>
          <w:rFonts w:ascii="Times New Roman" w:eastAsia="Calibri" w:hAnsi="Times New Roman" w:cs="Times New Roman"/>
          <w:b/>
          <w:sz w:val="12"/>
          <w:szCs w:val="12"/>
        </w:rPr>
        <w:t xml:space="preserve"> </w:t>
      </w:r>
      <w:r w:rsidRPr="00AB6CF9">
        <w:rPr>
          <w:rFonts w:ascii="Times New Roman" w:eastAsia="Calibri" w:hAnsi="Times New Roman" w:cs="Times New Roman"/>
          <w:b/>
          <w:sz w:val="12"/>
          <w:szCs w:val="12"/>
        </w:rPr>
        <w:t>муниципального района Сергиевский Самарской области</w:t>
      </w:r>
    </w:p>
    <w:p w:rsidR="00DF5837" w:rsidRDefault="00DF5837" w:rsidP="00DF5837">
      <w:pPr>
        <w:tabs>
          <w:tab w:val="left" w:pos="284"/>
        </w:tabs>
        <w:spacing w:after="0" w:line="240" w:lineRule="auto"/>
        <w:jc w:val="both"/>
        <w:rPr>
          <w:rFonts w:ascii="Times New Roman" w:eastAsia="Calibri" w:hAnsi="Times New Roman" w:cs="Times New Roman"/>
          <w:sz w:val="12"/>
          <w:szCs w:val="12"/>
        </w:rPr>
      </w:pP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Кутузовский муниципального района Сергиевский Самарской области, постановляю:</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от  27.12.2013 № 31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Кутузовский муниципального района Сергиевский Самарской области в соответствие действующему законодательству.</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4. Опубликовать настоящее постановление в газете «Сергиевский вестник».</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DF5837" w:rsidRPr="00DF5837" w:rsidRDefault="00DF5837" w:rsidP="00DF5837">
      <w:pPr>
        <w:tabs>
          <w:tab w:val="left" w:pos="284"/>
        </w:tabs>
        <w:spacing w:after="0" w:line="240" w:lineRule="auto"/>
        <w:jc w:val="right"/>
        <w:rPr>
          <w:rFonts w:ascii="Times New Roman" w:eastAsia="Calibri" w:hAnsi="Times New Roman" w:cs="Times New Roman"/>
          <w:sz w:val="12"/>
          <w:szCs w:val="12"/>
        </w:rPr>
      </w:pPr>
      <w:r w:rsidRPr="00DF5837">
        <w:rPr>
          <w:rFonts w:ascii="Times New Roman" w:eastAsia="Calibri" w:hAnsi="Times New Roman" w:cs="Times New Roman"/>
          <w:sz w:val="12"/>
          <w:szCs w:val="12"/>
        </w:rPr>
        <w:t>Глава сельского поселения Кутузовский</w:t>
      </w:r>
    </w:p>
    <w:p w:rsidR="00DF5837" w:rsidRDefault="00DF5837" w:rsidP="00DF5837">
      <w:pPr>
        <w:tabs>
          <w:tab w:val="left" w:pos="284"/>
        </w:tabs>
        <w:spacing w:after="0" w:line="240" w:lineRule="auto"/>
        <w:jc w:val="right"/>
        <w:rPr>
          <w:rFonts w:ascii="Times New Roman" w:eastAsia="Calibri" w:hAnsi="Times New Roman" w:cs="Times New Roman"/>
          <w:sz w:val="12"/>
          <w:szCs w:val="12"/>
        </w:rPr>
      </w:pPr>
      <w:r w:rsidRPr="00DF5837">
        <w:rPr>
          <w:rFonts w:ascii="Times New Roman" w:eastAsia="Calibri" w:hAnsi="Times New Roman" w:cs="Times New Roman"/>
          <w:sz w:val="12"/>
          <w:szCs w:val="12"/>
        </w:rPr>
        <w:t>муниципального района Сергиевский</w:t>
      </w:r>
    </w:p>
    <w:p w:rsidR="00B476D3" w:rsidRDefault="00DF5837" w:rsidP="00DF5837">
      <w:pPr>
        <w:tabs>
          <w:tab w:val="left" w:pos="284"/>
        </w:tabs>
        <w:spacing w:after="0" w:line="240" w:lineRule="auto"/>
        <w:jc w:val="right"/>
        <w:rPr>
          <w:rFonts w:ascii="Times New Roman" w:eastAsia="Calibri" w:hAnsi="Times New Roman" w:cs="Times New Roman"/>
          <w:sz w:val="12"/>
          <w:szCs w:val="12"/>
        </w:rPr>
      </w:pPr>
      <w:r w:rsidRPr="00DF5837">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DF5837">
        <w:rPr>
          <w:rFonts w:ascii="Times New Roman" w:eastAsia="Calibri" w:hAnsi="Times New Roman" w:cs="Times New Roman"/>
          <w:sz w:val="12"/>
          <w:szCs w:val="12"/>
        </w:rPr>
        <w:t>Сабельникова</w:t>
      </w:r>
    </w:p>
    <w:p w:rsidR="00B476D3" w:rsidRDefault="00B476D3" w:rsidP="00DF5837">
      <w:pPr>
        <w:tabs>
          <w:tab w:val="left" w:pos="284"/>
        </w:tabs>
        <w:spacing w:after="0" w:line="240" w:lineRule="auto"/>
        <w:rPr>
          <w:rFonts w:ascii="Times New Roman" w:eastAsia="Calibri" w:hAnsi="Times New Roman" w:cs="Times New Roman"/>
          <w:sz w:val="12"/>
          <w:szCs w:val="12"/>
        </w:rPr>
      </w:pP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DF5837">
        <w:rPr>
          <w:rFonts w:ascii="Times New Roman" w:eastAsia="Calibri" w:hAnsi="Times New Roman" w:cs="Times New Roman"/>
          <w:i/>
          <w:sz w:val="12"/>
          <w:szCs w:val="12"/>
        </w:rPr>
        <w:t>Кутузовский</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№17</w:t>
      </w:r>
    </w:p>
    <w:p w:rsid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DF5837">
        <w:rPr>
          <w:rFonts w:ascii="Times New Roman" w:eastAsia="Calibri" w:hAnsi="Times New Roman" w:cs="Times New Roman"/>
          <w:b/>
          <w:sz w:val="12"/>
          <w:szCs w:val="12"/>
        </w:rPr>
        <w:t>Порядок и сроки проведения работ по подготовке проекта изменений в Правила землепользования</w:t>
      </w:r>
    </w:p>
    <w:p w:rsidR="00DF5837" w:rsidRP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DF5837">
        <w:rPr>
          <w:rFonts w:ascii="Times New Roman" w:eastAsia="Calibri" w:hAnsi="Times New Roman" w:cs="Times New Roman"/>
          <w:b/>
          <w:sz w:val="12"/>
          <w:szCs w:val="12"/>
        </w:rPr>
        <w:t>и застройки сельского поселения Кутузовский 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178"/>
        <w:gridCol w:w="2126"/>
        <w:gridCol w:w="1843"/>
      </w:tblGrid>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w:t>
            </w:r>
          </w:p>
        </w:tc>
        <w:tc>
          <w:tcPr>
            <w:tcW w:w="3178"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Мероприятия</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Исполнитель</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Сроки проведения работ</w:t>
            </w:r>
          </w:p>
        </w:tc>
      </w:tr>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1.</w:t>
            </w:r>
          </w:p>
        </w:tc>
        <w:tc>
          <w:tcPr>
            <w:tcW w:w="3178"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Кутузовский муниципального района Сергиевский Самарской области (далее также – проект изменений в правила)</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Администрация сельского поселения Кутузовский муниципального района Сергиевский Самарской области (далее – Администрация сельского поселения Кутузовский)</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Не позднее 15 дней со дня опубликования настоящего Постановления</w:t>
            </w:r>
          </w:p>
        </w:tc>
      </w:tr>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2.</w:t>
            </w:r>
          </w:p>
        </w:tc>
        <w:tc>
          <w:tcPr>
            <w:tcW w:w="3178"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Кутузовский</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Кутузовский муниципального района Сергиевский (далее – Комиссия)</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3.</w:t>
            </w:r>
          </w:p>
        </w:tc>
        <w:tc>
          <w:tcPr>
            <w:tcW w:w="3178"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 сельского поселения Кутузовский</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Комиссия</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В срок не позднее 10 дней со дня получения проекта правил</w:t>
            </w:r>
          </w:p>
        </w:tc>
      </w:tr>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4.</w:t>
            </w:r>
          </w:p>
        </w:tc>
        <w:tc>
          <w:tcPr>
            <w:tcW w:w="3178"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Администрация сельского поселения Кутузовский</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В срок не позднее 10 дней со дня получения проекта правил</w:t>
            </w:r>
          </w:p>
        </w:tc>
      </w:tr>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5.</w:t>
            </w:r>
          </w:p>
        </w:tc>
        <w:tc>
          <w:tcPr>
            <w:tcW w:w="3178"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Принятие решения о проведении публичных слушаний</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Глава сельского поселения Кутузовский</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Не позднее 10 дней со дня получения проекта</w:t>
            </w:r>
          </w:p>
        </w:tc>
      </w:tr>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6.</w:t>
            </w:r>
          </w:p>
        </w:tc>
        <w:tc>
          <w:tcPr>
            <w:tcW w:w="3178" w:type="dxa"/>
            <w:tcBorders>
              <w:top w:val="single" w:sz="4" w:space="0" w:color="auto"/>
              <w:left w:val="single" w:sz="4" w:space="0" w:color="auto"/>
              <w:bottom w:val="single" w:sz="4" w:space="0" w:color="auto"/>
              <w:right w:val="single" w:sz="4" w:space="0" w:color="auto"/>
            </w:tcBorders>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Кутузовский</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Глава сельского поселения Кутузовский</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 xml:space="preserve">С учетом периодичности выпуска газеты </w:t>
            </w:r>
          </w:p>
        </w:tc>
      </w:tr>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7.</w:t>
            </w:r>
          </w:p>
        </w:tc>
        <w:tc>
          <w:tcPr>
            <w:tcW w:w="3178"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Комиссия</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60 дней</w:t>
            </w:r>
          </w:p>
        </w:tc>
      </w:tr>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8.</w:t>
            </w:r>
          </w:p>
        </w:tc>
        <w:tc>
          <w:tcPr>
            <w:tcW w:w="3178"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 xml:space="preserve">Доработка проекта изменений в правила с учетом результатов публичных слушаний, направление проекта </w:t>
            </w:r>
            <w:r w:rsidRPr="00DF5837">
              <w:rPr>
                <w:rFonts w:ascii="Times New Roman" w:eastAsia="Calibri" w:hAnsi="Times New Roman" w:cs="Times New Roman"/>
                <w:sz w:val="12"/>
                <w:szCs w:val="12"/>
              </w:rPr>
              <w:lastRenderedPageBreak/>
              <w:t>изменений в правила Главе сельского поселения Кутузовский</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Комиссия</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9.</w:t>
            </w:r>
          </w:p>
        </w:tc>
        <w:tc>
          <w:tcPr>
            <w:tcW w:w="3178"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Кутузовский или об отклонении соответствующего проекта и направлении его на доработку</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Глава сельского поселения Кутузовский</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В течение 10 дней со дня предоставления изменений в правила</w:t>
            </w:r>
          </w:p>
        </w:tc>
      </w:tr>
      <w:tr w:rsidR="00DF5837" w:rsidRPr="00DF5837" w:rsidTr="00DF5837">
        <w:trPr>
          <w:jc w:val="center"/>
        </w:trPr>
        <w:tc>
          <w:tcPr>
            <w:tcW w:w="36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10.</w:t>
            </w:r>
          </w:p>
        </w:tc>
        <w:tc>
          <w:tcPr>
            <w:tcW w:w="3178" w:type="dxa"/>
            <w:tcBorders>
              <w:top w:val="single" w:sz="4" w:space="0" w:color="auto"/>
              <w:left w:val="single" w:sz="4" w:space="0" w:color="auto"/>
              <w:bottom w:val="single" w:sz="4" w:space="0" w:color="auto"/>
              <w:right w:val="single" w:sz="4" w:space="0" w:color="auto"/>
            </w:tcBorders>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Кутузовский  в порядке, установленном для официального  опубликования нормативных правовых актов сельского поселения Кутузовский</w:t>
            </w:r>
          </w:p>
        </w:tc>
        <w:tc>
          <w:tcPr>
            <w:tcW w:w="2126"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Глава сельского поселения Кутузовский</w:t>
            </w:r>
          </w:p>
        </w:tc>
        <w:tc>
          <w:tcPr>
            <w:tcW w:w="1843" w:type="dxa"/>
            <w:tcBorders>
              <w:top w:val="single" w:sz="4" w:space="0" w:color="auto"/>
              <w:left w:val="single" w:sz="4" w:space="0" w:color="auto"/>
              <w:bottom w:val="single" w:sz="4" w:space="0" w:color="auto"/>
              <w:right w:val="single" w:sz="4" w:space="0" w:color="auto"/>
            </w:tcBorders>
            <w:hideMark/>
          </w:tcPr>
          <w:p w:rsidR="00DF5837" w:rsidRPr="00DF5837" w:rsidRDefault="00DF5837" w:rsidP="00DF5837">
            <w:pPr>
              <w:tabs>
                <w:tab w:val="left" w:pos="284"/>
              </w:tabs>
              <w:spacing w:after="0" w:line="240" w:lineRule="auto"/>
              <w:rPr>
                <w:rFonts w:ascii="Times New Roman" w:eastAsia="Calibri" w:hAnsi="Times New Roman" w:cs="Times New Roman"/>
                <w:sz w:val="12"/>
                <w:szCs w:val="12"/>
              </w:rPr>
            </w:pPr>
            <w:r w:rsidRPr="00DF5837">
              <w:rPr>
                <w:rFonts w:ascii="Times New Roman" w:eastAsia="Calibri" w:hAnsi="Times New Roman" w:cs="Times New Roman"/>
                <w:sz w:val="12"/>
                <w:szCs w:val="12"/>
              </w:rPr>
              <w:t>В течение 10 дней со дня утверждения проекта изменений в правила</w:t>
            </w:r>
          </w:p>
        </w:tc>
      </w:tr>
    </w:tbl>
    <w:p w:rsidR="00B476D3" w:rsidRDefault="00B476D3" w:rsidP="006D4521">
      <w:pPr>
        <w:tabs>
          <w:tab w:val="left" w:pos="284"/>
        </w:tabs>
        <w:spacing w:after="0" w:line="240" w:lineRule="auto"/>
        <w:jc w:val="both"/>
        <w:rPr>
          <w:rFonts w:ascii="Times New Roman" w:eastAsia="Calibri" w:hAnsi="Times New Roman" w:cs="Times New Roman"/>
          <w:sz w:val="12"/>
          <w:szCs w:val="12"/>
        </w:rPr>
      </w:pP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DF5837">
        <w:rPr>
          <w:rFonts w:ascii="Times New Roman" w:eastAsia="Calibri" w:hAnsi="Times New Roman" w:cs="Times New Roman"/>
          <w:i/>
          <w:sz w:val="12"/>
          <w:szCs w:val="12"/>
        </w:rPr>
        <w:t>Кутузовский</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№17</w:t>
      </w:r>
    </w:p>
    <w:p w:rsidR="00DF5837" w:rsidRP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DF5837">
        <w:rPr>
          <w:rFonts w:ascii="Times New Roman" w:eastAsia="Calibri" w:hAnsi="Times New Roman" w:cs="Times New Roman"/>
          <w:b/>
          <w:sz w:val="12"/>
          <w:szCs w:val="12"/>
        </w:rPr>
        <w:t>Порядок направления заинтересованными лицами</w:t>
      </w:r>
    </w:p>
    <w:p w:rsid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DF5837">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DF5837" w:rsidRPr="00A953E1" w:rsidRDefault="00DF5837" w:rsidP="00A953E1">
      <w:pPr>
        <w:tabs>
          <w:tab w:val="left" w:pos="284"/>
        </w:tabs>
        <w:spacing w:after="0" w:line="240" w:lineRule="auto"/>
        <w:jc w:val="center"/>
        <w:rPr>
          <w:rFonts w:ascii="Times New Roman" w:eastAsia="Calibri" w:hAnsi="Times New Roman" w:cs="Times New Roman"/>
          <w:b/>
          <w:sz w:val="12"/>
          <w:szCs w:val="12"/>
        </w:rPr>
      </w:pPr>
      <w:r w:rsidRPr="00DF5837">
        <w:rPr>
          <w:rFonts w:ascii="Times New Roman" w:eastAsia="Calibri" w:hAnsi="Times New Roman" w:cs="Times New Roman"/>
          <w:b/>
          <w:sz w:val="12"/>
          <w:szCs w:val="12"/>
        </w:rPr>
        <w:t>сельского поселения Кутузовский муниципального район</w:t>
      </w:r>
      <w:r w:rsidR="00A953E1">
        <w:rPr>
          <w:rFonts w:ascii="Times New Roman" w:eastAsia="Calibri" w:hAnsi="Times New Roman" w:cs="Times New Roman"/>
          <w:b/>
          <w:sz w:val="12"/>
          <w:szCs w:val="12"/>
        </w:rPr>
        <w:t>а Сергиевский Самарской области</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F5837">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Кутузовский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от  27.12.2013 № 31 (далее также – проект изменений в Правила).</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446568, Самарская область, Сергиевский район, п. Кутузовский, ул. Центральная, д. 26.</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5. Полученные материалы возврату не подлежат.</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Кутузовский муниципального района Сергиевский Самарской области.</w:t>
      </w:r>
    </w:p>
    <w:p w:rsidR="00E80FB2"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DF5837" w:rsidRDefault="00DF5837" w:rsidP="00DF5837">
      <w:pPr>
        <w:tabs>
          <w:tab w:val="left" w:pos="284"/>
        </w:tabs>
        <w:spacing w:after="0" w:line="240" w:lineRule="auto"/>
        <w:jc w:val="both"/>
        <w:rPr>
          <w:rFonts w:ascii="Times New Roman" w:eastAsia="Calibri" w:hAnsi="Times New Roman" w:cs="Times New Roman"/>
          <w:sz w:val="12"/>
          <w:szCs w:val="12"/>
        </w:rPr>
      </w:pPr>
    </w:p>
    <w:p w:rsidR="00DF5837" w:rsidRPr="00116671" w:rsidRDefault="00DF5837" w:rsidP="00DF583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DF5837" w:rsidRPr="00116671" w:rsidRDefault="00DF5837" w:rsidP="00DF583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F5837">
        <w:rPr>
          <w:rFonts w:ascii="Times New Roman" w:eastAsia="Calibri" w:hAnsi="Times New Roman" w:cs="Times New Roman"/>
          <w:b/>
          <w:sz w:val="12"/>
          <w:szCs w:val="12"/>
        </w:rPr>
        <w:t>ЛИПОВКА</w:t>
      </w:r>
    </w:p>
    <w:p w:rsidR="00DF5837" w:rsidRPr="00116671" w:rsidRDefault="00DF5837" w:rsidP="00DF583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DF5837" w:rsidRPr="00116671" w:rsidRDefault="00DF5837" w:rsidP="00DF583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DF5837" w:rsidRPr="00116671" w:rsidRDefault="00DF5837" w:rsidP="00DF5837">
      <w:pPr>
        <w:tabs>
          <w:tab w:val="left" w:pos="284"/>
        </w:tabs>
        <w:spacing w:after="0" w:line="240" w:lineRule="auto"/>
        <w:jc w:val="center"/>
        <w:rPr>
          <w:rFonts w:ascii="Times New Roman" w:eastAsia="Calibri" w:hAnsi="Times New Roman" w:cs="Times New Roman"/>
          <w:sz w:val="12"/>
          <w:szCs w:val="12"/>
        </w:rPr>
      </w:pPr>
    </w:p>
    <w:p w:rsidR="00DF5837" w:rsidRPr="00116671" w:rsidRDefault="00DF5837" w:rsidP="00DF583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DF5837" w:rsidRDefault="00DF5837" w:rsidP="00DF583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№24</w:t>
      </w:r>
    </w:p>
    <w:p w:rsid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сельского поселения </w:t>
      </w:r>
      <w:r w:rsidRPr="00DF5837">
        <w:rPr>
          <w:rFonts w:ascii="Times New Roman" w:eastAsia="Calibri" w:hAnsi="Times New Roman" w:cs="Times New Roman"/>
          <w:b/>
          <w:sz w:val="12"/>
          <w:szCs w:val="12"/>
        </w:rPr>
        <w:t xml:space="preserve">Липовка </w:t>
      </w:r>
      <w:r w:rsidRPr="00AB6CF9">
        <w:rPr>
          <w:rFonts w:ascii="Times New Roman" w:eastAsia="Calibri" w:hAnsi="Times New Roman" w:cs="Times New Roman"/>
          <w:b/>
          <w:sz w:val="12"/>
          <w:szCs w:val="12"/>
        </w:rPr>
        <w:t>муниципального района Сергиевский Самарской области</w:t>
      </w:r>
    </w:p>
    <w:p w:rsidR="00DF5837" w:rsidRDefault="00DF5837" w:rsidP="00DF5837">
      <w:pPr>
        <w:tabs>
          <w:tab w:val="left" w:pos="284"/>
        </w:tabs>
        <w:spacing w:after="0" w:line="240" w:lineRule="auto"/>
        <w:jc w:val="both"/>
        <w:rPr>
          <w:rFonts w:ascii="Times New Roman" w:eastAsia="Calibri" w:hAnsi="Times New Roman" w:cs="Times New Roman"/>
          <w:sz w:val="12"/>
          <w:szCs w:val="12"/>
        </w:rPr>
      </w:pP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Липовка муниципального района Сергиевский Самарской области, постановляю:</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  муниципального района Сергиевский Самарской области от  27.12.2013 № 27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Липовка муниципального района Сергиевский Самарской области в соответствие действующему законодательству.</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4. Опубликовать настоящее постановление в газете «Сергиевский вестник».</w:t>
      </w:r>
    </w:p>
    <w:p w:rsidR="00DF5837" w:rsidRPr="00DF5837" w:rsidRDefault="00DF5837" w:rsidP="00DF5837">
      <w:pPr>
        <w:tabs>
          <w:tab w:val="left" w:pos="284"/>
        </w:tabs>
        <w:spacing w:after="0" w:line="240" w:lineRule="auto"/>
        <w:ind w:firstLine="284"/>
        <w:jc w:val="both"/>
        <w:rPr>
          <w:rFonts w:ascii="Times New Roman" w:eastAsia="Calibri" w:hAnsi="Times New Roman" w:cs="Times New Roman"/>
          <w:sz w:val="12"/>
          <w:szCs w:val="12"/>
        </w:rPr>
      </w:pPr>
      <w:r w:rsidRPr="00DF5837">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DF5837" w:rsidRPr="00DF5837" w:rsidRDefault="00DF5837" w:rsidP="00DF5837">
      <w:pPr>
        <w:tabs>
          <w:tab w:val="left" w:pos="284"/>
        </w:tabs>
        <w:spacing w:after="0" w:line="240" w:lineRule="auto"/>
        <w:jc w:val="right"/>
        <w:rPr>
          <w:rFonts w:ascii="Times New Roman" w:eastAsia="Calibri" w:hAnsi="Times New Roman" w:cs="Times New Roman"/>
          <w:sz w:val="12"/>
          <w:szCs w:val="12"/>
        </w:rPr>
      </w:pPr>
      <w:r w:rsidRPr="00DF5837">
        <w:rPr>
          <w:rFonts w:ascii="Times New Roman" w:eastAsia="Calibri" w:hAnsi="Times New Roman" w:cs="Times New Roman"/>
          <w:sz w:val="12"/>
          <w:szCs w:val="12"/>
        </w:rPr>
        <w:t>Глава сельского поселения Липовка</w:t>
      </w:r>
    </w:p>
    <w:p w:rsidR="00DF5837" w:rsidRDefault="00DF5837" w:rsidP="00DF5837">
      <w:pPr>
        <w:tabs>
          <w:tab w:val="left" w:pos="284"/>
        </w:tabs>
        <w:spacing w:after="0" w:line="240" w:lineRule="auto"/>
        <w:jc w:val="right"/>
        <w:rPr>
          <w:rFonts w:ascii="Times New Roman" w:eastAsia="Calibri" w:hAnsi="Times New Roman" w:cs="Times New Roman"/>
          <w:sz w:val="12"/>
          <w:szCs w:val="12"/>
        </w:rPr>
      </w:pPr>
      <w:r w:rsidRPr="00DF5837">
        <w:rPr>
          <w:rFonts w:ascii="Times New Roman" w:eastAsia="Calibri" w:hAnsi="Times New Roman" w:cs="Times New Roman"/>
          <w:sz w:val="12"/>
          <w:szCs w:val="12"/>
        </w:rPr>
        <w:t>муниципального района Сергиевский</w:t>
      </w:r>
    </w:p>
    <w:p w:rsidR="00DF5837" w:rsidRDefault="00DF5837" w:rsidP="00DF5837">
      <w:pPr>
        <w:tabs>
          <w:tab w:val="left" w:pos="284"/>
        </w:tabs>
        <w:spacing w:after="0" w:line="240" w:lineRule="auto"/>
        <w:jc w:val="right"/>
        <w:rPr>
          <w:rFonts w:ascii="Times New Roman" w:eastAsia="Calibri" w:hAnsi="Times New Roman" w:cs="Times New Roman"/>
          <w:sz w:val="12"/>
          <w:szCs w:val="12"/>
        </w:rPr>
      </w:pPr>
      <w:r w:rsidRPr="00DF5837">
        <w:rPr>
          <w:rFonts w:ascii="Times New Roman" w:eastAsia="Calibri" w:hAnsi="Times New Roman" w:cs="Times New Roman"/>
          <w:sz w:val="12"/>
          <w:szCs w:val="12"/>
        </w:rPr>
        <w:t>С.И. Вершинин</w:t>
      </w:r>
    </w:p>
    <w:p w:rsidR="00DF5837" w:rsidRDefault="00DF5837" w:rsidP="00DF5837">
      <w:pPr>
        <w:tabs>
          <w:tab w:val="left" w:pos="284"/>
        </w:tabs>
        <w:spacing w:after="0" w:line="240" w:lineRule="auto"/>
        <w:jc w:val="right"/>
        <w:rPr>
          <w:rFonts w:ascii="Times New Roman" w:eastAsia="Calibri" w:hAnsi="Times New Roman" w:cs="Times New Roman"/>
          <w:sz w:val="12"/>
          <w:szCs w:val="12"/>
        </w:rPr>
      </w:pP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DF5837">
        <w:rPr>
          <w:rFonts w:ascii="Times New Roman" w:eastAsia="Calibri" w:hAnsi="Times New Roman" w:cs="Times New Roman"/>
          <w:i/>
          <w:sz w:val="12"/>
          <w:szCs w:val="12"/>
        </w:rPr>
        <w:t>Липовка</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DF5837" w:rsidRPr="000003BA" w:rsidRDefault="00DF5837" w:rsidP="00DF5837">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DF5837" w:rsidRPr="000003BA" w:rsidRDefault="004F655D" w:rsidP="00DF583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№24</w:t>
      </w:r>
    </w:p>
    <w:p w:rsid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DF5837">
        <w:rPr>
          <w:rFonts w:ascii="Times New Roman" w:eastAsia="Calibri" w:hAnsi="Times New Roman" w:cs="Times New Roman"/>
          <w:b/>
          <w:sz w:val="12"/>
          <w:szCs w:val="12"/>
        </w:rPr>
        <w:t>Порядок и сроки проведения работ по подготовке проекта изменений в Правила землепользования</w:t>
      </w:r>
    </w:p>
    <w:p w:rsidR="00DF5837" w:rsidRPr="00DF5837" w:rsidRDefault="00DF5837" w:rsidP="00DF5837">
      <w:pPr>
        <w:tabs>
          <w:tab w:val="left" w:pos="284"/>
        </w:tabs>
        <w:spacing w:after="0" w:line="240" w:lineRule="auto"/>
        <w:jc w:val="center"/>
        <w:rPr>
          <w:rFonts w:ascii="Times New Roman" w:eastAsia="Calibri" w:hAnsi="Times New Roman" w:cs="Times New Roman"/>
          <w:b/>
          <w:sz w:val="12"/>
          <w:szCs w:val="12"/>
        </w:rPr>
      </w:pPr>
      <w:r w:rsidRPr="00DF5837">
        <w:rPr>
          <w:rFonts w:ascii="Times New Roman" w:eastAsia="Calibri" w:hAnsi="Times New Roman" w:cs="Times New Roman"/>
          <w:b/>
          <w:sz w:val="12"/>
          <w:szCs w:val="12"/>
        </w:rPr>
        <w:lastRenderedPageBreak/>
        <w:t xml:space="preserve">и застройки сельского поселения </w:t>
      </w:r>
      <w:r w:rsidR="004F655D" w:rsidRPr="004F655D">
        <w:rPr>
          <w:rFonts w:ascii="Times New Roman" w:eastAsia="Calibri" w:hAnsi="Times New Roman" w:cs="Times New Roman"/>
          <w:b/>
          <w:sz w:val="12"/>
          <w:szCs w:val="12"/>
        </w:rPr>
        <w:t xml:space="preserve">Липовка </w:t>
      </w:r>
      <w:r w:rsidRPr="00DF5837">
        <w:rPr>
          <w:rFonts w:ascii="Times New Roman" w:eastAsia="Calibri" w:hAnsi="Times New Roman" w:cs="Times New Roman"/>
          <w:b/>
          <w:sz w:val="12"/>
          <w:szCs w:val="12"/>
        </w:rPr>
        <w:t>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462"/>
        <w:gridCol w:w="1984"/>
        <w:gridCol w:w="1701"/>
      </w:tblGrid>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w:t>
            </w:r>
          </w:p>
        </w:tc>
        <w:tc>
          <w:tcPr>
            <w:tcW w:w="346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Исполнитель</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Сроки проведения работ</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1.</w:t>
            </w:r>
          </w:p>
        </w:tc>
        <w:tc>
          <w:tcPr>
            <w:tcW w:w="346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Липовка муниципального района Сергиевский Самарской области (далее также – проект изменений в правила)</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Администрация сельского поселения Липовка муниципального района Сергиевский Самарской области (далее – Администрация сельского поселения Липовка)</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Не позднее 15 дней со дня опубликования настоящего Постановления</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2.</w:t>
            </w:r>
          </w:p>
        </w:tc>
        <w:tc>
          <w:tcPr>
            <w:tcW w:w="346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Липовка</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Липовка муниципального района Сергиевский (далее – Комиссия)</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3.</w:t>
            </w:r>
          </w:p>
        </w:tc>
        <w:tc>
          <w:tcPr>
            <w:tcW w:w="346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 сельского поселения Липовка</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В срок не позднее 10 дней со дня получения проекта правил</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4.</w:t>
            </w:r>
          </w:p>
        </w:tc>
        <w:tc>
          <w:tcPr>
            <w:tcW w:w="346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Администрация сельского поселения Липовка</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В срок не позднее 10 дней со дня получения проекта правил</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5.</w:t>
            </w:r>
          </w:p>
        </w:tc>
        <w:tc>
          <w:tcPr>
            <w:tcW w:w="346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Принятие решения о проведении публичных слушаний</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Глава сельского поселения Липовка</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Не позднее 10 дней со дня получения проекта</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6.</w:t>
            </w:r>
          </w:p>
        </w:tc>
        <w:tc>
          <w:tcPr>
            <w:tcW w:w="3462" w:type="dxa"/>
            <w:tcBorders>
              <w:top w:val="single" w:sz="4" w:space="0" w:color="auto"/>
              <w:left w:val="single" w:sz="4" w:space="0" w:color="auto"/>
              <w:bottom w:val="single" w:sz="4" w:space="0" w:color="auto"/>
              <w:right w:val="single" w:sz="4" w:space="0" w:color="auto"/>
            </w:tcBorders>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Липовка</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Глава сельского поселения Липовка</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 xml:space="preserve">С учетом периодичности выпуска газеты </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7.</w:t>
            </w:r>
          </w:p>
        </w:tc>
        <w:tc>
          <w:tcPr>
            <w:tcW w:w="346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60 дней</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8.</w:t>
            </w:r>
          </w:p>
        </w:tc>
        <w:tc>
          <w:tcPr>
            <w:tcW w:w="346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Липовка</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9.</w:t>
            </w:r>
          </w:p>
        </w:tc>
        <w:tc>
          <w:tcPr>
            <w:tcW w:w="346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Липовка или об отклонении соответствующего проекта и направлении его на доработку</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Глава сельского поселения Липовка</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В течение 10 дней со дня предоставления изменений в правила</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10.</w:t>
            </w:r>
          </w:p>
        </w:tc>
        <w:tc>
          <w:tcPr>
            <w:tcW w:w="3462" w:type="dxa"/>
            <w:tcBorders>
              <w:top w:val="single" w:sz="4" w:space="0" w:color="auto"/>
              <w:left w:val="single" w:sz="4" w:space="0" w:color="auto"/>
              <w:bottom w:val="single" w:sz="4" w:space="0" w:color="auto"/>
              <w:right w:val="single" w:sz="4" w:space="0" w:color="auto"/>
            </w:tcBorders>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Липовка  в порядке, установленном для официального  опубликования нормативных правовых актов сельского поселения Липовка</w:t>
            </w:r>
          </w:p>
        </w:tc>
        <w:tc>
          <w:tcPr>
            <w:tcW w:w="198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Глава сельского поселения Липовка</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В течение 10 дней со дня утверждения проекта изменений в правила</w:t>
            </w:r>
          </w:p>
        </w:tc>
      </w:tr>
    </w:tbl>
    <w:p w:rsidR="00DF5837" w:rsidRDefault="00DF5837" w:rsidP="006D4521">
      <w:pPr>
        <w:tabs>
          <w:tab w:val="left" w:pos="284"/>
        </w:tabs>
        <w:spacing w:after="0" w:line="240" w:lineRule="auto"/>
        <w:jc w:val="both"/>
        <w:rPr>
          <w:rFonts w:ascii="Times New Roman" w:eastAsia="Calibri" w:hAnsi="Times New Roman" w:cs="Times New Roman"/>
          <w:sz w:val="12"/>
          <w:szCs w:val="12"/>
        </w:rPr>
      </w:pPr>
    </w:p>
    <w:p w:rsidR="00A953E1" w:rsidRDefault="00A953E1" w:rsidP="006D4521">
      <w:pPr>
        <w:tabs>
          <w:tab w:val="left" w:pos="284"/>
        </w:tabs>
        <w:spacing w:after="0" w:line="240" w:lineRule="auto"/>
        <w:jc w:val="both"/>
        <w:rPr>
          <w:rFonts w:ascii="Times New Roman" w:eastAsia="Calibri" w:hAnsi="Times New Roman" w:cs="Times New Roman"/>
          <w:sz w:val="12"/>
          <w:szCs w:val="12"/>
        </w:rPr>
      </w:pP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DF5837">
        <w:rPr>
          <w:rFonts w:ascii="Times New Roman" w:eastAsia="Calibri" w:hAnsi="Times New Roman" w:cs="Times New Roman"/>
          <w:i/>
          <w:sz w:val="12"/>
          <w:szCs w:val="12"/>
        </w:rPr>
        <w:t>Липовка</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№24</w:t>
      </w:r>
    </w:p>
    <w:p w:rsidR="004F655D" w:rsidRPr="004F655D" w:rsidRDefault="004F655D" w:rsidP="004F655D">
      <w:pPr>
        <w:tabs>
          <w:tab w:val="left" w:pos="284"/>
        </w:tabs>
        <w:spacing w:after="0" w:line="240" w:lineRule="auto"/>
        <w:jc w:val="center"/>
        <w:rPr>
          <w:rFonts w:ascii="Times New Roman" w:eastAsia="Calibri" w:hAnsi="Times New Roman" w:cs="Times New Roman"/>
          <w:b/>
          <w:sz w:val="12"/>
          <w:szCs w:val="12"/>
        </w:rPr>
      </w:pPr>
      <w:r w:rsidRPr="004F655D">
        <w:rPr>
          <w:rFonts w:ascii="Times New Roman" w:eastAsia="Calibri" w:hAnsi="Times New Roman" w:cs="Times New Roman"/>
          <w:b/>
          <w:sz w:val="12"/>
          <w:szCs w:val="12"/>
        </w:rPr>
        <w:t>Порядок направления заинтересованными лицами</w:t>
      </w:r>
    </w:p>
    <w:p w:rsidR="004F655D" w:rsidRDefault="004F655D" w:rsidP="004F655D">
      <w:pPr>
        <w:tabs>
          <w:tab w:val="left" w:pos="284"/>
        </w:tabs>
        <w:spacing w:after="0" w:line="240" w:lineRule="auto"/>
        <w:jc w:val="center"/>
        <w:rPr>
          <w:rFonts w:ascii="Times New Roman" w:eastAsia="Calibri" w:hAnsi="Times New Roman" w:cs="Times New Roman"/>
          <w:b/>
          <w:sz w:val="12"/>
          <w:szCs w:val="12"/>
        </w:rPr>
      </w:pPr>
      <w:r w:rsidRPr="004F655D">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4F655D" w:rsidRPr="004F655D" w:rsidRDefault="004F655D" w:rsidP="004F655D">
      <w:pPr>
        <w:tabs>
          <w:tab w:val="left" w:pos="284"/>
        </w:tabs>
        <w:spacing w:after="0" w:line="240" w:lineRule="auto"/>
        <w:jc w:val="center"/>
        <w:rPr>
          <w:rFonts w:ascii="Times New Roman" w:eastAsia="Calibri" w:hAnsi="Times New Roman" w:cs="Times New Roman"/>
          <w:b/>
          <w:sz w:val="12"/>
          <w:szCs w:val="12"/>
        </w:rPr>
      </w:pPr>
      <w:r w:rsidRPr="004F655D">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4F655D" w:rsidRPr="004F655D" w:rsidRDefault="004F655D" w:rsidP="004F655D">
      <w:pPr>
        <w:tabs>
          <w:tab w:val="left" w:pos="284"/>
        </w:tabs>
        <w:spacing w:after="0" w:line="240" w:lineRule="auto"/>
        <w:jc w:val="both"/>
        <w:rPr>
          <w:rFonts w:ascii="Times New Roman" w:eastAsia="Calibri" w:hAnsi="Times New Roman" w:cs="Times New Roman"/>
          <w:sz w:val="12"/>
          <w:szCs w:val="12"/>
        </w:rPr>
      </w:pP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F655D">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Липовка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 муниципального района Сергиевский Самарской области от  27.12.2013 № 27 (далее также – проект изменений в Правила).</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446565, Самарская область, Сергиевский район, с. Липовка, ул. Центральная д. 16.</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5. Полученные материалы возврату не подлежат.</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Липовка муниципального района Сергиевский Самарской области.</w:t>
      </w:r>
    </w:p>
    <w:p w:rsidR="00DF5837"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DF5837" w:rsidRDefault="00DF5837" w:rsidP="004F655D">
      <w:pPr>
        <w:tabs>
          <w:tab w:val="left" w:pos="284"/>
        </w:tabs>
        <w:spacing w:after="0" w:line="240" w:lineRule="auto"/>
        <w:jc w:val="both"/>
        <w:rPr>
          <w:rFonts w:ascii="Times New Roman" w:eastAsia="Calibri" w:hAnsi="Times New Roman" w:cs="Times New Roman"/>
          <w:sz w:val="12"/>
          <w:szCs w:val="12"/>
        </w:rPr>
      </w:pPr>
    </w:p>
    <w:p w:rsidR="00A953E1" w:rsidRDefault="00A953E1" w:rsidP="004F655D">
      <w:pPr>
        <w:tabs>
          <w:tab w:val="left" w:pos="284"/>
        </w:tabs>
        <w:spacing w:after="0" w:line="240" w:lineRule="auto"/>
        <w:jc w:val="both"/>
        <w:rPr>
          <w:rFonts w:ascii="Times New Roman" w:eastAsia="Calibri" w:hAnsi="Times New Roman" w:cs="Times New Roman"/>
          <w:sz w:val="12"/>
          <w:szCs w:val="12"/>
        </w:rPr>
      </w:pPr>
    </w:p>
    <w:p w:rsidR="00A953E1" w:rsidRDefault="00A953E1" w:rsidP="004F655D">
      <w:pPr>
        <w:tabs>
          <w:tab w:val="left" w:pos="284"/>
        </w:tabs>
        <w:spacing w:after="0" w:line="240" w:lineRule="auto"/>
        <w:jc w:val="both"/>
        <w:rPr>
          <w:rFonts w:ascii="Times New Roman" w:eastAsia="Calibri" w:hAnsi="Times New Roman" w:cs="Times New Roman"/>
          <w:sz w:val="12"/>
          <w:szCs w:val="12"/>
        </w:rPr>
      </w:pPr>
    </w:p>
    <w:p w:rsidR="00A953E1" w:rsidRDefault="00A953E1" w:rsidP="004F655D">
      <w:pPr>
        <w:tabs>
          <w:tab w:val="left" w:pos="284"/>
        </w:tabs>
        <w:spacing w:after="0" w:line="240" w:lineRule="auto"/>
        <w:jc w:val="both"/>
        <w:rPr>
          <w:rFonts w:ascii="Times New Roman" w:eastAsia="Calibri" w:hAnsi="Times New Roman" w:cs="Times New Roman"/>
          <w:sz w:val="12"/>
          <w:szCs w:val="12"/>
        </w:rPr>
      </w:pPr>
    </w:p>
    <w:p w:rsidR="004F655D" w:rsidRPr="00116671" w:rsidRDefault="004F655D" w:rsidP="004F655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lastRenderedPageBreak/>
        <w:t>АДМИНИСТРАЦИЯ</w:t>
      </w:r>
    </w:p>
    <w:p w:rsidR="004F655D" w:rsidRPr="00116671" w:rsidRDefault="004F655D" w:rsidP="004F655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4F655D">
        <w:rPr>
          <w:rFonts w:ascii="Times New Roman" w:eastAsia="Calibri" w:hAnsi="Times New Roman" w:cs="Times New Roman"/>
          <w:b/>
          <w:sz w:val="12"/>
          <w:szCs w:val="12"/>
        </w:rPr>
        <w:t>СВЕТЛОДОЛЬСК</w:t>
      </w:r>
    </w:p>
    <w:p w:rsidR="004F655D" w:rsidRPr="00116671" w:rsidRDefault="004F655D" w:rsidP="004F655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4F655D" w:rsidRPr="00116671" w:rsidRDefault="004F655D" w:rsidP="004F655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4F655D" w:rsidRPr="00116671" w:rsidRDefault="004F655D" w:rsidP="004F655D">
      <w:pPr>
        <w:tabs>
          <w:tab w:val="left" w:pos="284"/>
        </w:tabs>
        <w:spacing w:after="0" w:line="240" w:lineRule="auto"/>
        <w:jc w:val="center"/>
        <w:rPr>
          <w:rFonts w:ascii="Times New Roman" w:eastAsia="Calibri" w:hAnsi="Times New Roman" w:cs="Times New Roman"/>
          <w:sz w:val="12"/>
          <w:szCs w:val="12"/>
        </w:rPr>
      </w:pPr>
    </w:p>
    <w:p w:rsidR="004F655D" w:rsidRPr="00116671" w:rsidRDefault="004F655D" w:rsidP="004F655D">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4F655D" w:rsidRDefault="004F655D" w:rsidP="004F65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№21</w:t>
      </w:r>
    </w:p>
    <w:p w:rsidR="004F655D" w:rsidRDefault="004F655D" w:rsidP="004F655D">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4F655D" w:rsidRDefault="004F655D" w:rsidP="004F655D">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сельского поселения </w:t>
      </w:r>
      <w:r w:rsidRPr="004F655D">
        <w:rPr>
          <w:rFonts w:ascii="Times New Roman" w:eastAsia="Calibri" w:hAnsi="Times New Roman" w:cs="Times New Roman"/>
          <w:b/>
          <w:sz w:val="12"/>
          <w:szCs w:val="12"/>
        </w:rPr>
        <w:t xml:space="preserve">Светлодольск </w:t>
      </w:r>
      <w:r w:rsidRPr="00AB6CF9">
        <w:rPr>
          <w:rFonts w:ascii="Times New Roman" w:eastAsia="Calibri" w:hAnsi="Times New Roman" w:cs="Times New Roman"/>
          <w:b/>
          <w:sz w:val="12"/>
          <w:szCs w:val="12"/>
        </w:rPr>
        <w:t>муниципального района Сергиевский Самарской области</w:t>
      </w:r>
    </w:p>
    <w:p w:rsidR="004F655D" w:rsidRDefault="004F655D" w:rsidP="004F655D">
      <w:pPr>
        <w:tabs>
          <w:tab w:val="left" w:pos="284"/>
        </w:tabs>
        <w:spacing w:after="0" w:line="240" w:lineRule="auto"/>
        <w:jc w:val="both"/>
        <w:rPr>
          <w:rFonts w:ascii="Times New Roman" w:eastAsia="Calibri" w:hAnsi="Times New Roman" w:cs="Times New Roman"/>
          <w:sz w:val="12"/>
          <w:szCs w:val="12"/>
        </w:rPr>
      </w:pP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Светлодольск муниципального района Сергиевский Самарской области, постановляю:</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от  27.12.2013 № 29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Правила землепользования и застройки сельского поселения Светлодольск муниципального района Сергиевский Самарской области в соответствие действующему законодательству.</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4. Опубликовать настоящее постановление в газете «Сергиевский вестник».</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4F655D" w:rsidRPr="004F655D" w:rsidRDefault="004F655D" w:rsidP="004F655D">
      <w:pPr>
        <w:tabs>
          <w:tab w:val="left" w:pos="284"/>
        </w:tabs>
        <w:spacing w:after="0" w:line="240" w:lineRule="auto"/>
        <w:jc w:val="right"/>
        <w:rPr>
          <w:rFonts w:ascii="Times New Roman" w:eastAsia="Calibri" w:hAnsi="Times New Roman" w:cs="Times New Roman"/>
          <w:sz w:val="12"/>
          <w:szCs w:val="12"/>
        </w:rPr>
      </w:pPr>
      <w:r w:rsidRPr="004F655D">
        <w:rPr>
          <w:rFonts w:ascii="Times New Roman" w:eastAsia="Calibri" w:hAnsi="Times New Roman" w:cs="Times New Roman"/>
          <w:sz w:val="12"/>
          <w:szCs w:val="12"/>
        </w:rPr>
        <w:t>Глава сельского поселения Светлодольск</w:t>
      </w:r>
    </w:p>
    <w:p w:rsidR="004F655D" w:rsidRDefault="004F655D" w:rsidP="004F655D">
      <w:pPr>
        <w:tabs>
          <w:tab w:val="left" w:pos="284"/>
        </w:tabs>
        <w:spacing w:after="0" w:line="240" w:lineRule="auto"/>
        <w:jc w:val="right"/>
        <w:rPr>
          <w:rFonts w:ascii="Times New Roman" w:eastAsia="Calibri" w:hAnsi="Times New Roman" w:cs="Times New Roman"/>
          <w:sz w:val="12"/>
          <w:szCs w:val="12"/>
        </w:rPr>
      </w:pPr>
      <w:r w:rsidRPr="004F655D">
        <w:rPr>
          <w:rFonts w:ascii="Times New Roman" w:eastAsia="Calibri" w:hAnsi="Times New Roman" w:cs="Times New Roman"/>
          <w:sz w:val="12"/>
          <w:szCs w:val="12"/>
        </w:rPr>
        <w:t>муниципального района Сергиевский</w:t>
      </w:r>
    </w:p>
    <w:p w:rsidR="00DF5837" w:rsidRDefault="004F655D" w:rsidP="004F655D">
      <w:pPr>
        <w:tabs>
          <w:tab w:val="left" w:pos="284"/>
        </w:tabs>
        <w:spacing w:after="0" w:line="240" w:lineRule="auto"/>
        <w:jc w:val="right"/>
        <w:rPr>
          <w:rFonts w:ascii="Times New Roman" w:eastAsia="Calibri" w:hAnsi="Times New Roman" w:cs="Times New Roman"/>
          <w:sz w:val="12"/>
          <w:szCs w:val="12"/>
        </w:rPr>
      </w:pPr>
      <w:r w:rsidRPr="004F655D">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4F655D">
        <w:rPr>
          <w:rFonts w:ascii="Times New Roman" w:eastAsia="Calibri" w:hAnsi="Times New Roman" w:cs="Times New Roman"/>
          <w:sz w:val="12"/>
          <w:szCs w:val="12"/>
        </w:rPr>
        <w:t>Андрюхин</w:t>
      </w:r>
    </w:p>
    <w:p w:rsidR="004F655D" w:rsidRDefault="004F655D" w:rsidP="004F655D">
      <w:pPr>
        <w:tabs>
          <w:tab w:val="left" w:pos="284"/>
        </w:tabs>
        <w:spacing w:after="0" w:line="240" w:lineRule="auto"/>
        <w:rPr>
          <w:rFonts w:ascii="Times New Roman" w:eastAsia="Calibri" w:hAnsi="Times New Roman" w:cs="Times New Roman"/>
          <w:sz w:val="12"/>
          <w:szCs w:val="12"/>
        </w:rPr>
      </w:pP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4F655D">
        <w:rPr>
          <w:rFonts w:ascii="Times New Roman" w:eastAsia="Calibri" w:hAnsi="Times New Roman" w:cs="Times New Roman"/>
          <w:i/>
          <w:sz w:val="12"/>
          <w:szCs w:val="12"/>
        </w:rPr>
        <w:t>Светлодольск</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4F655D" w:rsidRDefault="004F655D" w:rsidP="004F655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№21</w:t>
      </w:r>
    </w:p>
    <w:p w:rsidR="004F655D" w:rsidRDefault="004F655D" w:rsidP="004F655D">
      <w:pPr>
        <w:tabs>
          <w:tab w:val="left" w:pos="284"/>
        </w:tabs>
        <w:spacing w:after="0" w:line="240" w:lineRule="auto"/>
        <w:jc w:val="center"/>
        <w:rPr>
          <w:rFonts w:ascii="Times New Roman" w:eastAsia="Calibri" w:hAnsi="Times New Roman" w:cs="Times New Roman"/>
          <w:b/>
          <w:sz w:val="12"/>
          <w:szCs w:val="12"/>
        </w:rPr>
      </w:pPr>
      <w:r w:rsidRPr="004F655D">
        <w:rPr>
          <w:rFonts w:ascii="Times New Roman" w:eastAsia="Calibri" w:hAnsi="Times New Roman" w:cs="Times New Roman"/>
          <w:b/>
          <w:sz w:val="12"/>
          <w:szCs w:val="12"/>
        </w:rPr>
        <w:t xml:space="preserve">Порядок и сроки проведения работ по подготовке проекта изменений в Правила землепользования </w:t>
      </w:r>
    </w:p>
    <w:p w:rsidR="004F655D" w:rsidRPr="004F655D" w:rsidRDefault="004F655D" w:rsidP="004F655D">
      <w:pPr>
        <w:tabs>
          <w:tab w:val="left" w:pos="284"/>
        </w:tabs>
        <w:spacing w:after="0" w:line="240" w:lineRule="auto"/>
        <w:jc w:val="center"/>
        <w:rPr>
          <w:rFonts w:ascii="Times New Roman" w:eastAsia="Calibri" w:hAnsi="Times New Roman" w:cs="Times New Roman"/>
          <w:b/>
          <w:sz w:val="12"/>
          <w:szCs w:val="12"/>
        </w:rPr>
      </w:pPr>
      <w:r w:rsidRPr="004F655D">
        <w:rPr>
          <w:rFonts w:ascii="Times New Roman" w:eastAsia="Calibri" w:hAnsi="Times New Roman" w:cs="Times New Roman"/>
          <w:b/>
          <w:sz w:val="12"/>
          <w:szCs w:val="12"/>
        </w:rPr>
        <w:t>и застройки сельского поселения Светлодольск 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354"/>
        <w:gridCol w:w="2092"/>
        <w:gridCol w:w="1701"/>
      </w:tblGrid>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w:t>
            </w:r>
          </w:p>
        </w:tc>
        <w:tc>
          <w:tcPr>
            <w:tcW w:w="335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Мероприятия</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Исполнитель</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Сроки проведения работ</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1.</w:t>
            </w:r>
          </w:p>
        </w:tc>
        <w:tc>
          <w:tcPr>
            <w:tcW w:w="335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Светлодольск муниципального района Сергиевский Самарской области (далее также – проект изменений в правила)</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Администрация сельского поселения Светлодольск муниципального района Сергиевский Самарской области (далее – Администрация сельского поселения Светлодольск</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Не позднее 15 дней со дня опубликования настоящего Постановления</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2.</w:t>
            </w:r>
          </w:p>
        </w:tc>
        <w:tc>
          <w:tcPr>
            <w:tcW w:w="335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Светлодольск</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Светлодольск муниципального района Сергиевский (далее – Комиссия)</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3.</w:t>
            </w:r>
          </w:p>
        </w:tc>
        <w:tc>
          <w:tcPr>
            <w:tcW w:w="335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 сельского поселения Светлодольск</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В срок не позднее 10 дней со дня получения проекта правил</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4.</w:t>
            </w:r>
          </w:p>
        </w:tc>
        <w:tc>
          <w:tcPr>
            <w:tcW w:w="335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Администрация сельского поселения Светлодольск</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В срок не позднее 10 дней со дня получения проекта правил</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5.</w:t>
            </w:r>
          </w:p>
        </w:tc>
        <w:tc>
          <w:tcPr>
            <w:tcW w:w="335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Принятие решения о проведении публичных слушаний</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Глава сельского поселения Светлодольск</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Не позднее 10 дней со дня получения проекта</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6.</w:t>
            </w:r>
          </w:p>
        </w:tc>
        <w:tc>
          <w:tcPr>
            <w:tcW w:w="3354" w:type="dxa"/>
            <w:tcBorders>
              <w:top w:val="single" w:sz="4" w:space="0" w:color="auto"/>
              <w:left w:val="single" w:sz="4" w:space="0" w:color="auto"/>
              <w:bottom w:val="single" w:sz="4" w:space="0" w:color="auto"/>
              <w:right w:val="single" w:sz="4" w:space="0" w:color="auto"/>
            </w:tcBorders>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Светлодольск</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Глава сельского поселения Светлодольск</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 xml:space="preserve">С учетом периодичности выпуска газеты </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7.</w:t>
            </w:r>
          </w:p>
        </w:tc>
        <w:tc>
          <w:tcPr>
            <w:tcW w:w="335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60 дней</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8.</w:t>
            </w:r>
          </w:p>
        </w:tc>
        <w:tc>
          <w:tcPr>
            <w:tcW w:w="335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Светлодольск</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Комиссия</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9.</w:t>
            </w:r>
          </w:p>
        </w:tc>
        <w:tc>
          <w:tcPr>
            <w:tcW w:w="3354"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 xml:space="preserve">Принятие решения о направлении проекта изменений в правила в Собрание представителей сельского поселения Светлодольск или об отклонении соответствующего проекта </w:t>
            </w:r>
            <w:r w:rsidRPr="004F655D">
              <w:rPr>
                <w:rFonts w:ascii="Times New Roman" w:eastAsia="Calibri" w:hAnsi="Times New Roman" w:cs="Times New Roman"/>
                <w:sz w:val="12"/>
                <w:szCs w:val="12"/>
              </w:rPr>
              <w:lastRenderedPageBreak/>
              <w:t>и направлении его на доработку</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lastRenderedPageBreak/>
              <w:t>Глава сельского поселения Светлодольск</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В течение 10 дней со дня предоставления изменений в правила</w:t>
            </w:r>
          </w:p>
        </w:tc>
      </w:tr>
      <w:tr w:rsidR="004F655D" w:rsidRPr="004F655D" w:rsidTr="004F655D">
        <w:trPr>
          <w:jc w:val="center"/>
        </w:trPr>
        <w:tc>
          <w:tcPr>
            <w:tcW w:w="366"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lastRenderedPageBreak/>
              <w:t>10.</w:t>
            </w:r>
          </w:p>
        </w:tc>
        <w:tc>
          <w:tcPr>
            <w:tcW w:w="3354" w:type="dxa"/>
            <w:tcBorders>
              <w:top w:val="single" w:sz="4" w:space="0" w:color="auto"/>
              <w:left w:val="single" w:sz="4" w:space="0" w:color="auto"/>
              <w:bottom w:val="single" w:sz="4" w:space="0" w:color="auto"/>
              <w:right w:val="single" w:sz="4" w:space="0" w:color="auto"/>
            </w:tcBorders>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Светлодольск в порядке, установленном для официального  опубликования нормативных правовых актов сельского поселения Светлодольск</w:t>
            </w:r>
          </w:p>
        </w:tc>
        <w:tc>
          <w:tcPr>
            <w:tcW w:w="2092"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Глава сельского поселения Светлодольск</w:t>
            </w:r>
          </w:p>
        </w:tc>
        <w:tc>
          <w:tcPr>
            <w:tcW w:w="1701" w:type="dxa"/>
            <w:tcBorders>
              <w:top w:val="single" w:sz="4" w:space="0" w:color="auto"/>
              <w:left w:val="single" w:sz="4" w:space="0" w:color="auto"/>
              <w:bottom w:val="single" w:sz="4" w:space="0" w:color="auto"/>
              <w:right w:val="single" w:sz="4" w:space="0" w:color="auto"/>
            </w:tcBorders>
            <w:hideMark/>
          </w:tcPr>
          <w:p w:rsidR="004F655D" w:rsidRPr="004F655D" w:rsidRDefault="004F655D" w:rsidP="004F655D">
            <w:pPr>
              <w:tabs>
                <w:tab w:val="left" w:pos="284"/>
              </w:tabs>
              <w:spacing w:after="0" w:line="240" w:lineRule="auto"/>
              <w:rPr>
                <w:rFonts w:ascii="Times New Roman" w:eastAsia="Calibri" w:hAnsi="Times New Roman" w:cs="Times New Roman"/>
                <w:sz w:val="12"/>
                <w:szCs w:val="12"/>
              </w:rPr>
            </w:pPr>
            <w:r w:rsidRPr="004F655D">
              <w:rPr>
                <w:rFonts w:ascii="Times New Roman" w:eastAsia="Calibri" w:hAnsi="Times New Roman" w:cs="Times New Roman"/>
                <w:sz w:val="12"/>
                <w:szCs w:val="12"/>
              </w:rPr>
              <w:t>В течение 10 дней со дня утверждения проекта изменений в правила</w:t>
            </w:r>
          </w:p>
        </w:tc>
      </w:tr>
    </w:tbl>
    <w:p w:rsidR="004F655D" w:rsidRDefault="004F655D" w:rsidP="006D4521">
      <w:pPr>
        <w:tabs>
          <w:tab w:val="left" w:pos="284"/>
        </w:tabs>
        <w:spacing w:after="0" w:line="240" w:lineRule="auto"/>
        <w:jc w:val="both"/>
        <w:rPr>
          <w:rFonts w:ascii="Times New Roman" w:eastAsia="Calibri" w:hAnsi="Times New Roman" w:cs="Times New Roman"/>
          <w:sz w:val="12"/>
          <w:szCs w:val="12"/>
        </w:rPr>
      </w:pP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4F655D">
        <w:rPr>
          <w:rFonts w:ascii="Times New Roman" w:eastAsia="Calibri" w:hAnsi="Times New Roman" w:cs="Times New Roman"/>
          <w:i/>
          <w:sz w:val="12"/>
          <w:szCs w:val="12"/>
        </w:rPr>
        <w:t>Светлодольск</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4F655D" w:rsidRPr="000003BA" w:rsidRDefault="004F655D" w:rsidP="004F655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4F655D" w:rsidRDefault="004F655D" w:rsidP="004F655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№21</w:t>
      </w:r>
    </w:p>
    <w:p w:rsidR="004F655D" w:rsidRPr="004F655D" w:rsidRDefault="004F655D" w:rsidP="004F655D">
      <w:pPr>
        <w:tabs>
          <w:tab w:val="left" w:pos="284"/>
        </w:tabs>
        <w:spacing w:after="0" w:line="240" w:lineRule="auto"/>
        <w:jc w:val="center"/>
        <w:rPr>
          <w:rFonts w:ascii="Times New Roman" w:eastAsia="Calibri" w:hAnsi="Times New Roman" w:cs="Times New Roman"/>
          <w:b/>
          <w:sz w:val="12"/>
          <w:szCs w:val="12"/>
        </w:rPr>
      </w:pPr>
      <w:r w:rsidRPr="004F655D">
        <w:rPr>
          <w:rFonts w:ascii="Times New Roman" w:eastAsia="Calibri" w:hAnsi="Times New Roman" w:cs="Times New Roman"/>
          <w:b/>
          <w:sz w:val="12"/>
          <w:szCs w:val="12"/>
        </w:rPr>
        <w:t>Порядок направления заинтересованными лицами</w:t>
      </w:r>
    </w:p>
    <w:p w:rsidR="004F655D" w:rsidRDefault="004F655D" w:rsidP="004F655D">
      <w:pPr>
        <w:tabs>
          <w:tab w:val="left" w:pos="284"/>
        </w:tabs>
        <w:spacing w:after="0" w:line="240" w:lineRule="auto"/>
        <w:jc w:val="center"/>
        <w:rPr>
          <w:rFonts w:ascii="Times New Roman" w:eastAsia="Calibri" w:hAnsi="Times New Roman" w:cs="Times New Roman"/>
          <w:b/>
          <w:sz w:val="12"/>
          <w:szCs w:val="12"/>
        </w:rPr>
      </w:pPr>
      <w:r w:rsidRPr="004F655D">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4F655D" w:rsidRPr="00A953E1" w:rsidRDefault="004F655D" w:rsidP="00A953E1">
      <w:pPr>
        <w:tabs>
          <w:tab w:val="left" w:pos="284"/>
        </w:tabs>
        <w:spacing w:after="0" w:line="240" w:lineRule="auto"/>
        <w:jc w:val="center"/>
        <w:rPr>
          <w:rFonts w:ascii="Times New Roman" w:eastAsia="Calibri" w:hAnsi="Times New Roman" w:cs="Times New Roman"/>
          <w:b/>
          <w:sz w:val="12"/>
          <w:szCs w:val="12"/>
        </w:rPr>
      </w:pPr>
      <w:r w:rsidRPr="004F655D">
        <w:rPr>
          <w:rFonts w:ascii="Times New Roman" w:eastAsia="Calibri" w:hAnsi="Times New Roman" w:cs="Times New Roman"/>
          <w:b/>
          <w:sz w:val="12"/>
          <w:szCs w:val="12"/>
        </w:rPr>
        <w:t>сельского поселения Светлодольск муниципального район</w:t>
      </w:r>
      <w:r w:rsidR="00A953E1">
        <w:rPr>
          <w:rFonts w:ascii="Times New Roman" w:eastAsia="Calibri" w:hAnsi="Times New Roman" w:cs="Times New Roman"/>
          <w:b/>
          <w:sz w:val="12"/>
          <w:szCs w:val="12"/>
        </w:rPr>
        <w:t>а Сергиевский Самарской области</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F655D">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Светлодольск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от  27.12.2013</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 29(далее также – проект изменений в Правила).</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446550, Самарская область, Сергиевский район,</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п. Светлодольск, ул. Полевая, д. 1.</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5. Полученные материалы возврату не подлежат.</w:t>
      </w:r>
    </w:p>
    <w:p w:rsidR="004F655D" w:rsidRP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Светлодольск муниципального района Сергиевский Самарской области.</w:t>
      </w:r>
    </w:p>
    <w:p w:rsidR="004F655D" w:rsidRDefault="004F655D" w:rsidP="004F655D">
      <w:pPr>
        <w:tabs>
          <w:tab w:val="left" w:pos="284"/>
        </w:tabs>
        <w:spacing w:after="0" w:line="240" w:lineRule="auto"/>
        <w:ind w:firstLine="284"/>
        <w:jc w:val="both"/>
        <w:rPr>
          <w:rFonts w:ascii="Times New Roman" w:eastAsia="Calibri" w:hAnsi="Times New Roman" w:cs="Times New Roman"/>
          <w:sz w:val="12"/>
          <w:szCs w:val="12"/>
        </w:rPr>
      </w:pPr>
      <w:r w:rsidRPr="004F655D">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B96664" w:rsidRDefault="00B96664" w:rsidP="00B96664">
      <w:pPr>
        <w:tabs>
          <w:tab w:val="left" w:pos="284"/>
        </w:tabs>
        <w:spacing w:after="0" w:line="240" w:lineRule="auto"/>
        <w:jc w:val="both"/>
        <w:rPr>
          <w:rFonts w:ascii="Times New Roman" w:eastAsia="Calibri" w:hAnsi="Times New Roman" w:cs="Times New Roman"/>
          <w:sz w:val="12"/>
          <w:szCs w:val="12"/>
        </w:rPr>
      </w:pPr>
    </w:p>
    <w:p w:rsidR="00B96664" w:rsidRPr="00116671" w:rsidRDefault="00B96664" w:rsidP="00B9666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B96664" w:rsidRPr="00116671" w:rsidRDefault="00B96664" w:rsidP="00B9666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B96664">
        <w:rPr>
          <w:rFonts w:ascii="Times New Roman" w:eastAsia="Calibri" w:hAnsi="Times New Roman" w:cs="Times New Roman"/>
          <w:b/>
          <w:sz w:val="12"/>
          <w:szCs w:val="12"/>
        </w:rPr>
        <w:t>ЧЕРНОВКА</w:t>
      </w:r>
    </w:p>
    <w:p w:rsidR="00B96664" w:rsidRPr="00116671" w:rsidRDefault="00B96664" w:rsidP="00B9666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B96664" w:rsidRPr="00116671" w:rsidRDefault="00B96664" w:rsidP="00B9666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B96664" w:rsidRPr="00116671" w:rsidRDefault="00B96664" w:rsidP="00B96664">
      <w:pPr>
        <w:tabs>
          <w:tab w:val="left" w:pos="284"/>
        </w:tabs>
        <w:spacing w:after="0" w:line="240" w:lineRule="auto"/>
        <w:jc w:val="center"/>
        <w:rPr>
          <w:rFonts w:ascii="Times New Roman" w:eastAsia="Calibri" w:hAnsi="Times New Roman" w:cs="Times New Roman"/>
          <w:sz w:val="12"/>
          <w:szCs w:val="12"/>
        </w:rPr>
      </w:pPr>
    </w:p>
    <w:p w:rsidR="00B96664" w:rsidRPr="00116671" w:rsidRDefault="00B96664" w:rsidP="00B96664">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B96664" w:rsidRDefault="00B96664" w:rsidP="00B966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мая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w:t>
      </w:r>
    </w:p>
    <w:p w:rsidR="00B96664" w:rsidRDefault="00B96664" w:rsidP="00B96664">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О подготовке проекта внесения изменений в Правила землепользования и застройки</w:t>
      </w:r>
    </w:p>
    <w:p w:rsidR="00B96664" w:rsidRDefault="00B96664" w:rsidP="00B96664">
      <w:pPr>
        <w:tabs>
          <w:tab w:val="left" w:pos="284"/>
        </w:tabs>
        <w:spacing w:after="0" w:line="240" w:lineRule="auto"/>
        <w:jc w:val="center"/>
        <w:rPr>
          <w:rFonts w:ascii="Times New Roman" w:eastAsia="Calibri" w:hAnsi="Times New Roman" w:cs="Times New Roman"/>
          <w:b/>
          <w:sz w:val="12"/>
          <w:szCs w:val="12"/>
        </w:rPr>
      </w:pPr>
      <w:r w:rsidRPr="00AB6CF9">
        <w:rPr>
          <w:rFonts w:ascii="Times New Roman" w:eastAsia="Calibri" w:hAnsi="Times New Roman" w:cs="Times New Roman"/>
          <w:b/>
          <w:sz w:val="12"/>
          <w:szCs w:val="12"/>
        </w:rPr>
        <w:t xml:space="preserve">сельского поселения </w:t>
      </w:r>
      <w:r w:rsidRPr="00B96664">
        <w:rPr>
          <w:rFonts w:ascii="Times New Roman" w:eastAsia="Calibri" w:hAnsi="Times New Roman" w:cs="Times New Roman"/>
          <w:b/>
          <w:sz w:val="12"/>
          <w:szCs w:val="12"/>
        </w:rPr>
        <w:t xml:space="preserve">Черновка </w:t>
      </w:r>
      <w:r w:rsidRPr="00AB6CF9">
        <w:rPr>
          <w:rFonts w:ascii="Times New Roman" w:eastAsia="Calibri" w:hAnsi="Times New Roman" w:cs="Times New Roman"/>
          <w:b/>
          <w:sz w:val="12"/>
          <w:szCs w:val="12"/>
        </w:rPr>
        <w:t>муниципального района Сергиевский Самарской области</w:t>
      </w:r>
    </w:p>
    <w:p w:rsidR="00B96664" w:rsidRDefault="00B96664" w:rsidP="00B96664">
      <w:pPr>
        <w:tabs>
          <w:tab w:val="left" w:pos="284"/>
        </w:tabs>
        <w:spacing w:after="0" w:line="240" w:lineRule="auto"/>
        <w:jc w:val="both"/>
        <w:rPr>
          <w:rFonts w:ascii="Times New Roman" w:eastAsia="Calibri" w:hAnsi="Times New Roman" w:cs="Times New Roman"/>
          <w:sz w:val="12"/>
          <w:szCs w:val="12"/>
        </w:rPr>
      </w:pPr>
    </w:p>
    <w:p w:rsidR="00B96664" w:rsidRPr="00B96664" w:rsidRDefault="00B96664" w:rsidP="00B96664">
      <w:pPr>
        <w:tabs>
          <w:tab w:val="left" w:pos="284"/>
        </w:tabs>
        <w:spacing w:after="0" w:line="240" w:lineRule="auto"/>
        <w:ind w:firstLine="284"/>
        <w:jc w:val="both"/>
        <w:rPr>
          <w:rFonts w:ascii="Times New Roman" w:eastAsia="Calibri" w:hAnsi="Times New Roman" w:cs="Times New Roman"/>
          <w:sz w:val="12"/>
          <w:szCs w:val="12"/>
        </w:rPr>
      </w:pPr>
      <w:r w:rsidRPr="00B96664">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Черновка муниципального района Сергиевский Самарской области, постановляю:</w:t>
      </w:r>
    </w:p>
    <w:p w:rsidR="00B96664" w:rsidRPr="00B96664" w:rsidRDefault="00B96664" w:rsidP="00B96664">
      <w:pPr>
        <w:tabs>
          <w:tab w:val="left" w:pos="284"/>
        </w:tabs>
        <w:spacing w:after="0" w:line="240" w:lineRule="auto"/>
        <w:ind w:firstLine="284"/>
        <w:jc w:val="both"/>
        <w:rPr>
          <w:rFonts w:ascii="Times New Roman" w:eastAsia="Calibri" w:hAnsi="Times New Roman" w:cs="Times New Roman"/>
          <w:sz w:val="12"/>
          <w:szCs w:val="12"/>
        </w:rPr>
      </w:pPr>
      <w:r w:rsidRPr="00B96664">
        <w:rPr>
          <w:rFonts w:ascii="Times New Roman" w:eastAsia="Calibri" w:hAnsi="Times New Roman" w:cs="Times New Roman"/>
          <w:sz w:val="12"/>
          <w:szCs w:val="12"/>
        </w:rPr>
        <w:t>1. Подготовить проект изменений в Правила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  муниципального района Сергиевский Самарской области от  27.12.2013 № 29  (далее также – проект изменений в Правила), в части приведения установленных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Минэкономразвития России от 01.09.2014 № 540, а также приведения Правил землепользования и застройки сельского поселения Черновка муниципального района Сергиевский Самарской области в соответствие действующему законодательству.</w:t>
      </w:r>
    </w:p>
    <w:p w:rsidR="00B96664" w:rsidRPr="00B96664" w:rsidRDefault="00B96664" w:rsidP="00B96664">
      <w:pPr>
        <w:tabs>
          <w:tab w:val="left" w:pos="284"/>
        </w:tabs>
        <w:spacing w:after="0" w:line="240" w:lineRule="auto"/>
        <w:ind w:firstLine="284"/>
        <w:jc w:val="both"/>
        <w:rPr>
          <w:rFonts w:ascii="Times New Roman" w:eastAsia="Calibri" w:hAnsi="Times New Roman" w:cs="Times New Roman"/>
          <w:sz w:val="12"/>
          <w:szCs w:val="12"/>
        </w:rPr>
      </w:pPr>
      <w:r w:rsidRPr="00B96664">
        <w:rPr>
          <w:rFonts w:ascii="Times New Roman" w:eastAsia="Calibri" w:hAnsi="Times New Roman" w:cs="Times New Roman"/>
          <w:sz w:val="12"/>
          <w:szCs w:val="12"/>
        </w:rPr>
        <w:t>2. Установить порядок и сроки проведения работ по подготовке проекта изменений в Правила согласно приложению № 1 к настоящему постановлению.</w:t>
      </w:r>
    </w:p>
    <w:p w:rsidR="00B96664" w:rsidRPr="00B96664" w:rsidRDefault="00B96664" w:rsidP="00B96664">
      <w:pPr>
        <w:tabs>
          <w:tab w:val="left" w:pos="284"/>
        </w:tabs>
        <w:spacing w:after="0" w:line="240" w:lineRule="auto"/>
        <w:ind w:firstLine="284"/>
        <w:jc w:val="both"/>
        <w:rPr>
          <w:rFonts w:ascii="Times New Roman" w:eastAsia="Calibri" w:hAnsi="Times New Roman" w:cs="Times New Roman"/>
          <w:sz w:val="12"/>
          <w:szCs w:val="12"/>
        </w:rPr>
      </w:pPr>
      <w:r w:rsidRPr="00B96664">
        <w:rPr>
          <w:rFonts w:ascii="Times New Roman" w:eastAsia="Calibri" w:hAnsi="Times New Roman" w:cs="Times New Roman"/>
          <w:sz w:val="12"/>
          <w:szCs w:val="12"/>
        </w:rPr>
        <w:t>3. Установить порядок направления заинтересованными лицами предложений по подготовке проекта изменений в Правила согласно приложению № 2 к настоящему постановлению.</w:t>
      </w:r>
    </w:p>
    <w:p w:rsidR="00B96664" w:rsidRPr="00B96664" w:rsidRDefault="00B96664" w:rsidP="00B96664">
      <w:pPr>
        <w:tabs>
          <w:tab w:val="left" w:pos="284"/>
        </w:tabs>
        <w:spacing w:after="0" w:line="240" w:lineRule="auto"/>
        <w:ind w:firstLine="284"/>
        <w:jc w:val="both"/>
        <w:rPr>
          <w:rFonts w:ascii="Times New Roman" w:eastAsia="Calibri" w:hAnsi="Times New Roman" w:cs="Times New Roman"/>
          <w:sz w:val="12"/>
          <w:szCs w:val="12"/>
        </w:rPr>
      </w:pPr>
      <w:r w:rsidRPr="00B96664">
        <w:rPr>
          <w:rFonts w:ascii="Times New Roman" w:eastAsia="Calibri" w:hAnsi="Times New Roman" w:cs="Times New Roman"/>
          <w:sz w:val="12"/>
          <w:szCs w:val="12"/>
        </w:rPr>
        <w:t>4. Опубликовать настоящее постановление в газете «Сергиевский вестник».</w:t>
      </w:r>
    </w:p>
    <w:p w:rsidR="00B96664" w:rsidRPr="00B96664" w:rsidRDefault="00B96664" w:rsidP="00B96664">
      <w:pPr>
        <w:tabs>
          <w:tab w:val="left" w:pos="284"/>
        </w:tabs>
        <w:spacing w:after="0" w:line="240" w:lineRule="auto"/>
        <w:ind w:firstLine="284"/>
        <w:jc w:val="both"/>
        <w:rPr>
          <w:rFonts w:ascii="Times New Roman" w:eastAsia="Calibri" w:hAnsi="Times New Roman" w:cs="Times New Roman"/>
          <w:sz w:val="12"/>
          <w:szCs w:val="12"/>
        </w:rPr>
      </w:pPr>
      <w:r w:rsidRPr="00B96664">
        <w:rPr>
          <w:rFonts w:ascii="Times New Roman" w:eastAsia="Calibri" w:hAnsi="Times New Roman" w:cs="Times New Roman"/>
          <w:sz w:val="12"/>
          <w:szCs w:val="12"/>
        </w:rPr>
        <w:t>5. Контроль за исполнением настоящего п</w:t>
      </w:r>
      <w:r>
        <w:rPr>
          <w:rFonts w:ascii="Times New Roman" w:eastAsia="Calibri" w:hAnsi="Times New Roman" w:cs="Times New Roman"/>
          <w:sz w:val="12"/>
          <w:szCs w:val="12"/>
        </w:rPr>
        <w:t>остановления оставляю за собой.</w:t>
      </w:r>
    </w:p>
    <w:p w:rsidR="00B96664" w:rsidRPr="00B96664" w:rsidRDefault="00B96664" w:rsidP="00B96664">
      <w:pPr>
        <w:tabs>
          <w:tab w:val="left" w:pos="284"/>
        </w:tabs>
        <w:spacing w:after="0" w:line="240" w:lineRule="auto"/>
        <w:jc w:val="right"/>
        <w:rPr>
          <w:rFonts w:ascii="Times New Roman" w:eastAsia="Calibri" w:hAnsi="Times New Roman" w:cs="Times New Roman"/>
          <w:sz w:val="12"/>
          <w:szCs w:val="12"/>
        </w:rPr>
      </w:pPr>
      <w:r w:rsidRPr="00B96664">
        <w:rPr>
          <w:rFonts w:ascii="Times New Roman" w:eastAsia="Calibri" w:hAnsi="Times New Roman" w:cs="Times New Roman"/>
          <w:sz w:val="12"/>
          <w:szCs w:val="12"/>
        </w:rPr>
        <w:t>Глава сельского поселения Черновка</w:t>
      </w:r>
    </w:p>
    <w:p w:rsidR="00B96664" w:rsidRDefault="00B96664" w:rsidP="00B96664">
      <w:pPr>
        <w:tabs>
          <w:tab w:val="left" w:pos="284"/>
        </w:tabs>
        <w:spacing w:after="0" w:line="240" w:lineRule="auto"/>
        <w:jc w:val="right"/>
        <w:rPr>
          <w:rFonts w:ascii="Times New Roman" w:eastAsia="Calibri" w:hAnsi="Times New Roman" w:cs="Times New Roman"/>
          <w:sz w:val="12"/>
          <w:szCs w:val="12"/>
        </w:rPr>
      </w:pPr>
      <w:r w:rsidRPr="00B96664">
        <w:rPr>
          <w:rFonts w:ascii="Times New Roman" w:eastAsia="Calibri" w:hAnsi="Times New Roman" w:cs="Times New Roman"/>
          <w:sz w:val="12"/>
          <w:szCs w:val="12"/>
        </w:rPr>
        <w:t>муниципального района Сергиевский</w:t>
      </w:r>
    </w:p>
    <w:p w:rsidR="004F655D" w:rsidRDefault="00B96664" w:rsidP="00B96664">
      <w:pPr>
        <w:tabs>
          <w:tab w:val="left" w:pos="284"/>
        </w:tabs>
        <w:spacing w:after="0" w:line="240" w:lineRule="auto"/>
        <w:jc w:val="right"/>
        <w:rPr>
          <w:rFonts w:ascii="Times New Roman" w:eastAsia="Calibri" w:hAnsi="Times New Roman" w:cs="Times New Roman"/>
          <w:sz w:val="12"/>
          <w:szCs w:val="12"/>
        </w:rPr>
      </w:pPr>
      <w:r w:rsidRPr="00B96664">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B96664">
        <w:rPr>
          <w:rFonts w:ascii="Times New Roman" w:eastAsia="Calibri" w:hAnsi="Times New Roman" w:cs="Times New Roman"/>
          <w:sz w:val="12"/>
          <w:szCs w:val="12"/>
        </w:rPr>
        <w:t>Беляев</w:t>
      </w:r>
    </w:p>
    <w:p w:rsidR="004F655D" w:rsidRDefault="004F655D" w:rsidP="00B96664">
      <w:pPr>
        <w:tabs>
          <w:tab w:val="left" w:pos="284"/>
        </w:tabs>
        <w:spacing w:after="0" w:line="240" w:lineRule="auto"/>
        <w:jc w:val="right"/>
        <w:rPr>
          <w:rFonts w:ascii="Times New Roman" w:eastAsia="Calibri" w:hAnsi="Times New Roman" w:cs="Times New Roman"/>
          <w:sz w:val="12"/>
          <w:szCs w:val="12"/>
        </w:rPr>
      </w:pPr>
    </w:p>
    <w:p w:rsidR="00B96664" w:rsidRPr="000003BA" w:rsidRDefault="00B96664" w:rsidP="00B9666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B96664" w:rsidRPr="000003BA" w:rsidRDefault="00B96664" w:rsidP="00B9666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B96664" w:rsidRPr="000003BA" w:rsidRDefault="00B96664" w:rsidP="00B9666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B96664">
        <w:rPr>
          <w:rFonts w:ascii="Times New Roman" w:eastAsia="Calibri" w:hAnsi="Times New Roman" w:cs="Times New Roman"/>
          <w:i/>
          <w:sz w:val="12"/>
          <w:szCs w:val="12"/>
        </w:rPr>
        <w:t>Черновка</w:t>
      </w:r>
    </w:p>
    <w:p w:rsidR="00B96664" w:rsidRPr="000003BA" w:rsidRDefault="00B96664" w:rsidP="00B9666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B96664" w:rsidRPr="000003BA" w:rsidRDefault="00B96664" w:rsidP="00B9666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B96664" w:rsidRDefault="00B96664" w:rsidP="00B9666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№18</w:t>
      </w:r>
    </w:p>
    <w:p w:rsidR="00B96664" w:rsidRDefault="00B96664" w:rsidP="00B96664">
      <w:pPr>
        <w:tabs>
          <w:tab w:val="left" w:pos="284"/>
        </w:tabs>
        <w:spacing w:after="0" w:line="240" w:lineRule="auto"/>
        <w:jc w:val="center"/>
        <w:rPr>
          <w:rFonts w:ascii="Times New Roman" w:eastAsia="Calibri" w:hAnsi="Times New Roman" w:cs="Times New Roman"/>
          <w:b/>
          <w:sz w:val="12"/>
          <w:szCs w:val="12"/>
        </w:rPr>
      </w:pPr>
      <w:r w:rsidRPr="004F655D">
        <w:rPr>
          <w:rFonts w:ascii="Times New Roman" w:eastAsia="Calibri" w:hAnsi="Times New Roman" w:cs="Times New Roman"/>
          <w:b/>
          <w:sz w:val="12"/>
          <w:szCs w:val="12"/>
        </w:rPr>
        <w:t xml:space="preserve">Порядок и сроки проведения работ по подготовке проекта изменений в Правила землепользования </w:t>
      </w:r>
    </w:p>
    <w:p w:rsidR="00B96664" w:rsidRPr="004F655D" w:rsidRDefault="00B96664" w:rsidP="00B96664">
      <w:pPr>
        <w:tabs>
          <w:tab w:val="left" w:pos="284"/>
        </w:tabs>
        <w:spacing w:after="0" w:line="240" w:lineRule="auto"/>
        <w:jc w:val="center"/>
        <w:rPr>
          <w:rFonts w:ascii="Times New Roman" w:eastAsia="Calibri" w:hAnsi="Times New Roman" w:cs="Times New Roman"/>
          <w:b/>
          <w:sz w:val="12"/>
          <w:szCs w:val="12"/>
        </w:rPr>
      </w:pPr>
      <w:r w:rsidRPr="004F655D">
        <w:rPr>
          <w:rFonts w:ascii="Times New Roman" w:eastAsia="Calibri" w:hAnsi="Times New Roman" w:cs="Times New Roman"/>
          <w:b/>
          <w:sz w:val="12"/>
          <w:szCs w:val="12"/>
        </w:rPr>
        <w:t xml:space="preserve">и застройки сельского поселения </w:t>
      </w:r>
      <w:r w:rsidRPr="00B96664">
        <w:rPr>
          <w:rFonts w:ascii="Times New Roman" w:eastAsia="Calibri" w:hAnsi="Times New Roman" w:cs="Times New Roman"/>
          <w:b/>
          <w:sz w:val="12"/>
          <w:szCs w:val="12"/>
        </w:rPr>
        <w:t xml:space="preserve">Черновка </w:t>
      </w:r>
      <w:r w:rsidRPr="004F655D">
        <w:rPr>
          <w:rFonts w:ascii="Times New Roman" w:eastAsia="Calibri" w:hAnsi="Times New Roman" w:cs="Times New Roman"/>
          <w:b/>
          <w:sz w:val="12"/>
          <w:szCs w:val="12"/>
        </w:rPr>
        <w:t>муниципального района Сергиевский Самарской области</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3405"/>
        <w:gridCol w:w="2183"/>
        <w:gridCol w:w="1559"/>
      </w:tblGrid>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w:t>
            </w:r>
          </w:p>
        </w:tc>
        <w:tc>
          <w:tcPr>
            <w:tcW w:w="3405"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Мероприятия</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Исполнитель</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Сроки проведения работ</w:t>
            </w:r>
          </w:p>
        </w:tc>
      </w:tr>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1.</w:t>
            </w:r>
          </w:p>
        </w:tc>
        <w:tc>
          <w:tcPr>
            <w:tcW w:w="3405"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 xml:space="preserve">Разработка проекта изменений в Правила землепользования и </w:t>
            </w:r>
            <w:r w:rsidRPr="00B96664">
              <w:rPr>
                <w:rFonts w:ascii="Times New Roman" w:eastAsia="Calibri" w:hAnsi="Times New Roman" w:cs="Times New Roman"/>
                <w:sz w:val="12"/>
                <w:szCs w:val="12"/>
              </w:rPr>
              <w:lastRenderedPageBreak/>
              <w:t>застройки сельского поселения  Черновка муниципального района Сергиевский Самарской области (далее также – проект изменений в правила)</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Администрация сельского поселения Черновка муниципального района Сергиевский Самарской области (далее – Администрация сельского поселения Черновка)</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Не позднее 15 дней со дня опубликования настоящего Постановления</w:t>
            </w:r>
          </w:p>
        </w:tc>
      </w:tr>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2.</w:t>
            </w:r>
          </w:p>
        </w:tc>
        <w:tc>
          <w:tcPr>
            <w:tcW w:w="3405"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Черновка</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Черновка муниципального района Сергиевский (далее – Комиссия)</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3.</w:t>
            </w:r>
          </w:p>
        </w:tc>
        <w:tc>
          <w:tcPr>
            <w:tcW w:w="3405"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Рассмотрение разработанного проекта изменений в правила, внесение предложений и замечаний по проекту, направление проекта правил в Администрацию</w:t>
            </w:r>
            <w:r w:rsidR="001C3BB9">
              <w:rPr>
                <w:rFonts w:ascii="Times New Roman" w:eastAsia="Calibri" w:hAnsi="Times New Roman" w:cs="Times New Roman"/>
                <w:sz w:val="12"/>
                <w:szCs w:val="12"/>
              </w:rPr>
              <w:t xml:space="preserve"> сельского поселения </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Комиссия</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В срок не позднее 10 дней со дня получения проекта правил</w:t>
            </w:r>
          </w:p>
        </w:tc>
      </w:tr>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4.</w:t>
            </w:r>
          </w:p>
        </w:tc>
        <w:tc>
          <w:tcPr>
            <w:tcW w:w="3405"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ГрК РФ, принятие решения о направлении проекта на публичные слушания или на доработку </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Администрация сельского поселения Черновка</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В срок не позднее 10 дней со дня получения проекта правил</w:t>
            </w:r>
          </w:p>
        </w:tc>
      </w:tr>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5.</w:t>
            </w:r>
          </w:p>
        </w:tc>
        <w:tc>
          <w:tcPr>
            <w:tcW w:w="3405"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Принятие решения о проведении публичных слушаний</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Глава сельского поселения Черновка</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Не позднее 10 дней со дня получения проекта</w:t>
            </w:r>
          </w:p>
        </w:tc>
      </w:tr>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6.</w:t>
            </w:r>
          </w:p>
        </w:tc>
        <w:tc>
          <w:tcPr>
            <w:tcW w:w="3405" w:type="dxa"/>
            <w:tcBorders>
              <w:top w:val="single" w:sz="4" w:space="0" w:color="auto"/>
              <w:left w:val="single" w:sz="4" w:space="0" w:color="auto"/>
              <w:bottom w:val="single" w:sz="4" w:space="0" w:color="auto"/>
              <w:right w:val="single" w:sz="4" w:space="0" w:color="auto"/>
            </w:tcBorders>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Черновка</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Глава сельского поселения Черновка</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 xml:space="preserve">С учетом периодичности выпуска газеты </w:t>
            </w:r>
          </w:p>
        </w:tc>
      </w:tr>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7.</w:t>
            </w:r>
          </w:p>
        </w:tc>
        <w:tc>
          <w:tcPr>
            <w:tcW w:w="3405"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 xml:space="preserve">Проведение публичных слушаний по проекту изменений в правила </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Комиссия</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60 дней</w:t>
            </w:r>
          </w:p>
        </w:tc>
      </w:tr>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8.</w:t>
            </w:r>
          </w:p>
        </w:tc>
        <w:tc>
          <w:tcPr>
            <w:tcW w:w="3405"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 Черновка</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Комиссия</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9.</w:t>
            </w:r>
          </w:p>
        </w:tc>
        <w:tc>
          <w:tcPr>
            <w:tcW w:w="3405"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Черновка или об отклонении соответствующего проекта и направлении его на доработку</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Глава сельского поселения Черновка</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В течение 10 дней со дня предоставления изменений в правила</w:t>
            </w:r>
          </w:p>
        </w:tc>
      </w:tr>
      <w:tr w:rsidR="00B96664" w:rsidRPr="00B96664" w:rsidTr="001C3BB9">
        <w:trPr>
          <w:jc w:val="center"/>
        </w:trPr>
        <w:tc>
          <w:tcPr>
            <w:tcW w:w="366"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10.</w:t>
            </w:r>
          </w:p>
        </w:tc>
        <w:tc>
          <w:tcPr>
            <w:tcW w:w="3405" w:type="dxa"/>
            <w:tcBorders>
              <w:top w:val="single" w:sz="4" w:space="0" w:color="auto"/>
              <w:left w:val="single" w:sz="4" w:space="0" w:color="auto"/>
              <w:bottom w:val="single" w:sz="4" w:space="0" w:color="auto"/>
              <w:right w:val="single" w:sz="4" w:space="0" w:color="auto"/>
            </w:tcBorders>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Опубликование проекта изменений в правила  после утверждения Собранием представителей сельского поселения Черновка  в порядке, установленном для официального  опубликования нормативных правовых актов сельского поселения Черновка</w:t>
            </w:r>
          </w:p>
        </w:tc>
        <w:tc>
          <w:tcPr>
            <w:tcW w:w="2183"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Глава сельского поселения Черновка</w:t>
            </w:r>
          </w:p>
        </w:tc>
        <w:tc>
          <w:tcPr>
            <w:tcW w:w="1559" w:type="dxa"/>
            <w:tcBorders>
              <w:top w:val="single" w:sz="4" w:space="0" w:color="auto"/>
              <w:left w:val="single" w:sz="4" w:space="0" w:color="auto"/>
              <w:bottom w:val="single" w:sz="4" w:space="0" w:color="auto"/>
              <w:right w:val="single" w:sz="4" w:space="0" w:color="auto"/>
            </w:tcBorders>
            <w:hideMark/>
          </w:tcPr>
          <w:p w:rsidR="00B96664" w:rsidRPr="00B96664" w:rsidRDefault="00B96664" w:rsidP="00B96664">
            <w:pPr>
              <w:tabs>
                <w:tab w:val="left" w:pos="284"/>
              </w:tabs>
              <w:spacing w:after="0" w:line="240" w:lineRule="auto"/>
              <w:rPr>
                <w:rFonts w:ascii="Times New Roman" w:eastAsia="Calibri" w:hAnsi="Times New Roman" w:cs="Times New Roman"/>
                <w:sz w:val="12"/>
                <w:szCs w:val="12"/>
              </w:rPr>
            </w:pPr>
            <w:r w:rsidRPr="00B96664">
              <w:rPr>
                <w:rFonts w:ascii="Times New Roman" w:eastAsia="Calibri" w:hAnsi="Times New Roman" w:cs="Times New Roman"/>
                <w:sz w:val="12"/>
                <w:szCs w:val="12"/>
              </w:rPr>
              <w:t>В течение 10 дней со дня утверждения проекта изменений в правила</w:t>
            </w:r>
          </w:p>
        </w:tc>
      </w:tr>
    </w:tbl>
    <w:p w:rsidR="004F655D" w:rsidRDefault="004F655D" w:rsidP="006D4521">
      <w:pPr>
        <w:tabs>
          <w:tab w:val="left" w:pos="284"/>
        </w:tabs>
        <w:spacing w:after="0" w:line="240" w:lineRule="auto"/>
        <w:jc w:val="both"/>
        <w:rPr>
          <w:rFonts w:ascii="Times New Roman" w:eastAsia="Calibri" w:hAnsi="Times New Roman" w:cs="Times New Roman"/>
          <w:sz w:val="12"/>
          <w:szCs w:val="12"/>
        </w:rPr>
      </w:pPr>
    </w:p>
    <w:p w:rsidR="001C3BB9" w:rsidRPr="000003BA" w:rsidRDefault="001C3BB9" w:rsidP="001C3BB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C3BB9" w:rsidRPr="000003BA" w:rsidRDefault="001C3BB9" w:rsidP="001C3BB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к постановлению Администрации</w:t>
      </w:r>
    </w:p>
    <w:p w:rsidR="001C3BB9" w:rsidRPr="000003BA" w:rsidRDefault="001C3BB9" w:rsidP="001C3BB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 xml:space="preserve">сельского поселения </w:t>
      </w:r>
      <w:r w:rsidRPr="00B96664">
        <w:rPr>
          <w:rFonts w:ascii="Times New Roman" w:eastAsia="Calibri" w:hAnsi="Times New Roman" w:cs="Times New Roman"/>
          <w:i/>
          <w:sz w:val="12"/>
          <w:szCs w:val="12"/>
        </w:rPr>
        <w:t>Черновка</w:t>
      </w:r>
    </w:p>
    <w:p w:rsidR="001C3BB9" w:rsidRPr="000003BA" w:rsidRDefault="001C3BB9" w:rsidP="001C3BB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1C3BB9" w:rsidRPr="000003BA" w:rsidRDefault="001C3BB9" w:rsidP="001C3BB9">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Самарской области</w:t>
      </w:r>
    </w:p>
    <w:p w:rsidR="001C3BB9" w:rsidRDefault="001C3BB9" w:rsidP="001C3BB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«18»  мая 2018 года №18</w:t>
      </w:r>
    </w:p>
    <w:p w:rsidR="001C3BB9" w:rsidRPr="001C3BB9" w:rsidRDefault="001C3BB9" w:rsidP="001C3BB9">
      <w:pPr>
        <w:tabs>
          <w:tab w:val="left" w:pos="284"/>
        </w:tabs>
        <w:spacing w:after="0" w:line="240" w:lineRule="auto"/>
        <w:jc w:val="center"/>
        <w:rPr>
          <w:rFonts w:ascii="Times New Roman" w:eastAsia="Calibri" w:hAnsi="Times New Roman" w:cs="Times New Roman"/>
          <w:b/>
          <w:sz w:val="12"/>
          <w:szCs w:val="12"/>
        </w:rPr>
      </w:pPr>
      <w:r w:rsidRPr="001C3BB9">
        <w:rPr>
          <w:rFonts w:ascii="Times New Roman" w:eastAsia="Calibri" w:hAnsi="Times New Roman" w:cs="Times New Roman"/>
          <w:b/>
          <w:sz w:val="12"/>
          <w:szCs w:val="12"/>
        </w:rPr>
        <w:t>Порядок направления заинтересованными лицами</w:t>
      </w:r>
    </w:p>
    <w:p w:rsidR="001C3BB9" w:rsidRDefault="001C3BB9" w:rsidP="001C3BB9">
      <w:pPr>
        <w:tabs>
          <w:tab w:val="left" w:pos="284"/>
        </w:tabs>
        <w:spacing w:after="0" w:line="240" w:lineRule="auto"/>
        <w:jc w:val="center"/>
        <w:rPr>
          <w:rFonts w:ascii="Times New Roman" w:eastAsia="Calibri" w:hAnsi="Times New Roman" w:cs="Times New Roman"/>
          <w:b/>
          <w:sz w:val="12"/>
          <w:szCs w:val="12"/>
        </w:rPr>
      </w:pPr>
      <w:r w:rsidRPr="001C3BB9">
        <w:rPr>
          <w:rFonts w:ascii="Times New Roman" w:eastAsia="Calibri" w:hAnsi="Times New Roman" w:cs="Times New Roman"/>
          <w:b/>
          <w:sz w:val="12"/>
          <w:szCs w:val="12"/>
        </w:rPr>
        <w:t xml:space="preserve">предложений по подготовке проекта изменений в Правила землепользования и застройки </w:t>
      </w:r>
    </w:p>
    <w:p w:rsidR="001C3BB9" w:rsidRDefault="001C3BB9" w:rsidP="00A953E1">
      <w:pPr>
        <w:tabs>
          <w:tab w:val="left" w:pos="284"/>
        </w:tabs>
        <w:spacing w:after="0" w:line="240" w:lineRule="auto"/>
        <w:jc w:val="center"/>
        <w:rPr>
          <w:rFonts w:ascii="Times New Roman" w:eastAsia="Calibri" w:hAnsi="Times New Roman" w:cs="Times New Roman"/>
          <w:b/>
          <w:sz w:val="12"/>
          <w:szCs w:val="12"/>
        </w:rPr>
      </w:pPr>
      <w:r w:rsidRPr="001C3BB9">
        <w:rPr>
          <w:rFonts w:ascii="Times New Roman" w:eastAsia="Calibri" w:hAnsi="Times New Roman" w:cs="Times New Roman"/>
          <w:b/>
          <w:sz w:val="12"/>
          <w:szCs w:val="12"/>
        </w:rPr>
        <w:t>сельского поселения Черновка муниципального район</w:t>
      </w:r>
      <w:r w:rsidR="00A953E1">
        <w:rPr>
          <w:rFonts w:ascii="Times New Roman" w:eastAsia="Calibri" w:hAnsi="Times New Roman" w:cs="Times New Roman"/>
          <w:b/>
          <w:sz w:val="12"/>
          <w:szCs w:val="12"/>
        </w:rPr>
        <w:t>а Сергиевский Самарской области</w:t>
      </w:r>
    </w:p>
    <w:p w:rsidR="00A953E1" w:rsidRPr="00A953E1" w:rsidRDefault="00A953E1" w:rsidP="00A953E1">
      <w:pPr>
        <w:tabs>
          <w:tab w:val="left" w:pos="284"/>
        </w:tabs>
        <w:spacing w:after="0" w:line="240" w:lineRule="auto"/>
        <w:jc w:val="center"/>
        <w:rPr>
          <w:rFonts w:ascii="Times New Roman" w:eastAsia="Calibri" w:hAnsi="Times New Roman" w:cs="Times New Roman"/>
          <w:b/>
          <w:sz w:val="12"/>
          <w:szCs w:val="12"/>
        </w:rPr>
      </w:pPr>
    </w:p>
    <w:p w:rsidR="001C3BB9" w:rsidRPr="001C3BB9" w:rsidRDefault="001C3BB9" w:rsidP="001C3B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C3BB9">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Черновка муниципального района Сергиевский Самарской области (далее также – Комиссия) предложения по проекту изменений в Правила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  муниципального района Сергиевский Самарской области от  27.12.2013 № 29 (далее также – проект изменений в Правила).</w:t>
      </w:r>
    </w:p>
    <w:p w:rsidR="001C3BB9" w:rsidRPr="001C3BB9" w:rsidRDefault="001C3BB9" w:rsidP="001C3BB9">
      <w:pPr>
        <w:tabs>
          <w:tab w:val="left" w:pos="284"/>
        </w:tabs>
        <w:spacing w:after="0" w:line="240" w:lineRule="auto"/>
        <w:ind w:firstLine="284"/>
        <w:jc w:val="both"/>
        <w:rPr>
          <w:rFonts w:ascii="Times New Roman" w:eastAsia="Calibri" w:hAnsi="Times New Roman" w:cs="Times New Roman"/>
          <w:sz w:val="12"/>
          <w:szCs w:val="12"/>
        </w:rPr>
      </w:pPr>
      <w:r w:rsidRPr="001C3BB9">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446543, Самарская область, Сергиевский район, с. Черновка, ул.</w:t>
      </w:r>
      <w:r>
        <w:rPr>
          <w:rFonts w:ascii="Times New Roman" w:eastAsia="Calibri" w:hAnsi="Times New Roman" w:cs="Times New Roman"/>
          <w:sz w:val="12"/>
          <w:szCs w:val="12"/>
        </w:rPr>
        <w:t xml:space="preserve"> </w:t>
      </w:r>
      <w:r w:rsidRPr="001C3BB9">
        <w:rPr>
          <w:rFonts w:ascii="Times New Roman" w:eastAsia="Calibri" w:hAnsi="Times New Roman" w:cs="Times New Roman"/>
          <w:sz w:val="12"/>
          <w:szCs w:val="12"/>
        </w:rPr>
        <w:t>Новостроевская,  д. 10.</w:t>
      </w:r>
    </w:p>
    <w:p w:rsidR="001C3BB9" w:rsidRPr="001C3BB9" w:rsidRDefault="001C3BB9" w:rsidP="001C3BB9">
      <w:pPr>
        <w:tabs>
          <w:tab w:val="left" w:pos="284"/>
        </w:tabs>
        <w:spacing w:after="0" w:line="240" w:lineRule="auto"/>
        <w:ind w:firstLine="284"/>
        <w:jc w:val="both"/>
        <w:rPr>
          <w:rFonts w:ascii="Times New Roman" w:eastAsia="Calibri" w:hAnsi="Times New Roman" w:cs="Times New Roman"/>
          <w:sz w:val="12"/>
          <w:szCs w:val="12"/>
        </w:rPr>
      </w:pPr>
      <w:r w:rsidRPr="001C3BB9">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1C3BB9" w:rsidRPr="001C3BB9" w:rsidRDefault="001C3BB9" w:rsidP="001C3BB9">
      <w:pPr>
        <w:tabs>
          <w:tab w:val="left" w:pos="284"/>
        </w:tabs>
        <w:spacing w:after="0" w:line="240" w:lineRule="auto"/>
        <w:ind w:firstLine="284"/>
        <w:jc w:val="both"/>
        <w:rPr>
          <w:rFonts w:ascii="Times New Roman" w:eastAsia="Calibri" w:hAnsi="Times New Roman" w:cs="Times New Roman"/>
          <w:sz w:val="12"/>
          <w:szCs w:val="12"/>
        </w:rPr>
      </w:pPr>
      <w:r w:rsidRPr="001C3BB9">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1C3BB9" w:rsidRPr="001C3BB9" w:rsidRDefault="001C3BB9" w:rsidP="001C3BB9">
      <w:pPr>
        <w:tabs>
          <w:tab w:val="left" w:pos="284"/>
        </w:tabs>
        <w:spacing w:after="0" w:line="240" w:lineRule="auto"/>
        <w:ind w:firstLine="284"/>
        <w:jc w:val="both"/>
        <w:rPr>
          <w:rFonts w:ascii="Times New Roman" w:eastAsia="Calibri" w:hAnsi="Times New Roman" w:cs="Times New Roman"/>
          <w:sz w:val="12"/>
          <w:szCs w:val="12"/>
        </w:rPr>
      </w:pPr>
      <w:r w:rsidRPr="001C3BB9">
        <w:rPr>
          <w:rFonts w:ascii="Times New Roman" w:eastAsia="Calibri" w:hAnsi="Times New Roman" w:cs="Times New Roman"/>
          <w:sz w:val="12"/>
          <w:szCs w:val="12"/>
        </w:rPr>
        <w:t>5. Полученные материалы возврату не подлежат.</w:t>
      </w:r>
    </w:p>
    <w:p w:rsidR="001C3BB9" w:rsidRPr="001C3BB9" w:rsidRDefault="001C3BB9" w:rsidP="001C3BB9">
      <w:pPr>
        <w:tabs>
          <w:tab w:val="left" w:pos="284"/>
        </w:tabs>
        <w:spacing w:after="0" w:line="240" w:lineRule="auto"/>
        <w:ind w:firstLine="284"/>
        <w:jc w:val="both"/>
        <w:rPr>
          <w:rFonts w:ascii="Times New Roman" w:eastAsia="Calibri" w:hAnsi="Times New Roman" w:cs="Times New Roman"/>
          <w:sz w:val="12"/>
          <w:szCs w:val="12"/>
        </w:rPr>
      </w:pPr>
      <w:r w:rsidRPr="001C3BB9">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Черновка  муниципального района Сергиевский Самарской области.</w:t>
      </w:r>
    </w:p>
    <w:p w:rsidR="001C3BB9" w:rsidRDefault="001C3BB9" w:rsidP="001C3BB9">
      <w:pPr>
        <w:tabs>
          <w:tab w:val="left" w:pos="284"/>
        </w:tabs>
        <w:spacing w:after="0" w:line="240" w:lineRule="auto"/>
        <w:ind w:firstLine="284"/>
        <w:jc w:val="both"/>
        <w:rPr>
          <w:rFonts w:ascii="Times New Roman" w:eastAsia="Calibri" w:hAnsi="Times New Roman" w:cs="Times New Roman"/>
          <w:sz w:val="12"/>
          <w:szCs w:val="12"/>
        </w:rPr>
      </w:pPr>
      <w:r w:rsidRPr="001C3BB9">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w:t>
      </w:r>
    </w:p>
    <w:p w:rsid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p>
    <w:p w:rsidR="00534523" w:rsidRP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r w:rsidRPr="00534523">
        <w:rPr>
          <w:rFonts w:ascii="Times New Roman" w:eastAsia="Calibri" w:hAnsi="Times New Roman" w:cs="Times New Roman"/>
          <w:sz w:val="12"/>
          <w:szCs w:val="12"/>
        </w:rPr>
        <w:t>ГЛАВА</w:t>
      </w:r>
    </w:p>
    <w:p w:rsidR="00534523" w:rsidRP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r w:rsidRPr="00534523">
        <w:rPr>
          <w:rFonts w:ascii="Times New Roman" w:eastAsia="Calibri" w:hAnsi="Times New Roman" w:cs="Times New Roman"/>
          <w:sz w:val="12"/>
          <w:szCs w:val="12"/>
        </w:rPr>
        <w:t>СЕЛЬСКОГО ПОСЕЛЕНИЯ СУРГУТ</w:t>
      </w:r>
    </w:p>
    <w:p w:rsidR="00534523" w:rsidRP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r w:rsidRPr="00534523">
        <w:rPr>
          <w:rFonts w:ascii="Times New Roman" w:eastAsia="Calibri" w:hAnsi="Times New Roman" w:cs="Times New Roman"/>
          <w:sz w:val="12"/>
          <w:szCs w:val="12"/>
        </w:rPr>
        <w:t>МУНИЦИПАЛЬНОГО РАЙОНА СЕРГИЕВСКИЙ</w:t>
      </w:r>
    </w:p>
    <w:p w:rsidR="00534523" w:rsidRP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534523" w:rsidRP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rsidR="00534523" w:rsidRP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от «18» мая2018 года № 2а</w:t>
      </w:r>
    </w:p>
    <w:p w:rsidR="00534523" w:rsidRP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r w:rsidRPr="00534523">
        <w:rPr>
          <w:rFonts w:ascii="Times New Roman" w:eastAsia="Calibri" w:hAnsi="Times New Roman" w:cs="Times New Roman"/>
          <w:sz w:val="12"/>
          <w:szCs w:val="12"/>
        </w:rPr>
        <w:t xml:space="preserve">О проведении публичных слушаний по внесению изменений в проект планировки территории и проект межевания территории объекта «Малоэтажная застройка в </w:t>
      </w:r>
      <w:r w:rsidRPr="00534523">
        <w:rPr>
          <w:rFonts w:ascii="Times New Roman" w:eastAsia="Calibri" w:hAnsi="Times New Roman" w:cs="Times New Roman"/>
          <w:sz w:val="12"/>
          <w:szCs w:val="12"/>
        </w:rPr>
        <w:t>п. Сургут</w:t>
      </w:r>
      <w:r w:rsidRPr="00534523">
        <w:rPr>
          <w:rFonts w:ascii="Times New Roman" w:eastAsia="Calibri" w:hAnsi="Times New Roman" w:cs="Times New Roman"/>
          <w:sz w:val="12"/>
          <w:szCs w:val="12"/>
        </w:rPr>
        <w:t xml:space="preserve"> муниципального района Сергиевский Самарской области 2 </w:t>
      </w:r>
      <w:r w:rsidRPr="00534523">
        <w:rPr>
          <w:rFonts w:ascii="Times New Roman" w:eastAsia="Calibri" w:hAnsi="Times New Roman" w:cs="Times New Roman"/>
          <w:sz w:val="12"/>
          <w:szCs w:val="12"/>
        </w:rPr>
        <w:t>очередь» в</w:t>
      </w:r>
      <w:r w:rsidRPr="00534523">
        <w:rPr>
          <w:rFonts w:ascii="Times New Roman" w:eastAsia="Calibri" w:hAnsi="Times New Roman" w:cs="Times New Roman"/>
          <w:sz w:val="12"/>
          <w:szCs w:val="12"/>
        </w:rPr>
        <w:t xml:space="preserve"> границах сельского поселения Сургут муниципального района Сергиевский Самарской области</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20 декабря 2012 года № 20постановляю:</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 xml:space="preserve">1. Провести на территории сельского поселения Сургут муниципального района Сергиевский Самарской области публичные слушания по внесению изменений в проект планировки территории и проект межевания территории объекта «Малоэтажная застройка в </w:t>
      </w:r>
      <w:r w:rsidRPr="00534523">
        <w:rPr>
          <w:rFonts w:ascii="Times New Roman" w:eastAsia="Calibri" w:hAnsi="Times New Roman" w:cs="Times New Roman"/>
          <w:sz w:val="12"/>
          <w:szCs w:val="12"/>
        </w:rPr>
        <w:t>п. Сургут</w:t>
      </w:r>
      <w:r w:rsidRPr="00534523">
        <w:rPr>
          <w:rFonts w:ascii="Times New Roman" w:eastAsia="Calibri" w:hAnsi="Times New Roman" w:cs="Times New Roman"/>
          <w:sz w:val="12"/>
          <w:szCs w:val="12"/>
        </w:rPr>
        <w:t xml:space="preserve"> муниципального района Сергиевский Самарской области 2 </w:t>
      </w:r>
      <w:r w:rsidRPr="00534523">
        <w:rPr>
          <w:rFonts w:ascii="Times New Roman" w:eastAsia="Calibri" w:hAnsi="Times New Roman" w:cs="Times New Roman"/>
          <w:sz w:val="12"/>
          <w:szCs w:val="12"/>
        </w:rPr>
        <w:t>очередь» в</w:t>
      </w:r>
      <w:r w:rsidRPr="00534523">
        <w:rPr>
          <w:rFonts w:ascii="Times New Roman" w:eastAsia="Calibri" w:hAnsi="Times New Roman" w:cs="Times New Roman"/>
          <w:sz w:val="12"/>
          <w:szCs w:val="12"/>
        </w:rPr>
        <w:t xml:space="preserve"> границах  сельского поселения Сургут муниципального района Сергиевский Самарской области(далее – Объект).Утверждаемая часть по внесению изменений в проект планировки территории  и проект межевания территории Объекта прилагаются.</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 xml:space="preserve">2. Срок проведения публичных слушаний по внесению изменений в проект планировки территории и проект межевания территории Объекта - с 21 </w:t>
      </w:r>
      <w:r w:rsidRPr="00534523">
        <w:rPr>
          <w:rFonts w:ascii="Times New Roman" w:eastAsia="Calibri" w:hAnsi="Times New Roman" w:cs="Times New Roman"/>
          <w:sz w:val="12"/>
          <w:szCs w:val="12"/>
        </w:rPr>
        <w:t>мая 2018</w:t>
      </w:r>
      <w:r w:rsidRPr="00534523">
        <w:rPr>
          <w:rFonts w:ascii="Times New Roman" w:eastAsia="Calibri" w:hAnsi="Times New Roman" w:cs="Times New Roman"/>
          <w:sz w:val="12"/>
          <w:szCs w:val="12"/>
        </w:rPr>
        <w:t xml:space="preserve"> года</w:t>
      </w:r>
      <w:r>
        <w:rPr>
          <w:rFonts w:ascii="Times New Roman" w:eastAsia="Calibri" w:hAnsi="Times New Roman" w:cs="Times New Roman"/>
          <w:sz w:val="12"/>
          <w:szCs w:val="12"/>
        </w:rPr>
        <w:t xml:space="preserve"> по 20 июня2018 </w:t>
      </w:r>
      <w:r w:rsidRPr="00534523">
        <w:rPr>
          <w:rFonts w:ascii="Times New Roman" w:eastAsia="Calibri" w:hAnsi="Times New Roman" w:cs="Times New Roman"/>
          <w:sz w:val="12"/>
          <w:szCs w:val="12"/>
        </w:rPr>
        <w:t>года.</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Администрация </w:t>
      </w:r>
      <w:r w:rsidRPr="00534523">
        <w:rPr>
          <w:rFonts w:ascii="Times New Roman" w:eastAsia="Calibri" w:hAnsi="Times New Roman" w:cs="Times New Roman"/>
          <w:sz w:val="12"/>
          <w:szCs w:val="12"/>
        </w:rPr>
        <w:t>сельского поселения</w:t>
      </w:r>
      <w:r w:rsidRPr="00534523">
        <w:rPr>
          <w:rFonts w:ascii="Times New Roman" w:eastAsia="Calibri" w:hAnsi="Times New Roman" w:cs="Times New Roman"/>
          <w:sz w:val="12"/>
          <w:szCs w:val="12"/>
        </w:rPr>
        <w:t xml:space="preserve"> Сургут муниципального района Сергиевский Самарской области (далее Администрация).</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5. Представление участниками публичных слушаний предложений и замечаний по изменениям в проект планировки территории и проект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от20 декабря 2012 года №20.</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Сургут муниципального района Сергиевский Самарской области:446551 Самарская область, Сергиевский район, </w:t>
      </w:r>
      <w:r w:rsidRPr="00534523">
        <w:rPr>
          <w:rFonts w:ascii="Times New Roman" w:eastAsia="Calibri" w:hAnsi="Times New Roman" w:cs="Times New Roman"/>
          <w:sz w:val="12"/>
          <w:szCs w:val="12"/>
        </w:rPr>
        <w:t>п. Сургут</w:t>
      </w:r>
      <w:r w:rsidRPr="00534523">
        <w:rPr>
          <w:rFonts w:ascii="Times New Roman" w:eastAsia="Calibri" w:hAnsi="Times New Roman" w:cs="Times New Roman"/>
          <w:sz w:val="12"/>
          <w:szCs w:val="12"/>
        </w:rPr>
        <w:t xml:space="preserve">, </w:t>
      </w:r>
      <w:r w:rsidRPr="00534523">
        <w:rPr>
          <w:rFonts w:ascii="Times New Roman" w:eastAsia="Calibri" w:hAnsi="Times New Roman" w:cs="Times New Roman"/>
          <w:sz w:val="12"/>
          <w:szCs w:val="12"/>
        </w:rPr>
        <w:t>ул. Первомайская</w:t>
      </w:r>
      <w:r w:rsidRPr="00534523">
        <w:rPr>
          <w:rFonts w:ascii="Times New Roman" w:eastAsia="Calibri" w:hAnsi="Times New Roman" w:cs="Times New Roman"/>
          <w:sz w:val="12"/>
          <w:szCs w:val="12"/>
        </w:rPr>
        <w:t>, д. 12 А.</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 Сургут– 28 мая 2020 года в 18.00 часов по адресу: 446551 Самарская область, Сергиевский район, п. Сургут, ул. Первомайская, д. 12 А.</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8. Администрации в целях доведения до населения информации о содержании изменений в проект планировки территории и проект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9. Прием замечаний и предложений по изменениям в проект планировки территории и проект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изменениям в проект планировки территории и проект межевания территории Об</w:t>
      </w:r>
      <w:r>
        <w:rPr>
          <w:rFonts w:ascii="Times New Roman" w:eastAsia="Calibri" w:hAnsi="Times New Roman" w:cs="Times New Roman"/>
          <w:sz w:val="12"/>
          <w:szCs w:val="12"/>
        </w:rPr>
        <w:t xml:space="preserve">ъекта прекращается 13 июня2018 </w:t>
      </w:r>
      <w:r w:rsidRPr="00534523">
        <w:rPr>
          <w:rFonts w:ascii="Times New Roman" w:eastAsia="Calibri" w:hAnsi="Times New Roman" w:cs="Times New Roman"/>
          <w:sz w:val="12"/>
          <w:szCs w:val="12"/>
        </w:rPr>
        <w:t>года.</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Сургут муниципального района Сергиевский Самарской области, Бугайскую Светлану Геннадьевну.</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12. Опубликовать настоящее постановление в газете «Сергиевский вестник».</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изменениями в проект планировки территории и проект межевания территории Объекта обеспечить:</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 размещение изменений в проект планировки территории и проект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 беспрепятственный доступ к ознакомлению с изменениями в проект планировки территории и проект межевания территории Объекта в здании Администрации (в соответствии с режимом работы Администрации).</w:t>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534523">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534523" w:rsidRPr="00534523" w:rsidRDefault="00534523" w:rsidP="00534523">
      <w:pPr>
        <w:tabs>
          <w:tab w:val="left" w:pos="284"/>
        </w:tabs>
        <w:spacing w:after="0" w:line="240" w:lineRule="auto"/>
        <w:ind w:firstLine="284"/>
        <w:jc w:val="right"/>
        <w:rPr>
          <w:rFonts w:ascii="Times New Roman" w:eastAsia="Calibri" w:hAnsi="Times New Roman" w:cs="Times New Roman"/>
          <w:sz w:val="12"/>
          <w:szCs w:val="12"/>
        </w:rPr>
      </w:pPr>
      <w:r w:rsidRPr="00534523">
        <w:rPr>
          <w:rFonts w:ascii="Times New Roman" w:eastAsia="Calibri" w:hAnsi="Times New Roman" w:cs="Times New Roman"/>
          <w:sz w:val="12"/>
          <w:szCs w:val="12"/>
        </w:rPr>
        <w:t>Глава сельского поселения Сургут</w:t>
      </w:r>
    </w:p>
    <w:p w:rsidR="00534523" w:rsidRPr="00534523" w:rsidRDefault="00534523" w:rsidP="00534523">
      <w:pPr>
        <w:tabs>
          <w:tab w:val="left" w:pos="284"/>
        </w:tabs>
        <w:spacing w:after="0" w:line="240" w:lineRule="auto"/>
        <w:ind w:firstLine="284"/>
        <w:jc w:val="right"/>
        <w:rPr>
          <w:rFonts w:ascii="Times New Roman" w:eastAsia="Calibri" w:hAnsi="Times New Roman" w:cs="Times New Roman"/>
          <w:sz w:val="12"/>
          <w:szCs w:val="12"/>
        </w:rPr>
      </w:pPr>
      <w:r w:rsidRPr="00534523">
        <w:rPr>
          <w:rFonts w:ascii="Times New Roman" w:eastAsia="Calibri" w:hAnsi="Times New Roman" w:cs="Times New Roman"/>
          <w:sz w:val="12"/>
          <w:szCs w:val="12"/>
        </w:rPr>
        <w:t>муниципального района Сергиевский</w:t>
      </w:r>
    </w:p>
    <w:p w:rsidR="00534523" w:rsidRDefault="00534523" w:rsidP="00534523">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534523" w:rsidRDefault="00534523" w:rsidP="00534523">
      <w:pPr>
        <w:tabs>
          <w:tab w:val="left" w:pos="284"/>
        </w:tabs>
        <w:spacing w:after="0" w:line="240" w:lineRule="auto"/>
        <w:ind w:firstLine="284"/>
        <w:jc w:val="right"/>
        <w:rPr>
          <w:rFonts w:ascii="Times New Roman" w:eastAsia="Calibri" w:hAnsi="Times New Roman" w:cs="Times New Roman"/>
          <w:sz w:val="12"/>
          <w:szCs w:val="12"/>
        </w:rPr>
      </w:pPr>
      <w:r w:rsidRPr="00534523">
        <w:rPr>
          <w:rFonts w:ascii="Times New Roman" w:eastAsia="Calibri" w:hAnsi="Times New Roman" w:cs="Times New Roman"/>
          <w:sz w:val="12"/>
          <w:szCs w:val="12"/>
        </w:rPr>
        <w:tab/>
      </w:r>
      <w:r w:rsidRPr="00534523">
        <w:rPr>
          <w:rFonts w:ascii="Times New Roman" w:eastAsia="Calibri" w:hAnsi="Times New Roman" w:cs="Times New Roman"/>
          <w:sz w:val="12"/>
          <w:szCs w:val="12"/>
        </w:rPr>
        <w:tab/>
      </w:r>
      <w:r w:rsidRPr="00534523">
        <w:rPr>
          <w:rFonts w:ascii="Times New Roman" w:eastAsia="Calibri" w:hAnsi="Times New Roman" w:cs="Times New Roman"/>
          <w:sz w:val="12"/>
          <w:szCs w:val="12"/>
        </w:rPr>
        <w:tab/>
        <w:t>С.А.Содомов</w:t>
      </w:r>
    </w:p>
    <w:p w:rsidR="00534523" w:rsidRDefault="00534523" w:rsidP="00534523">
      <w:pPr>
        <w:tabs>
          <w:tab w:val="left" w:pos="284"/>
        </w:tabs>
        <w:spacing w:after="0" w:line="240" w:lineRule="auto"/>
        <w:jc w:val="right"/>
        <w:rPr>
          <w:rFonts w:ascii="Times New Roman" w:eastAsia="Calibri" w:hAnsi="Times New Roman" w:cs="Times New Roman"/>
          <w:sz w:val="12"/>
          <w:szCs w:val="12"/>
        </w:rPr>
      </w:pPr>
      <w:r w:rsidRPr="007A0497">
        <w:rPr>
          <w:rFonts w:ascii="Times New Roman" w:eastAsia="Calibri" w:hAnsi="Times New Roman" w:cs="Times New Roman"/>
          <w:sz w:val="12"/>
          <w:szCs w:val="12"/>
        </w:rPr>
        <w:t xml:space="preserve">                                            С.А. Содомов</w:t>
      </w:r>
    </w:p>
    <w:p w:rsidR="00534523" w:rsidRPr="00EA1F1E"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65F5DED7" wp14:editId="2472D671">
            <wp:extent cx="4810125" cy="714375"/>
            <wp:effectExtent l="0" t="0" r="0" b="0"/>
            <wp:docPr id="1" name="Рисунок 1" descr="C:\Users\lestr\AppData\Local\Microsoft\Windows\INetCache\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tr\AppData\Local\Microsoft\Windows\INetCache\Content.Word\Сним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714375"/>
                    </a:xfrm>
                    <a:prstGeom prst="rect">
                      <a:avLst/>
                    </a:prstGeom>
                    <a:noFill/>
                    <a:ln>
                      <a:noFill/>
                    </a:ln>
                  </pic:spPr>
                </pic:pic>
              </a:graphicData>
            </a:graphic>
          </wp:inline>
        </w:drawing>
      </w:r>
    </w:p>
    <w:p w:rsidR="00534523" w:rsidRPr="009429DC" w:rsidRDefault="00534523" w:rsidP="00534523">
      <w:pPr>
        <w:tabs>
          <w:tab w:val="left" w:pos="284"/>
        </w:tabs>
        <w:spacing w:after="0" w:line="240" w:lineRule="auto"/>
        <w:jc w:val="center"/>
        <w:rPr>
          <w:rFonts w:ascii="Times New Roman" w:eastAsia="Calibri" w:hAnsi="Times New Roman" w:cs="Times New Roman"/>
          <w:sz w:val="12"/>
          <w:szCs w:val="12"/>
        </w:rPr>
      </w:pPr>
      <w:r w:rsidRPr="009429DC">
        <w:rPr>
          <w:rFonts w:ascii="Times New Roman" w:eastAsia="Calibri" w:hAnsi="Times New Roman" w:cs="Times New Roman"/>
          <w:sz w:val="12"/>
          <w:szCs w:val="12"/>
        </w:rPr>
        <w:t>ДОКУМЕ</w:t>
      </w:r>
      <w:r>
        <w:rPr>
          <w:rFonts w:ascii="Times New Roman" w:eastAsia="Calibri" w:hAnsi="Times New Roman" w:cs="Times New Roman"/>
          <w:sz w:val="12"/>
          <w:szCs w:val="12"/>
        </w:rPr>
        <w:t>НТАЦИЯ ПО ПЛАНИРОВКЕ ТЕРРИТОРИИ</w:t>
      </w:r>
    </w:p>
    <w:p w:rsidR="00534523" w:rsidRPr="009429DC" w:rsidRDefault="00534523" w:rsidP="0053452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для строительства объекта:</w:t>
      </w:r>
    </w:p>
    <w:p w:rsidR="00534523" w:rsidRPr="009429DC" w:rsidRDefault="00534523" w:rsidP="00534523">
      <w:pPr>
        <w:tabs>
          <w:tab w:val="left" w:pos="284"/>
        </w:tabs>
        <w:spacing w:after="0" w:line="240" w:lineRule="auto"/>
        <w:jc w:val="center"/>
        <w:rPr>
          <w:rFonts w:ascii="Times New Roman" w:eastAsia="Calibri" w:hAnsi="Times New Roman" w:cs="Times New Roman"/>
          <w:sz w:val="12"/>
          <w:szCs w:val="12"/>
        </w:rPr>
      </w:pPr>
      <w:r w:rsidRPr="009429DC">
        <w:rPr>
          <w:rFonts w:ascii="Times New Roman" w:eastAsia="Calibri" w:hAnsi="Times New Roman" w:cs="Times New Roman"/>
          <w:sz w:val="12"/>
          <w:szCs w:val="12"/>
        </w:rPr>
        <w:t>"Малоэтажная застройка в п. Сургут муниципального района Сергиевский Самарской области - 2 очередь"</w:t>
      </w:r>
    </w:p>
    <w:p w:rsidR="00534523" w:rsidRPr="009429DC" w:rsidRDefault="00534523" w:rsidP="00534523">
      <w:pPr>
        <w:tabs>
          <w:tab w:val="left" w:pos="284"/>
        </w:tabs>
        <w:spacing w:after="0" w:line="240" w:lineRule="auto"/>
        <w:jc w:val="center"/>
        <w:rPr>
          <w:rFonts w:ascii="Times New Roman" w:eastAsia="Calibri" w:hAnsi="Times New Roman" w:cs="Times New Roman"/>
          <w:sz w:val="12"/>
          <w:szCs w:val="12"/>
        </w:rPr>
      </w:pPr>
      <w:r w:rsidRPr="009429DC">
        <w:rPr>
          <w:rFonts w:ascii="Times New Roman" w:eastAsia="Calibri" w:hAnsi="Times New Roman" w:cs="Times New Roman"/>
          <w:sz w:val="12"/>
          <w:szCs w:val="12"/>
        </w:rPr>
        <w:t>в границах сельского поселения Сургут</w:t>
      </w:r>
    </w:p>
    <w:p w:rsidR="00534523" w:rsidRPr="009429DC" w:rsidRDefault="00534523" w:rsidP="00534523">
      <w:pPr>
        <w:tabs>
          <w:tab w:val="left" w:pos="284"/>
        </w:tabs>
        <w:spacing w:after="0" w:line="240" w:lineRule="auto"/>
        <w:jc w:val="center"/>
        <w:rPr>
          <w:rFonts w:ascii="Times New Roman" w:eastAsia="Calibri" w:hAnsi="Times New Roman" w:cs="Times New Roman"/>
          <w:sz w:val="12"/>
          <w:szCs w:val="12"/>
        </w:rPr>
      </w:pPr>
      <w:r w:rsidRPr="009429DC">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p>
    <w:p w:rsidR="00534523" w:rsidRPr="009429DC" w:rsidRDefault="00534523" w:rsidP="00534523">
      <w:pPr>
        <w:tabs>
          <w:tab w:val="left" w:pos="284"/>
        </w:tabs>
        <w:spacing w:after="0" w:line="240" w:lineRule="auto"/>
        <w:jc w:val="center"/>
        <w:rPr>
          <w:rFonts w:ascii="Times New Roman" w:eastAsia="Calibri" w:hAnsi="Times New Roman" w:cs="Times New Roman"/>
          <w:sz w:val="12"/>
          <w:szCs w:val="12"/>
        </w:rPr>
      </w:pPr>
      <w:r w:rsidRPr="009429DC">
        <w:rPr>
          <w:rFonts w:ascii="Times New Roman" w:eastAsia="Calibri" w:hAnsi="Times New Roman" w:cs="Times New Roman"/>
          <w:sz w:val="12"/>
          <w:szCs w:val="12"/>
        </w:rPr>
        <w:t>Раздел 1. ГРАФИЧЕСКИЕ МАТЕРИАЛЫ ПЛАНИРОВКИ ТЕРРИТОРИИ</w:t>
      </w:r>
    </w:p>
    <w:p w:rsidR="00534523" w:rsidRDefault="00534523" w:rsidP="00534523">
      <w:pPr>
        <w:tabs>
          <w:tab w:val="left" w:pos="284"/>
        </w:tabs>
        <w:spacing w:after="0" w:line="240" w:lineRule="auto"/>
        <w:jc w:val="center"/>
        <w:rPr>
          <w:rFonts w:ascii="Times New Roman" w:eastAsia="Calibri" w:hAnsi="Times New Roman" w:cs="Times New Roman"/>
          <w:sz w:val="12"/>
          <w:szCs w:val="12"/>
        </w:rPr>
      </w:pPr>
      <w:r w:rsidRPr="009429DC">
        <w:rPr>
          <w:rFonts w:ascii="Times New Roman" w:eastAsia="Calibri" w:hAnsi="Times New Roman" w:cs="Times New Roman"/>
          <w:sz w:val="12"/>
          <w:szCs w:val="12"/>
        </w:rPr>
        <w:t>Раздел 2. ПОЛОЖЕНИЕ О РАЗМЕЩЕНИИ ЛИНЕЙНЫХ ОБЪЕКТОВ</w:t>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64997BF3" wp14:editId="6F34FD61">
            <wp:extent cx="4819650" cy="819150"/>
            <wp:effectExtent l="0" t="0" r="0" b="0"/>
            <wp:docPr id="2" name="Рисунок 2" descr="C:\Users\lestr\AppData\Local\Microsoft\Windows\INetCache\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tr\AppData\Local\Microsoft\Windows\INetCache\Content.Word\Снимок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819150"/>
                    </a:xfrm>
                    <a:prstGeom prst="rect">
                      <a:avLst/>
                    </a:prstGeom>
                    <a:noFill/>
                    <a:ln>
                      <a:noFill/>
                    </a:ln>
                  </pic:spPr>
                </pic:pic>
              </a:graphicData>
            </a:graphic>
          </wp:inline>
        </w:drawing>
      </w:r>
    </w:p>
    <w:p w:rsidR="00534523" w:rsidRPr="009429DC" w:rsidRDefault="00534523" w:rsidP="00534523">
      <w:pPr>
        <w:tabs>
          <w:tab w:val="left" w:pos="284"/>
        </w:tabs>
        <w:spacing w:after="0" w:line="240" w:lineRule="auto"/>
        <w:jc w:val="right"/>
        <w:rPr>
          <w:rFonts w:ascii="Times New Roman" w:eastAsia="Calibri" w:hAnsi="Times New Roman" w:cs="Times New Roman"/>
          <w:sz w:val="12"/>
          <w:szCs w:val="12"/>
        </w:rPr>
      </w:pPr>
      <w:r w:rsidRPr="009429DC">
        <w:rPr>
          <w:rFonts w:ascii="Times New Roman" w:eastAsia="Calibri" w:hAnsi="Times New Roman" w:cs="Times New Roman"/>
          <w:sz w:val="12"/>
          <w:szCs w:val="12"/>
        </w:rPr>
        <w:t>Экз. № ___</w:t>
      </w:r>
    </w:p>
    <w:p w:rsidR="00534523" w:rsidRDefault="00534523" w:rsidP="00534523">
      <w:pPr>
        <w:tabs>
          <w:tab w:val="left" w:pos="284"/>
        </w:tabs>
        <w:spacing w:after="0" w:line="240" w:lineRule="auto"/>
        <w:jc w:val="center"/>
        <w:rPr>
          <w:rFonts w:ascii="Times New Roman" w:eastAsia="Calibri" w:hAnsi="Times New Roman" w:cs="Times New Roman"/>
          <w:sz w:val="12"/>
          <w:szCs w:val="12"/>
        </w:rPr>
      </w:pPr>
      <w:r w:rsidRPr="009429DC">
        <w:rPr>
          <w:rFonts w:ascii="Times New Roman" w:eastAsia="Calibri" w:hAnsi="Times New Roman" w:cs="Times New Roman"/>
          <w:sz w:val="12"/>
          <w:szCs w:val="12"/>
        </w:rPr>
        <w:t>Самара 2018 год</w:t>
      </w:r>
    </w:p>
    <w:p w:rsidR="00534523" w:rsidRPr="009429DC" w:rsidRDefault="00534523" w:rsidP="00534523">
      <w:pPr>
        <w:tabs>
          <w:tab w:val="left" w:pos="284"/>
        </w:tabs>
        <w:spacing w:after="0" w:line="240" w:lineRule="auto"/>
        <w:jc w:val="center"/>
        <w:rPr>
          <w:rFonts w:ascii="Times New Roman" w:eastAsia="Calibri" w:hAnsi="Times New Roman" w:cs="Times New Roman"/>
          <w:sz w:val="12"/>
          <w:szCs w:val="12"/>
        </w:rPr>
      </w:pPr>
      <w:r w:rsidRPr="009429DC">
        <w:rPr>
          <w:rFonts w:ascii="Times New Roman" w:eastAsia="Calibri" w:hAnsi="Times New Roman" w:cs="Times New Roman"/>
          <w:sz w:val="12"/>
          <w:szCs w:val="12"/>
        </w:rPr>
        <w:t>Справка руководителя проекта</w:t>
      </w:r>
    </w:p>
    <w:p w:rsid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9429DC">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"Малоэтажная застройка в п. Сургут муниципального района Сергиевский Самарской области - 2 очередь" на территории муниципального района Серегивский Самарской области.</w:t>
      </w:r>
    </w:p>
    <w:p w:rsid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Pr>
          <w:noProof/>
          <w:lang w:eastAsia="ru-RU"/>
        </w:rPr>
        <w:drawing>
          <wp:inline distT="0" distB="0" distL="0" distR="0" wp14:anchorId="5EE965DA" wp14:editId="3AF54086">
            <wp:extent cx="4581525" cy="514350"/>
            <wp:effectExtent l="0" t="0" r="0" b="0"/>
            <wp:docPr id="4" name="Рисунок 4" descr="C:\Users\lestr\AppData\Local\Microsoft\Windows\INetCache\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str\AppData\Local\Microsoft\Windows\INetCache\Content.Word\Сним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514350"/>
                    </a:xfrm>
                    <a:prstGeom prst="rect">
                      <a:avLst/>
                    </a:prstGeom>
                    <a:noFill/>
                    <a:ln>
                      <a:noFill/>
                    </a:ln>
                  </pic:spPr>
                </pic:pic>
              </a:graphicData>
            </a:graphic>
          </wp:inline>
        </w:drawing>
      </w:r>
    </w:p>
    <w:p w:rsidR="00534523" w:rsidRPr="009429DC" w:rsidRDefault="00534523" w:rsidP="00534523">
      <w:pPr>
        <w:tabs>
          <w:tab w:val="left" w:pos="284"/>
        </w:tabs>
        <w:spacing w:after="0" w:line="240" w:lineRule="auto"/>
        <w:ind w:firstLine="284"/>
        <w:jc w:val="center"/>
        <w:rPr>
          <w:rFonts w:ascii="Times New Roman" w:eastAsia="Calibri" w:hAnsi="Times New Roman" w:cs="Times New Roman"/>
          <w:sz w:val="12"/>
          <w:szCs w:val="12"/>
        </w:rPr>
      </w:pPr>
      <w:r w:rsidRPr="009429DC">
        <w:rPr>
          <w:rFonts w:ascii="Times New Roman" w:eastAsia="Calibri" w:hAnsi="Times New Roman" w:cs="Times New Roman"/>
          <w:sz w:val="12"/>
          <w:szCs w:val="12"/>
        </w:rPr>
        <w:t>Книга 1. ПРОЕКТ ПЛАНИРОВКИ ТЕРРИТОРИИ</w:t>
      </w:r>
    </w:p>
    <w:p w:rsid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r w:rsidRPr="009429DC">
        <w:rPr>
          <w:rFonts w:ascii="Times New Roman" w:eastAsia="Calibri" w:hAnsi="Times New Roman" w:cs="Times New Roman"/>
          <w:sz w:val="12"/>
          <w:szCs w:val="12"/>
        </w:rPr>
        <w:t>Основная часть проекта планировки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
        <w:gridCol w:w="6307"/>
        <w:gridCol w:w="677"/>
      </w:tblGrid>
      <w:tr w:rsidR="00534523" w:rsidRPr="009429DC" w:rsidTr="00B40E0E">
        <w:trPr>
          <w:trHeight w:val="70"/>
        </w:trPr>
        <w:tc>
          <w:tcPr>
            <w:tcW w:w="482" w:type="pct"/>
            <w:vAlign w:val="center"/>
          </w:tcPr>
          <w:p w:rsidR="00534523" w:rsidRPr="009429DC" w:rsidRDefault="00534523" w:rsidP="00B40E0E">
            <w:pPr>
              <w:pStyle w:val="52"/>
              <w:ind w:left="-4" w:right="-249" w:firstLine="142"/>
              <w:rPr>
                <w:b/>
                <w:sz w:val="12"/>
                <w:szCs w:val="12"/>
                <w:lang w:eastAsia="zh-CN"/>
              </w:rPr>
            </w:pPr>
            <w:r w:rsidRPr="009429DC">
              <w:rPr>
                <w:b/>
                <w:sz w:val="12"/>
                <w:szCs w:val="12"/>
                <w:lang w:eastAsia="zh-CN"/>
              </w:rPr>
              <w:t>№ п/п</w:t>
            </w:r>
          </w:p>
        </w:tc>
        <w:tc>
          <w:tcPr>
            <w:tcW w:w="4080" w:type="pct"/>
            <w:vAlign w:val="center"/>
          </w:tcPr>
          <w:p w:rsidR="00534523" w:rsidRPr="009429DC" w:rsidRDefault="00534523" w:rsidP="00B40E0E">
            <w:pPr>
              <w:pStyle w:val="52"/>
              <w:jc w:val="center"/>
              <w:rPr>
                <w:b/>
                <w:sz w:val="12"/>
                <w:szCs w:val="12"/>
                <w:lang w:eastAsia="zh-CN"/>
              </w:rPr>
            </w:pPr>
            <w:r w:rsidRPr="009429DC">
              <w:rPr>
                <w:b/>
                <w:sz w:val="12"/>
                <w:szCs w:val="12"/>
                <w:lang w:eastAsia="zh-CN"/>
              </w:rPr>
              <w:t>Наименование</w:t>
            </w:r>
          </w:p>
        </w:tc>
        <w:tc>
          <w:tcPr>
            <w:tcW w:w="438" w:type="pct"/>
            <w:vAlign w:val="center"/>
          </w:tcPr>
          <w:p w:rsidR="00534523" w:rsidRPr="009429DC" w:rsidRDefault="00534523" w:rsidP="00B40E0E">
            <w:pPr>
              <w:pStyle w:val="52"/>
              <w:jc w:val="center"/>
              <w:rPr>
                <w:b/>
                <w:sz w:val="12"/>
                <w:szCs w:val="12"/>
                <w:lang w:eastAsia="zh-CN"/>
              </w:rPr>
            </w:pPr>
            <w:r w:rsidRPr="009429DC">
              <w:rPr>
                <w:b/>
                <w:sz w:val="12"/>
                <w:szCs w:val="12"/>
                <w:lang w:eastAsia="zh-CN"/>
              </w:rPr>
              <w:t>Лист</w:t>
            </w:r>
          </w:p>
        </w:tc>
      </w:tr>
      <w:tr w:rsidR="00534523" w:rsidRPr="009429DC" w:rsidTr="00B40E0E">
        <w:trPr>
          <w:trHeight w:hRule="exact" w:val="265"/>
        </w:trPr>
        <w:tc>
          <w:tcPr>
            <w:tcW w:w="482" w:type="pct"/>
            <w:vAlign w:val="center"/>
          </w:tcPr>
          <w:p w:rsidR="00534523" w:rsidRPr="009429DC" w:rsidRDefault="00534523" w:rsidP="00B40E0E">
            <w:pPr>
              <w:pStyle w:val="52"/>
              <w:ind w:left="-4" w:right="-249" w:firstLine="142"/>
              <w:rPr>
                <w:sz w:val="12"/>
                <w:szCs w:val="12"/>
                <w:lang w:eastAsia="zh-CN"/>
              </w:rPr>
            </w:pPr>
            <w:r w:rsidRPr="009429DC">
              <w:rPr>
                <w:sz w:val="12"/>
                <w:szCs w:val="12"/>
                <w:lang w:eastAsia="zh-CN"/>
              </w:rPr>
              <w:t>1</w:t>
            </w:r>
          </w:p>
        </w:tc>
        <w:tc>
          <w:tcPr>
            <w:tcW w:w="4080" w:type="pct"/>
            <w:vAlign w:val="center"/>
          </w:tcPr>
          <w:p w:rsidR="00534523" w:rsidRPr="009429DC" w:rsidRDefault="00534523" w:rsidP="00B40E0E">
            <w:pPr>
              <w:pStyle w:val="52"/>
              <w:rPr>
                <w:b/>
                <w:sz w:val="12"/>
                <w:szCs w:val="12"/>
                <w:lang w:eastAsia="zh-CN"/>
              </w:rPr>
            </w:pPr>
            <w:r w:rsidRPr="009429DC">
              <w:rPr>
                <w:sz w:val="12"/>
                <w:szCs w:val="12"/>
                <w:lang w:eastAsia="zh-CN"/>
              </w:rPr>
              <w:t>Исходно-разрешительная документация</w:t>
            </w:r>
            <w:r w:rsidRPr="009429DC">
              <w:rPr>
                <w:b/>
                <w:sz w:val="12"/>
                <w:szCs w:val="12"/>
                <w:lang w:eastAsia="zh-CN"/>
              </w:rPr>
              <w:t xml:space="preserve"> </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hRule="exact" w:val="128"/>
        </w:trPr>
        <w:tc>
          <w:tcPr>
            <w:tcW w:w="482" w:type="pct"/>
            <w:vAlign w:val="center"/>
          </w:tcPr>
          <w:p w:rsidR="00534523" w:rsidRPr="009429DC" w:rsidRDefault="00534523" w:rsidP="00B40E0E">
            <w:pPr>
              <w:pStyle w:val="52"/>
              <w:ind w:left="-4" w:right="-249" w:firstLine="142"/>
              <w:rPr>
                <w:sz w:val="12"/>
                <w:szCs w:val="12"/>
                <w:lang w:eastAsia="zh-CN"/>
              </w:rPr>
            </w:pPr>
            <w:r w:rsidRPr="009429DC">
              <w:rPr>
                <w:sz w:val="12"/>
                <w:szCs w:val="12"/>
                <w:lang w:eastAsia="zh-CN"/>
              </w:rPr>
              <w:t>1.1</w:t>
            </w:r>
          </w:p>
        </w:tc>
        <w:tc>
          <w:tcPr>
            <w:tcW w:w="4080" w:type="pct"/>
            <w:vAlign w:val="center"/>
          </w:tcPr>
          <w:p w:rsidR="00534523" w:rsidRPr="009429DC" w:rsidRDefault="00534523" w:rsidP="00B40E0E">
            <w:pPr>
              <w:pStyle w:val="52"/>
              <w:rPr>
                <w:sz w:val="12"/>
                <w:szCs w:val="12"/>
                <w:lang w:eastAsia="zh-CN"/>
              </w:rPr>
            </w:pPr>
            <w:r w:rsidRPr="009429DC">
              <w:rPr>
                <w:sz w:val="12"/>
                <w:szCs w:val="12"/>
                <w:lang w:eastAsia="zh-CN"/>
              </w:rPr>
              <w:t>Техническое задание</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hRule="exact" w:val="158"/>
        </w:trPr>
        <w:tc>
          <w:tcPr>
            <w:tcW w:w="482" w:type="pct"/>
            <w:vAlign w:val="center"/>
          </w:tcPr>
          <w:p w:rsidR="00534523" w:rsidRPr="009429DC" w:rsidRDefault="00534523" w:rsidP="00B40E0E">
            <w:pPr>
              <w:pStyle w:val="52"/>
              <w:ind w:left="-4" w:right="-249" w:firstLine="142"/>
              <w:rPr>
                <w:sz w:val="12"/>
                <w:szCs w:val="12"/>
                <w:lang w:eastAsia="zh-CN"/>
              </w:rPr>
            </w:pPr>
          </w:p>
        </w:tc>
        <w:tc>
          <w:tcPr>
            <w:tcW w:w="4080" w:type="pct"/>
            <w:vAlign w:val="center"/>
          </w:tcPr>
          <w:p w:rsidR="00534523" w:rsidRPr="009429DC" w:rsidRDefault="00534523" w:rsidP="00B40E0E">
            <w:pPr>
              <w:pStyle w:val="52"/>
              <w:rPr>
                <w:b/>
                <w:sz w:val="12"/>
                <w:szCs w:val="12"/>
                <w:lang w:eastAsia="zh-CN"/>
              </w:rPr>
            </w:pPr>
            <w:r w:rsidRPr="009429DC">
              <w:rPr>
                <w:b/>
                <w:sz w:val="12"/>
                <w:szCs w:val="12"/>
                <w:lang w:eastAsia="zh-CN"/>
              </w:rPr>
              <w:t>РАЗДЕЛ 1. Графические материалы</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111"/>
        </w:trPr>
        <w:tc>
          <w:tcPr>
            <w:tcW w:w="482" w:type="pct"/>
            <w:vAlign w:val="center"/>
          </w:tcPr>
          <w:p w:rsidR="00534523" w:rsidRPr="009429DC" w:rsidRDefault="00534523" w:rsidP="00B40E0E">
            <w:pPr>
              <w:pStyle w:val="52"/>
              <w:ind w:left="-4" w:right="-249" w:firstLine="142"/>
              <w:rPr>
                <w:b/>
                <w:sz w:val="12"/>
                <w:szCs w:val="12"/>
                <w:lang w:eastAsia="zh-CN"/>
              </w:rPr>
            </w:pPr>
          </w:p>
        </w:tc>
        <w:tc>
          <w:tcPr>
            <w:tcW w:w="4080" w:type="pct"/>
            <w:vAlign w:val="center"/>
          </w:tcPr>
          <w:p w:rsidR="00534523" w:rsidRPr="009429DC" w:rsidRDefault="00534523" w:rsidP="00B40E0E">
            <w:pPr>
              <w:pStyle w:val="52"/>
              <w:rPr>
                <w:b/>
                <w:sz w:val="12"/>
                <w:szCs w:val="12"/>
                <w:lang w:eastAsia="zh-CN"/>
              </w:rPr>
            </w:pPr>
            <w:r w:rsidRPr="009429DC">
              <w:rPr>
                <w:b/>
                <w:sz w:val="12"/>
                <w:szCs w:val="12"/>
                <w:lang w:eastAsia="zh-CN"/>
              </w:rPr>
              <w:t xml:space="preserve">Чертеж границ зон планируемого размещения линейных объектов, совмещенный с чертежом красных линий. </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114"/>
        </w:trPr>
        <w:tc>
          <w:tcPr>
            <w:tcW w:w="482" w:type="pct"/>
            <w:vAlign w:val="center"/>
          </w:tcPr>
          <w:p w:rsidR="00534523" w:rsidRPr="009429DC" w:rsidRDefault="00534523" w:rsidP="00B40E0E">
            <w:pPr>
              <w:pStyle w:val="52"/>
              <w:ind w:left="-4" w:right="-249" w:firstLine="142"/>
              <w:rPr>
                <w:b/>
                <w:sz w:val="12"/>
                <w:szCs w:val="12"/>
                <w:lang w:eastAsia="zh-CN"/>
              </w:rPr>
            </w:pPr>
          </w:p>
        </w:tc>
        <w:tc>
          <w:tcPr>
            <w:tcW w:w="4080" w:type="pct"/>
            <w:vAlign w:val="center"/>
          </w:tcPr>
          <w:p w:rsidR="00534523" w:rsidRPr="009429DC" w:rsidRDefault="00534523" w:rsidP="00B40E0E">
            <w:pPr>
              <w:pStyle w:val="52"/>
              <w:rPr>
                <w:b/>
                <w:sz w:val="12"/>
                <w:szCs w:val="12"/>
                <w:lang w:eastAsia="zh-CN"/>
              </w:rPr>
            </w:pPr>
            <w:r w:rsidRPr="009429DC">
              <w:rPr>
                <w:b/>
                <w:sz w:val="12"/>
                <w:szCs w:val="12"/>
                <w:lang w:eastAsia="zh-CN"/>
              </w:rPr>
              <w:t>РАЗДЕЛ 2. Положение о размещении линейных объектов</w:t>
            </w:r>
          </w:p>
        </w:tc>
        <w:tc>
          <w:tcPr>
            <w:tcW w:w="438" w:type="pct"/>
            <w:vAlign w:val="center"/>
          </w:tcPr>
          <w:p w:rsidR="00534523" w:rsidRPr="009429DC" w:rsidRDefault="00534523" w:rsidP="00B40E0E">
            <w:pPr>
              <w:pStyle w:val="52"/>
              <w:rPr>
                <w:b/>
                <w:sz w:val="12"/>
                <w:szCs w:val="12"/>
                <w:lang w:eastAsia="zh-CN"/>
              </w:rPr>
            </w:pPr>
          </w:p>
        </w:tc>
      </w:tr>
      <w:tr w:rsidR="00534523" w:rsidRPr="009429DC" w:rsidTr="00B40E0E">
        <w:trPr>
          <w:trHeight w:val="102"/>
        </w:trPr>
        <w:tc>
          <w:tcPr>
            <w:tcW w:w="482" w:type="pct"/>
            <w:vAlign w:val="center"/>
          </w:tcPr>
          <w:p w:rsidR="00534523" w:rsidRPr="009429DC" w:rsidRDefault="00534523" w:rsidP="00B40E0E">
            <w:pPr>
              <w:pStyle w:val="52"/>
              <w:ind w:left="-4" w:firstLine="142"/>
              <w:rPr>
                <w:sz w:val="12"/>
                <w:szCs w:val="12"/>
                <w:lang w:eastAsia="zh-CN"/>
              </w:rPr>
            </w:pPr>
            <w:r w:rsidRPr="009429DC">
              <w:rPr>
                <w:sz w:val="12"/>
                <w:szCs w:val="12"/>
                <w:lang w:eastAsia="zh-CN"/>
              </w:rPr>
              <w:t>2</w:t>
            </w:r>
          </w:p>
        </w:tc>
        <w:tc>
          <w:tcPr>
            <w:tcW w:w="4080" w:type="pct"/>
            <w:vAlign w:val="center"/>
          </w:tcPr>
          <w:p w:rsidR="00534523" w:rsidRPr="009429DC" w:rsidRDefault="00534523" w:rsidP="00B40E0E">
            <w:pPr>
              <w:pStyle w:val="52"/>
              <w:rPr>
                <w:sz w:val="12"/>
                <w:szCs w:val="12"/>
                <w:lang w:eastAsia="zh-CN"/>
              </w:rPr>
            </w:pPr>
            <w:r w:rsidRPr="009429DC">
              <w:rPr>
                <w:sz w:val="12"/>
                <w:szCs w:val="12"/>
                <w:lang w:eastAsia="zh-CN"/>
              </w:rPr>
              <w:t>Наименование и основные характеристики объекта</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104"/>
        </w:trPr>
        <w:tc>
          <w:tcPr>
            <w:tcW w:w="482" w:type="pct"/>
            <w:vAlign w:val="center"/>
          </w:tcPr>
          <w:p w:rsidR="00534523" w:rsidRPr="009429DC" w:rsidRDefault="00534523" w:rsidP="00B40E0E">
            <w:pPr>
              <w:pStyle w:val="52"/>
              <w:ind w:left="-4" w:firstLine="142"/>
              <w:rPr>
                <w:sz w:val="12"/>
                <w:szCs w:val="12"/>
                <w:lang w:eastAsia="zh-CN"/>
              </w:rPr>
            </w:pPr>
            <w:r w:rsidRPr="009429DC">
              <w:rPr>
                <w:sz w:val="12"/>
                <w:szCs w:val="12"/>
                <w:lang w:eastAsia="zh-CN"/>
              </w:rPr>
              <w:t>2.1.</w:t>
            </w:r>
          </w:p>
        </w:tc>
        <w:tc>
          <w:tcPr>
            <w:tcW w:w="4080" w:type="pct"/>
            <w:vAlign w:val="center"/>
          </w:tcPr>
          <w:p w:rsidR="00534523" w:rsidRPr="009429DC" w:rsidRDefault="00534523" w:rsidP="00B40E0E">
            <w:pPr>
              <w:pStyle w:val="52"/>
              <w:rPr>
                <w:sz w:val="12"/>
                <w:szCs w:val="12"/>
                <w:lang w:eastAsia="zh-CN"/>
              </w:rPr>
            </w:pPr>
            <w:r w:rsidRPr="009429DC">
              <w:rPr>
                <w:sz w:val="12"/>
                <w:szCs w:val="12"/>
                <w:lang w:eastAsia="zh-CN"/>
              </w:rPr>
              <w:t>Наименование линейного объекта</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91"/>
        </w:trPr>
        <w:tc>
          <w:tcPr>
            <w:tcW w:w="482" w:type="pct"/>
            <w:vAlign w:val="center"/>
          </w:tcPr>
          <w:p w:rsidR="00534523" w:rsidRPr="009429DC" w:rsidRDefault="00534523" w:rsidP="00B40E0E">
            <w:pPr>
              <w:pStyle w:val="52"/>
              <w:ind w:left="-4" w:firstLine="142"/>
              <w:rPr>
                <w:sz w:val="12"/>
                <w:szCs w:val="12"/>
                <w:lang w:eastAsia="zh-CN"/>
              </w:rPr>
            </w:pPr>
            <w:r w:rsidRPr="009429DC">
              <w:rPr>
                <w:sz w:val="12"/>
                <w:szCs w:val="12"/>
                <w:lang w:eastAsia="zh-CN"/>
              </w:rPr>
              <w:t>2.2.</w:t>
            </w:r>
          </w:p>
        </w:tc>
        <w:tc>
          <w:tcPr>
            <w:tcW w:w="4080" w:type="pct"/>
            <w:vAlign w:val="center"/>
          </w:tcPr>
          <w:p w:rsidR="00534523" w:rsidRPr="009429DC" w:rsidRDefault="00534523" w:rsidP="00B40E0E">
            <w:pPr>
              <w:pStyle w:val="52"/>
              <w:rPr>
                <w:sz w:val="12"/>
                <w:szCs w:val="12"/>
                <w:lang w:eastAsia="zh-CN"/>
              </w:rPr>
            </w:pPr>
            <w:r w:rsidRPr="009429DC">
              <w:rPr>
                <w:sz w:val="12"/>
                <w:szCs w:val="12"/>
                <w:lang w:eastAsia="zh-CN"/>
              </w:rPr>
              <w:t>Основные характеристики линейного объекта</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80"/>
        </w:trPr>
        <w:tc>
          <w:tcPr>
            <w:tcW w:w="482" w:type="pct"/>
            <w:vAlign w:val="center"/>
          </w:tcPr>
          <w:p w:rsidR="00534523" w:rsidRPr="009429DC" w:rsidRDefault="00534523" w:rsidP="00B40E0E">
            <w:pPr>
              <w:pStyle w:val="52"/>
              <w:ind w:left="-4" w:firstLine="142"/>
              <w:rPr>
                <w:sz w:val="12"/>
                <w:szCs w:val="12"/>
                <w:lang w:eastAsia="zh-CN"/>
              </w:rPr>
            </w:pPr>
            <w:r w:rsidRPr="009429DC">
              <w:rPr>
                <w:sz w:val="12"/>
                <w:szCs w:val="12"/>
                <w:lang w:eastAsia="zh-CN"/>
              </w:rPr>
              <w:t>3.</w:t>
            </w:r>
          </w:p>
        </w:tc>
        <w:tc>
          <w:tcPr>
            <w:tcW w:w="4080" w:type="pct"/>
            <w:vAlign w:val="center"/>
          </w:tcPr>
          <w:p w:rsidR="00534523" w:rsidRPr="009429DC" w:rsidRDefault="00534523" w:rsidP="00B40E0E">
            <w:pPr>
              <w:pStyle w:val="52"/>
              <w:rPr>
                <w:sz w:val="12"/>
                <w:szCs w:val="12"/>
                <w:lang w:eastAsia="zh-CN"/>
              </w:rPr>
            </w:pPr>
            <w:r w:rsidRPr="009429DC">
              <w:rPr>
                <w:sz w:val="12"/>
                <w:szCs w:val="12"/>
                <w:lang w:eastAsia="zh-CN"/>
              </w:rPr>
              <w:t>Местоположение объекта</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140"/>
        </w:trPr>
        <w:tc>
          <w:tcPr>
            <w:tcW w:w="482" w:type="pct"/>
            <w:vAlign w:val="center"/>
          </w:tcPr>
          <w:p w:rsidR="00534523" w:rsidRPr="009429DC" w:rsidRDefault="00534523" w:rsidP="00B40E0E">
            <w:pPr>
              <w:pStyle w:val="52"/>
              <w:ind w:left="-4" w:firstLine="142"/>
              <w:rPr>
                <w:sz w:val="12"/>
                <w:szCs w:val="12"/>
                <w:lang w:eastAsia="zh-CN"/>
              </w:rPr>
            </w:pPr>
            <w:r w:rsidRPr="009429DC">
              <w:rPr>
                <w:sz w:val="12"/>
                <w:szCs w:val="12"/>
                <w:lang w:eastAsia="zh-CN"/>
              </w:rPr>
              <w:t>4.</w:t>
            </w:r>
          </w:p>
        </w:tc>
        <w:tc>
          <w:tcPr>
            <w:tcW w:w="4080" w:type="pct"/>
            <w:vAlign w:val="center"/>
          </w:tcPr>
          <w:p w:rsidR="00534523" w:rsidRPr="009429DC" w:rsidRDefault="00534523" w:rsidP="00B40E0E">
            <w:pPr>
              <w:pStyle w:val="52"/>
              <w:rPr>
                <w:sz w:val="12"/>
                <w:szCs w:val="12"/>
                <w:lang w:eastAsia="zh-CN"/>
              </w:rPr>
            </w:pPr>
            <w:r w:rsidRPr="009429DC">
              <w:rPr>
                <w:sz w:val="12"/>
                <w:szCs w:val="12"/>
                <w:lang w:eastAsia="zh-CN"/>
              </w:rPr>
              <w:t>Перечень координат характерных точек зон размещения объекта</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r w:rsidRPr="009429DC">
              <w:rPr>
                <w:sz w:val="12"/>
                <w:szCs w:val="12"/>
                <w:lang w:eastAsia="zh-CN"/>
              </w:rPr>
              <w:t>5.</w:t>
            </w:r>
          </w:p>
        </w:tc>
        <w:tc>
          <w:tcPr>
            <w:tcW w:w="4080" w:type="pct"/>
            <w:vAlign w:val="center"/>
          </w:tcPr>
          <w:p w:rsidR="00534523" w:rsidRPr="009429DC" w:rsidRDefault="00534523" w:rsidP="00B40E0E">
            <w:pPr>
              <w:pStyle w:val="52"/>
              <w:rPr>
                <w:sz w:val="12"/>
                <w:szCs w:val="12"/>
                <w:lang w:eastAsia="zh-CN"/>
              </w:rPr>
            </w:pPr>
            <w:r w:rsidRPr="009429DC">
              <w:rPr>
                <w:sz w:val="12"/>
                <w:szCs w:val="12"/>
                <w:lang w:eastAsia="zh-CN"/>
              </w:rPr>
              <w:t>Мероприятия по охране окружающей среды, защите территорий от чрезвычайных ситуаций</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r w:rsidRPr="009429DC">
              <w:rPr>
                <w:sz w:val="12"/>
                <w:szCs w:val="12"/>
                <w:lang w:eastAsia="zh-CN"/>
              </w:rPr>
              <w:t>5.1.</w:t>
            </w:r>
          </w:p>
        </w:tc>
        <w:tc>
          <w:tcPr>
            <w:tcW w:w="4080" w:type="pct"/>
            <w:vAlign w:val="center"/>
          </w:tcPr>
          <w:p w:rsidR="00534523" w:rsidRPr="009429DC" w:rsidRDefault="00534523" w:rsidP="00B40E0E">
            <w:pPr>
              <w:pStyle w:val="52"/>
              <w:rPr>
                <w:sz w:val="12"/>
                <w:szCs w:val="12"/>
                <w:lang w:eastAsia="zh-CN"/>
              </w:rPr>
            </w:pPr>
            <w:r w:rsidRPr="009429DC">
              <w:rPr>
                <w:sz w:val="12"/>
                <w:szCs w:val="12"/>
                <w:lang w:eastAsia="zh-CN"/>
              </w:rPr>
              <w:t>Мероприятия по сохранению объектов культурного наследия</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r w:rsidRPr="009429DC">
              <w:rPr>
                <w:sz w:val="12"/>
                <w:szCs w:val="12"/>
                <w:lang w:eastAsia="zh-CN"/>
              </w:rPr>
              <w:t>5.2.</w:t>
            </w:r>
          </w:p>
        </w:tc>
        <w:tc>
          <w:tcPr>
            <w:tcW w:w="4080" w:type="pct"/>
            <w:vAlign w:val="center"/>
          </w:tcPr>
          <w:p w:rsidR="00534523" w:rsidRPr="009429DC" w:rsidRDefault="00534523" w:rsidP="00B40E0E">
            <w:pPr>
              <w:pStyle w:val="52"/>
              <w:rPr>
                <w:sz w:val="12"/>
                <w:szCs w:val="12"/>
                <w:lang w:eastAsia="zh-CN"/>
              </w:rPr>
            </w:pPr>
            <w:r w:rsidRPr="009429DC">
              <w:rPr>
                <w:sz w:val="12"/>
                <w:szCs w:val="12"/>
                <w:lang w:eastAsia="zh-CN"/>
              </w:rPr>
              <w:t>Мероприятия по охране окружающей среды</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r w:rsidRPr="009429DC">
              <w:rPr>
                <w:sz w:val="12"/>
                <w:szCs w:val="12"/>
                <w:lang w:eastAsia="zh-CN"/>
              </w:rPr>
              <w:t>5.3.</w:t>
            </w:r>
          </w:p>
        </w:tc>
        <w:tc>
          <w:tcPr>
            <w:tcW w:w="4080" w:type="pct"/>
            <w:vAlign w:val="center"/>
          </w:tcPr>
          <w:p w:rsidR="00534523" w:rsidRPr="009429DC" w:rsidRDefault="00534523" w:rsidP="00B40E0E">
            <w:pPr>
              <w:pStyle w:val="52"/>
              <w:rPr>
                <w:sz w:val="12"/>
                <w:szCs w:val="12"/>
                <w:lang w:eastAsia="zh-CN"/>
              </w:rPr>
            </w:pPr>
            <w:r w:rsidRPr="009429DC">
              <w:rPr>
                <w:sz w:val="12"/>
                <w:szCs w:val="12"/>
                <w:lang w:eastAsia="zh-CN"/>
              </w:rPr>
              <w:t>Мероприятия по защите территории от чрезвычайных ситуаций</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p>
        </w:tc>
        <w:tc>
          <w:tcPr>
            <w:tcW w:w="4080" w:type="pct"/>
            <w:vAlign w:val="center"/>
          </w:tcPr>
          <w:p w:rsidR="00534523" w:rsidRPr="009429DC" w:rsidRDefault="00534523" w:rsidP="00B40E0E">
            <w:pPr>
              <w:pStyle w:val="52"/>
              <w:jc w:val="center"/>
              <w:rPr>
                <w:b/>
                <w:sz w:val="12"/>
                <w:szCs w:val="12"/>
                <w:lang w:eastAsia="zh-CN"/>
              </w:rPr>
            </w:pPr>
            <w:r w:rsidRPr="009429DC">
              <w:rPr>
                <w:b/>
                <w:sz w:val="12"/>
                <w:szCs w:val="12"/>
              </w:rPr>
              <w:t>Приложения</w:t>
            </w:r>
          </w:p>
        </w:tc>
        <w:tc>
          <w:tcPr>
            <w:tcW w:w="438" w:type="pct"/>
            <w:vAlign w:val="center"/>
          </w:tcPr>
          <w:p w:rsidR="00534523" w:rsidRPr="009429DC" w:rsidRDefault="00534523" w:rsidP="00B40E0E">
            <w:pPr>
              <w:pStyle w:val="52"/>
              <w:jc w:val="center"/>
              <w:rPr>
                <w:sz w:val="12"/>
                <w:szCs w:val="12"/>
                <w:lang w:eastAsia="zh-CN"/>
              </w:rPr>
            </w:pP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p>
        </w:tc>
        <w:tc>
          <w:tcPr>
            <w:tcW w:w="4080" w:type="pct"/>
            <w:vAlign w:val="center"/>
          </w:tcPr>
          <w:p w:rsidR="00534523" w:rsidRPr="009429DC" w:rsidRDefault="00534523" w:rsidP="00B40E0E">
            <w:pPr>
              <w:tabs>
                <w:tab w:val="left" w:pos="10332"/>
              </w:tabs>
              <w:spacing w:after="0" w:line="240" w:lineRule="auto"/>
              <w:jc w:val="both"/>
              <w:rPr>
                <w:rFonts w:ascii="Times New Roman" w:hAnsi="Times New Roman" w:cs="Times New Roman"/>
                <w:sz w:val="12"/>
                <w:szCs w:val="12"/>
                <w:lang w:eastAsia="zh-CN"/>
              </w:rPr>
            </w:pPr>
            <w:r w:rsidRPr="009429DC">
              <w:rPr>
                <w:rFonts w:ascii="Times New Roman" w:hAnsi="Times New Roman" w:cs="Times New Roman"/>
                <w:sz w:val="12"/>
                <w:szCs w:val="12"/>
                <w:lang w:eastAsia="zh-CN"/>
              </w:rPr>
              <w:t>Письма «Касательно разработки ППТ/ПМТ»</w:t>
            </w:r>
          </w:p>
        </w:tc>
        <w:tc>
          <w:tcPr>
            <w:tcW w:w="438" w:type="pct"/>
            <w:vAlign w:val="center"/>
          </w:tcPr>
          <w:p w:rsidR="00534523" w:rsidRPr="009429DC" w:rsidRDefault="00534523" w:rsidP="00B40E0E">
            <w:pPr>
              <w:pStyle w:val="52"/>
              <w:jc w:val="center"/>
              <w:rPr>
                <w:sz w:val="12"/>
                <w:szCs w:val="12"/>
                <w:lang w:eastAsia="zh-CN"/>
              </w:rPr>
            </w:pPr>
            <w:r w:rsidRPr="009429DC">
              <w:rPr>
                <w:sz w:val="12"/>
                <w:szCs w:val="12"/>
                <w:lang w:eastAsia="zh-CN"/>
              </w:rPr>
              <w:t>-</w:t>
            </w: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p>
        </w:tc>
        <w:tc>
          <w:tcPr>
            <w:tcW w:w="4080" w:type="pct"/>
            <w:vAlign w:val="center"/>
          </w:tcPr>
          <w:p w:rsidR="00534523" w:rsidRPr="009429DC" w:rsidRDefault="00534523" w:rsidP="00B40E0E">
            <w:pPr>
              <w:tabs>
                <w:tab w:val="left" w:pos="10332"/>
              </w:tabs>
              <w:spacing w:after="0" w:line="240" w:lineRule="auto"/>
              <w:jc w:val="both"/>
              <w:rPr>
                <w:rFonts w:ascii="Times New Roman" w:hAnsi="Times New Roman" w:cs="Times New Roman"/>
                <w:iCs/>
                <w:sz w:val="12"/>
                <w:szCs w:val="12"/>
              </w:rPr>
            </w:pPr>
            <w:r w:rsidRPr="009429DC">
              <w:rPr>
                <w:rFonts w:ascii="Times New Roman" w:hAnsi="Times New Roman" w:cs="Times New Roman"/>
                <w:sz w:val="12"/>
                <w:szCs w:val="12"/>
                <w:lang w:eastAsia="zh-CN"/>
              </w:rPr>
              <w:t xml:space="preserve">Постановление администрации муниципального района Сергиевский Самарской области </w:t>
            </w:r>
            <w:r w:rsidRPr="009429DC">
              <w:rPr>
                <w:rFonts w:ascii="Times New Roman" w:hAnsi="Times New Roman" w:cs="Times New Roman"/>
                <w:sz w:val="12"/>
                <w:szCs w:val="12"/>
                <w:lang w:eastAsia="zh-CN"/>
              </w:rPr>
              <w:fldChar w:fldCharType="begin"/>
            </w:r>
            <w:r w:rsidRPr="009429DC">
              <w:rPr>
                <w:rFonts w:ascii="Times New Roman" w:hAnsi="Times New Roman" w:cs="Times New Roman"/>
                <w:sz w:val="12"/>
                <w:szCs w:val="12"/>
                <w:lang w:eastAsia="zh-CN"/>
              </w:rPr>
              <w:instrText xml:space="preserve"> DOCPROPERTY  "Постановление о разработке"  \* MERGEFORMAT </w:instrText>
            </w:r>
            <w:r w:rsidRPr="009429DC">
              <w:rPr>
                <w:rFonts w:ascii="Times New Roman" w:hAnsi="Times New Roman" w:cs="Times New Roman"/>
                <w:sz w:val="12"/>
                <w:szCs w:val="12"/>
                <w:lang w:eastAsia="zh-CN"/>
              </w:rPr>
              <w:fldChar w:fldCharType="separate"/>
            </w:r>
            <w:r w:rsidRPr="009429DC">
              <w:rPr>
                <w:rFonts w:ascii="Times New Roman" w:hAnsi="Times New Roman" w:cs="Times New Roman"/>
                <w:sz w:val="12"/>
                <w:szCs w:val="12"/>
                <w:lang w:eastAsia="zh-CN"/>
              </w:rPr>
              <w:t>№ 13а от 19.03.201</w:t>
            </w:r>
            <w:r w:rsidRPr="009429DC">
              <w:rPr>
                <w:rFonts w:ascii="Times New Roman" w:hAnsi="Times New Roman" w:cs="Times New Roman"/>
                <w:sz w:val="12"/>
                <w:szCs w:val="12"/>
                <w:lang w:eastAsia="zh-CN"/>
              </w:rPr>
              <w:fldChar w:fldCharType="end"/>
            </w:r>
            <w:r w:rsidRPr="009429DC">
              <w:rPr>
                <w:rFonts w:ascii="Times New Roman" w:hAnsi="Times New Roman" w:cs="Times New Roman"/>
                <w:sz w:val="12"/>
                <w:szCs w:val="12"/>
                <w:lang w:eastAsia="zh-CN"/>
              </w:rPr>
              <w:t>8 г. «О подготовке документации по планировке территории»</w:t>
            </w:r>
          </w:p>
        </w:tc>
        <w:tc>
          <w:tcPr>
            <w:tcW w:w="438" w:type="pct"/>
            <w:vAlign w:val="center"/>
          </w:tcPr>
          <w:p w:rsidR="00534523" w:rsidRPr="009429DC" w:rsidRDefault="00534523" w:rsidP="00B40E0E">
            <w:pPr>
              <w:pStyle w:val="52"/>
              <w:jc w:val="center"/>
              <w:rPr>
                <w:sz w:val="12"/>
                <w:szCs w:val="12"/>
                <w:lang w:eastAsia="zh-CN"/>
              </w:rPr>
            </w:pPr>
            <w:r w:rsidRPr="009429DC">
              <w:rPr>
                <w:sz w:val="12"/>
                <w:szCs w:val="12"/>
                <w:lang w:eastAsia="zh-CN"/>
              </w:rPr>
              <w:t>-</w:t>
            </w: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p>
        </w:tc>
        <w:tc>
          <w:tcPr>
            <w:tcW w:w="4080" w:type="pct"/>
            <w:vAlign w:val="center"/>
          </w:tcPr>
          <w:p w:rsidR="00534523" w:rsidRPr="009429DC" w:rsidRDefault="00534523" w:rsidP="00B40E0E">
            <w:pPr>
              <w:tabs>
                <w:tab w:val="left" w:pos="10332"/>
              </w:tabs>
              <w:spacing w:after="0" w:line="240" w:lineRule="auto"/>
              <w:jc w:val="both"/>
              <w:rPr>
                <w:rFonts w:ascii="Times New Roman" w:hAnsi="Times New Roman" w:cs="Times New Roman"/>
                <w:sz w:val="12"/>
                <w:szCs w:val="12"/>
                <w:lang w:eastAsia="zh-CN"/>
              </w:rPr>
            </w:pPr>
            <w:r w:rsidRPr="009429DC">
              <w:rPr>
                <w:rFonts w:ascii="Times New Roman" w:hAnsi="Times New Roman" w:cs="Times New Roman"/>
                <w:sz w:val="12"/>
                <w:szCs w:val="12"/>
                <w:lang w:eastAsia="zh-CN"/>
              </w:rPr>
              <w:t>Публикация в СМИ</w:t>
            </w:r>
          </w:p>
        </w:tc>
        <w:tc>
          <w:tcPr>
            <w:tcW w:w="438" w:type="pct"/>
            <w:vAlign w:val="center"/>
          </w:tcPr>
          <w:p w:rsidR="00534523" w:rsidRPr="009429DC" w:rsidRDefault="00534523" w:rsidP="00B40E0E">
            <w:pPr>
              <w:pStyle w:val="52"/>
              <w:jc w:val="center"/>
              <w:rPr>
                <w:sz w:val="12"/>
                <w:szCs w:val="12"/>
                <w:lang w:eastAsia="zh-CN"/>
              </w:rPr>
            </w:pPr>
            <w:r w:rsidRPr="009429DC">
              <w:rPr>
                <w:sz w:val="12"/>
                <w:szCs w:val="12"/>
                <w:lang w:eastAsia="zh-CN"/>
              </w:rPr>
              <w:t>-</w:t>
            </w: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p>
        </w:tc>
        <w:tc>
          <w:tcPr>
            <w:tcW w:w="4080" w:type="pct"/>
            <w:vAlign w:val="center"/>
          </w:tcPr>
          <w:p w:rsidR="00534523" w:rsidRPr="009429DC" w:rsidRDefault="00534523" w:rsidP="00B40E0E">
            <w:pPr>
              <w:tabs>
                <w:tab w:val="left" w:pos="10332"/>
              </w:tabs>
              <w:spacing w:after="0" w:line="240" w:lineRule="auto"/>
              <w:jc w:val="both"/>
              <w:rPr>
                <w:rFonts w:ascii="Times New Roman" w:hAnsi="Times New Roman" w:cs="Times New Roman"/>
                <w:sz w:val="12"/>
                <w:szCs w:val="12"/>
                <w:lang w:eastAsia="zh-CN"/>
              </w:rPr>
            </w:pPr>
            <w:r w:rsidRPr="009429DC">
              <w:rPr>
                <w:rFonts w:ascii="Times New Roman" w:hAnsi="Times New Roman" w:cs="Times New Roman"/>
                <w:sz w:val="12"/>
                <w:szCs w:val="12"/>
                <w:lang w:eastAsia="zh-CN"/>
              </w:rPr>
              <w:t>Согласование с.п. Сургут муниципального района Сергиевский Самарской области</w:t>
            </w:r>
          </w:p>
        </w:tc>
        <w:tc>
          <w:tcPr>
            <w:tcW w:w="438" w:type="pct"/>
            <w:vAlign w:val="center"/>
          </w:tcPr>
          <w:p w:rsidR="00534523" w:rsidRPr="009429DC" w:rsidRDefault="00534523" w:rsidP="00B40E0E">
            <w:pPr>
              <w:pStyle w:val="52"/>
              <w:jc w:val="center"/>
              <w:rPr>
                <w:sz w:val="12"/>
                <w:szCs w:val="12"/>
                <w:lang w:eastAsia="zh-CN"/>
              </w:rPr>
            </w:pPr>
            <w:r w:rsidRPr="009429DC">
              <w:rPr>
                <w:sz w:val="12"/>
                <w:szCs w:val="12"/>
                <w:lang w:eastAsia="zh-CN"/>
              </w:rPr>
              <w:t>-</w:t>
            </w:r>
          </w:p>
        </w:tc>
      </w:tr>
      <w:tr w:rsidR="00534523" w:rsidRPr="009429DC" w:rsidTr="00B40E0E">
        <w:trPr>
          <w:trHeight w:val="162"/>
        </w:trPr>
        <w:tc>
          <w:tcPr>
            <w:tcW w:w="482" w:type="pct"/>
            <w:vAlign w:val="center"/>
          </w:tcPr>
          <w:p w:rsidR="00534523" w:rsidRPr="009429DC" w:rsidRDefault="00534523" w:rsidP="00B40E0E">
            <w:pPr>
              <w:pStyle w:val="52"/>
              <w:ind w:left="-4" w:firstLine="142"/>
              <w:rPr>
                <w:sz w:val="12"/>
                <w:szCs w:val="12"/>
                <w:lang w:eastAsia="zh-CN"/>
              </w:rPr>
            </w:pPr>
          </w:p>
        </w:tc>
        <w:tc>
          <w:tcPr>
            <w:tcW w:w="4080" w:type="pct"/>
            <w:vAlign w:val="center"/>
          </w:tcPr>
          <w:p w:rsidR="00534523" w:rsidRPr="009429DC" w:rsidRDefault="00534523" w:rsidP="00B40E0E">
            <w:pPr>
              <w:tabs>
                <w:tab w:val="left" w:pos="10332"/>
              </w:tabs>
              <w:spacing w:after="0" w:line="240" w:lineRule="auto"/>
              <w:jc w:val="both"/>
              <w:rPr>
                <w:rFonts w:ascii="Times New Roman" w:hAnsi="Times New Roman" w:cs="Times New Roman"/>
                <w:sz w:val="12"/>
                <w:szCs w:val="12"/>
                <w:lang w:eastAsia="zh-CN"/>
              </w:rPr>
            </w:pPr>
            <w:r w:rsidRPr="009429DC">
              <w:rPr>
                <w:rFonts w:ascii="Times New Roman" w:hAnsi="Times New Roman" w:cs="Times New Roman"/>
                <w:sz w:val="12"/>
                <w:szCs w:val="12"/>
                <w:lang w:eastAsia="zh-CN"/>
              </w:rPr>
              <w:t>Согласование Сергиевского района Самарской области</w:t>
            </w:r>
          </w:p>
        </w:tc>
        <w:tc>
          <w:tcPr>
            <w:tcW w:w="438" w:type="pct"/>
            <w:vAlign w:val="center"/>
          </w:tcPr>
          <w:p w:rsidR="00534523" w:rsidRPr="009429DC" w:rsidRDefault="00534523" w:rsidP="00B40E0E">
            <w:pPr>
              <w:pStyle w:val="52"/>
              <w:jc w:val="center"/>
              <w:rPr>
                <w:sz w:val="12"/>
                <w:szCs w:val="12"/>
                <w:lang w:eastAsia="zh-CN"/>
              </w:rPr>
            </w:pPr>
            <w:r w:rsidRPr="009429DC">
              <w:rPr>
                <w:sz w:val="12"/>
                <w:szCs w:val="12"/>
                <w:lang w:eastAsia="zh-CN"/>
              </w:rPr>
              <w:t>-</w:t>
            </w: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p>
        </w:tc>
        <w:tc>
          <w:tcPr>
            <w:tcW w:w="4080" w:type="pct"/>
            <w:vAlign w:val="center"/>
          </w:tcPr>
          <w:p w:rsidR="00534523" w:rsidRPr="009429DC" w:rsidRDefault="00534523" w:rsidP="00B40E0E">
            <w:pPr>
              <w:tabs>
                <w:tab w:val="left" w:pos="10332"/>
              </w:tabs>
              <w:spacing w:after="0" w:line="240" w:lineRule="auto"/>
              <w:jc w:val="both"/>
              <w:rPr>
                <w:rFonts w:ascii="Times New Roman" w:hAnsi="Times New Roman" w:cs="Times New Roman"/>
                <w:sz w:val="12"/>
                <w:szCs w:val="12"/>
                <w:lang w:eastAsia="zh-CN"/>
              </w:rPr>
            </w:pPr>
            <w:r w:rsidRPr="009429DC">
              <w:rPr>
                <w:rFonts w:ascii="Times New Roman" w:hAnsi="Times New Roman" w:cs="Times New Roman"/>
                <w:sz w:val="12"/>
                <w:szCs w:val="12"/>
                <w:lang w:eastAsia="zh-CN"/>
              </w:rPr>
              <w:t>Заключение о результатах проверки ППТ ПМТ</w:t>
            </w:r>
          </w:p>
        </w:tc>
        <w:tc>
          <w:tcPr>
            <w:tcW w:w="438" w:type="pct"/>
            <w:vAlign w:val="center"/>
          </w:tcPr>
          <w:p w:rsidR="00534523" w:rsidRPr="009429DC" w:rsidRDefault="00534523" w:rsidP="00B40E0E">
            <w:pPr>
              <w:pStyle w:val="52"/>
              <w:jc w:val="center"/>
              <w:rPr>
                <w:sz w:val="12"/>
                <w:szCs w:val="12"/>
                <w:lang w:eastAsia="zh-CN"/>
              </w:rPr>
            </w:pPr>
            <w:r w:rsidRPr="009429DC">
              <w:rPr>
                <w:sz w:val="12"/>
                <w:szCs w:val="12"/>
                <w:lang w:eastAsia="zh-CN"/>
              </w:rPr>
              <w:t>-</w:t>
            </w: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p>
        </w:tc>
        <w:tc>
          <w:tcPr>
            <w:tcW w:w="4080" w:type="pct"/>
            <w:vAlign w:val="center"/>
          </w:tcPr>
          <w:p w:rsidR="00534523" w:rsidRPr="009429DC" w:rsidRDefault="00534523" w:rsidP="00B40E0E">
            <w:pPr>
              <w:tabs>
                <w:tab w:val="left" w:pos="10332"/>
              </w:tabs>
              <w:spacing w:after="0"/>
              <w:jc w:val="both"/>
              <w:rPr>
                <w:rFonts w:ascii="Times New Roman" w:hAnsi="Times New Roman" w:cs="Times New Roman"/>
                <w:sz w:val="12"/>
                <w:szCs w:val="12"/>
                <w:lang w:eastAsia="zh-CN"/>
              </w:rPr>
            </w:pPr>
            <w:r w:rsidRPr="009429DC">
              <w:rPr>
                <w:rFonts w:ascii="Times New Roman" w:hAnsi="Times New Roman" w:cs="Times New Roman"/>
                <w:sz w:val="12"/>
                <w:szCs w:val="12"/>
                <w:lang w:eastAsia="zh-CN"/>
              </w:rPr>
              <w:t>Постановление «Об утверждении ППТ/ПМТ»</w:t>
            </w:r>
          </w:p>
        </w:tc>
        <w:tc>
          <w:tcPr>
            <w:tcW w:w="438" w:type="pct"/>
            <w:vAlign w:val="center"/>
          </w:tcPr>
          <w:p w:rsidR="00534523" w:rsidRPr="009429DC" w:rsidRDefault="00534523" w:rsidP="00B40E0E">
            <w:pPr>
              <w:pStyle w:val="52"/>
              <w:jc w:val="center"/>
              <w:rPr>
                <w:sz w:val="12"/>
                <w:szCs w:val="12"/>
                <w:lang w:eastAsia="zh-CN"/>
              </w:rPr>
            </w:pPr>
            <w:r w:rsidRPr="009429DC">
              <w:rPr>
                <w:sz w:val="12"/>
                <w:szCs w:val="12"/>
                <w:lang w:eastAsia="zh-CN"/>
              </w:rPr>
              <w:t>-</w:t>
            </w:r>
          </w:p>
        </w:tc>
      </w:tr>
      <w:tr w:rsidR="00534523" w:rsidRPr="009429DC" w:rsidTr="00B40E0E">
        <w:trPr>
          <w:trHeight w:val="70"/>
        </w:trPr>
        <w:tc>
          <w:tcPr>
            <w:tcW w:w="482" w:type="pct"/>
            <w:vAlign w:val="center"/>
          </w:tcPr>
          <w:p w:rsidR="00534523" w:rsidRPr="009429DC" w:rsidRDefault="00534523" w:rsidP="00B40E0E">
            <w:pPr>
              <w:pStyle w:val="52"/>
              <w:ind w:left="-4" w:firstLine="142"/>
              <w:rPr>
                <w:sz w:val="12"/>
                <w:szCs w:val="12"/>
                <w:lang w:eastAsia="zh-CN"/>
              </w:rPr>
            </w:pPr>
          </w:p>
        </w:tc>
        <w:tc>
          <w:tcPr>
            <w:tcW w:w="4080" w:type="pct"/>
            <w:vAlign w:val="center"/>
          </w:tcPr>
          <w:p w:rsidR="00534523" w:rsidRPr="009429DC" w:rsidRDefault="00534523" w:rsidP="00B40E0E">
            <w:pPr>
              <w:tabs>
                <w:tab w:val="left" w:pos="10332"/>
              </w:tabs>
              <w:spacing w:after="0"/>
              <w:jc w:val="both"/>
              <w:rPr>
                <w:rFonts w:ascii="Times New Roman" w:hAnsi="Times New Roman" w:cs="Times New Roman"/>
                <w:sz w:val="12"/>
                <w:szCs w:val="12"/>
                <w:lang w:eastAsia="zh-CN"/>
              </w:rPr>
            </w:pPr>
            <w:r w:rsidRPr="009429DC">
              <w:rPr>
                <w:rFonts w:ascii="Times New Roman" w:hAnsi="Times New Roman" w:cs="Times New Roman"/>
                <w:sz w:val="12"/>
                <w:szCs w:val="12"/>
                <w:lang w:eastAsia="zh-CN"/>
              </w:rPr>
              <w:t>Публикация в СМИ</w:t>
            </w:r>
          </w:p>
        </w:tc>
        <w:tc>
          <w:tcPr>
            <w:tcW w:w="438" w:type="pct"/>
            <w:vAlign w:val="center"/>
          </w:tcPr>
          <w:p w:rsidR="00534523" w:rsidRPr="009429DC" w:rsidRDefault="00534523" w:rsidP="00B40E0E">
            <w:pPr>
              <w:pStyle w:val="52"/>
              <w:jc w:val="center"/>
              <w:rPr>
                <w:sz w:val="12"/>
                <w:szCs w:val="12"/>
                <w:lang w:eastAsia="zh-CN"/>
              </w:rPr>
            </w:pPr>
            <w:r w:rsidRPr="009429DC">
              <w:rPr>
                <w:sz w:val="12"/>
                <w:szCs w:val="12"/>
                <w:lang w:eastAsia="zh-CN"/>
              </w:rPr>
              <w:t>-</w:t>
            </w:r>
          </w:p>
        </w:tc>
      </w:tr>
    </w:tbl>
    <w:p w:rsid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p>
    <w:p w:rsidR="00534523" w:rsidRPr="008C0DC6" w:rsidRDefault="00534523" w:rsidP="00534523">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8C0DC6">
        <w:rPr>
          <w:rFonts w:ascii="Times New Roman" w:eastAsia="Calibri" w:hAnsi="Times New Roman" w:cs="Times New Roman"/>
          <w:b/>
          <w:sz w:val="12"/>
          <w:szCs w:val="12"/>
        </w:rPr>
        <w:t>Исходно-разрешительная документация</w:t>
      </w:r>
    </w:p>
    <w:p w:rsidR="00534523" w:rsidRPr="008C0DC6"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C0DC6">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"Малоэтажная застройка в п. Сургут муниципального района Сергиевский Самарской области - 2 очередь" на территории муниципального района Серегивский Самарской области.</w:t>
      </w:r>
    </w:p>
    <w:p w:rsidR="00534523" w:rsidRPr="008C0DC6"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C0DC6">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534523" w:rsidRPr="008C0DC6"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C0DC6">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муниципального района Серегивский Самарской области № 44 от 21.06.2017 «О разработке проекта планирования территории и проекта межевания территории».</w:t>
      </w:r>
    </w:p>
    <w:p w:rsidR="00534523" w:rsidRPr="008C0DC6"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C0DC6">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534523" w:rsidRPr="008C0DC6"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C0DC6">
        <w:rPr>
          <w:rFonts w:ascii="Times New Roman" w:eastAsia="Calibri" w:hAnsi="Times New Roman" w:cs="Times New Roman"/>
          <w:sz w:val="12"/>
          <w:szCs w:val="12"/>
        </w:rPr>
        <w:t>- Схема территориального планирования муниципального района Серегивский Самарской области;</w:t>
      </w:r>
    </w:p>
    <w:p w:rsidR="00534523" w:rsidRPr="008C0DC6"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C0DC6">
        <w:rPr>
          <w:rFonts w:ascii="Times New Roman" w:eastAsia="Calibri" w:hAnsi="Times New Roman" w:cs="Times New Roman"/>
          <w:sz w:val="12"/>
          <w:szCs w:val="12"/>
        </w:rPr>
        <w:t>- Генеральный план сельского поселения Сургут муниципального района Серегивский Самарской области;</w:t>
      </w:r>
    </w:p>
    <w:p w:rsidR="00534523" w:rsidRPr="008C0DC6"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C0DC6">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534523" w:rsidRPr="008C0DC6"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C0DC6">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534523" w:rsidRPr="008C0DC6"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C0DC6">
        <w:rPr>
          <w:rFonts w:ascii="Times New Roman" w:eastAsia="Calibri" w:hAnsi="Times New Roman" w:cs="Times New Roman"/>
          <w:sz w:val="12"/>
          <w:szCs w:val="12"/>
        </w:rPr>
        <w:t xml:space="preserve">- Техническое задание на выполнение документации по планировке территории. </w:t>
      </w:r>
    </w:p>
    <w:p w:rsidR="00534523" w:rsidRPr="008C0DC6" w:rsidRDefault="00534523" w:rsidP="00534523">
      <w:pPr>
        <w:tabs>
          <w:tab w:val="left" w:pos="284"/>
        </w:tabs>
        <w:spacing w:after="0" w:line="240" w:lineRule="auto"/>
        <w:jc w:val="both"/>
        <w:rPr>
          <w:rFonts w:ascii="Times New Roman" w:eastAsia="Calibri" w:hAnsi="Times New Roman" w:cs="Times New Roman"/>
          <w:sz w:val="12"/>
          <w:szCs w:val="12"/>
        </w:rPr>
      </w:pPr>
    </w:p>
    <w:p w:rsidR="00534523" w:rsidRDefault="00534523" w:rsidP="00534523">
      <w:pPr>
        <w:tabs>
          <w:tab w:val="left" w:pos="284"/>
        </w:tabs>
        <w:spacing w:after="0" w:line="240" w:lineRule="auto"/>
        <w:ind w:firstLine="284"/>
        <w:jc w:val="center"/>
        <w:rPr>
          <w:rFonts w:ascii="Times New Roman" w:eastAsia="Calibri" w:hAnsi="Times New Roman" w:cs="Times New Roman"/>
          <w:b/>
          <w:sz w:val="12"/>
          <w:szCs w:val="12"/>
        </w:rPr>
      </w:pPr>
      <w:r w:rsidRPr="008C0DC6">
        <w:rPr>
          <w:rFonts w:ascii="Times New Roman" w:eastAsia="Calibri" w:hAnsi="Times New Roman" w:cs="Times New Roman"/>
          <w:b/>
          <w:sz w:val="12"/>
          <w:szCs w:val="12"/>
        </w:rPr>
        <w:t>РАЗДЕЛ 1. Проект планировки территории. Графическая часть.</w:t>
      </w:r>
    </w:p>
    <w:p w:rsidR="00534523" w:rsidRDefault="00534523" w:rsidP="00534523">
      <w:pPr>
        <w:tabs>
          <w:tab w:val="left" w:pos="284"/>
        </w:tabs>
        <w:spacing w:after="0" w:line="240" w:lineRule="auto"/>
        <w:ind w:firstLine="284"/>
        <w:jc w:val="both"/>
      </w:pPr>
      <w:r>
        <w:rPr>
          <w:noProof/>
          <w:lang w:eastAsia="ru-RU"/>
        </w:rPr>
        <w:lastRenderedPageBreak/>
        <w:drawing>
          <wp:inline distT="0" distB="0" distL="0" distR="0" wp14:anchorId="6DB936D5" wp14:editId="757987A1">
            <wp:extent cx="2152650" cy="1848485"/>
            <wp:effectExtent l="0" t="0" r="0" b="0"/>
            <wp:docPr id="5" name="Рисунок 5" descr="C:\Users\lestr\AppData\Local\Microsoft\Windows\INetCache\Content.Word\ППТ Сургут ИЗМ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str\AppData\Local\Microsoft\Windows\INetCache\Content.Word\ППТ Сургут ИЗМ 20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6755" cy="1860597"/>
                    </a:xfrm>
                    <a:prstGeom prst="rect">
                      <a:avLst/>
                    </a:prstGeom>
                    <a:noFill/>
                    <a:ln>
                      <a:noFill/>
                    </a:ln>
                  </pic:spPr>
                </pic:pic>
              </a:graphicData>
            </a:graphic>
          </wp:inline>
        </w:drawing>
      </w:r>
      <w:r w:rsidRPr="008C0DC6">
        <w:t xml:space="preserve"> </w:t>
      </w:r>
      <w:r>
        <w:rPr>
          <w:noProof/>
          <w:lang w:eastAsia="ru-RU"/>
        </w:rPr>
        <w:drawing>
          <wp:inline distT="0" distB="0" distL="0" distR="0" wp14:anchorId="52552E3D" wp14:editId="28DBB2A7">
            <wp:extent cx="2362200" cy="1819275"/>
            <wp:effectExtent l="0" t="0" r="0" b="0"/>
            <wp:docPr id="6" name="Рисунок 6" descr="C:\Users\lestr\AppData\Local\Microsoft\Windows\INetCache\Content.Word\Схема элемента Сургут ИЗМ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str\AppData\Local\Microsoft\Windows\INetCache\Content.Word\Схема элемента Сургут ИЗМ 20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1819275"/>
                    </a:xfrm>
                    <a:prstGeom prst="rect">
                      <a:avLst/>
                    </a:prstGeom>
                    <a:noFill/>
                    <a:ln>
                      <a:noFill/>
                    </a:ln>
                  </pic:spPr>
                </pic:pic>
              </a:graphicData>
            </a:graphic>
          </wp:inline>
        </w:drawing>
      </w:r>
    </w:p>
    <w:p w:rsidR="00534523" w:rsidRDefault="00534523" w:rsidP="00534523">
      <w:pPr>
        <w:tabs>
          <w:tab w:val="left" w:pos="284"/>
        </w:tabs>
        <w:spacing w:after="0" w:line="240" w:lineRule="auto"/>
        <w:ind w:firstLine="284"/>
        <w:jc w:val="both"/>
        <w:rPr>
          <w:rFonts w:ascii="Times New Roman" w:eastAsia="Calibri" w:hAnsi="Times New Roman" w:cs="Times New Roman"/>
          <w:b/>
          <w:sz w:val="12"/>
          <w:szCs w:val="12"/>
        </w:rPr>
      </w:pPr>
      <w:r>
        <w:rPr>
          <w:noProof/>
          <w:lang w:eastAsia="ru-RU"/>
        </w:rPr>
        <w:drawing>
          <wp:inline distT="0" distB="0" distL="0" distR="0" wp14:anchorId="0F617801" wp14:editId="29456ED8">
            <wp:extent cx="2009775" cy="1590675"/>
            <wp:effectExtent l="0" t="0" r="0" b="0"/>
            <wp:docPr id="7" name="Рисунок 7" descr="C:\Users\lestr\AppData\Local\Microsoft\Windows\INetCache\Content.Word\Схемы Раздела3 Сургут ИЗМ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str\AppData\Local\Microsoft\Windows\INetCache\Content.Word\Схемы Раздела3 Сургут ИЗМ 20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590675"/>
                    </a:xfrm>
                    <a:prstGeom prst="rect">
                      <a:avLst/>
                    </a:prstGeom>
                    <a:noFill/>
                    <a:ln>
                      <a:noFill/>
                    </a:ln>
                  </pic:spPr>
                </pic:pic>
              </a:graphicData>
            </a:graphic>
          </wp:inline>
        </w:drawing>
      </w:r>
    </w:p>
    <w:p w:rsidR="00534523" w:rsidRDefault="00534523" w:rsidP="00534523">
      <w:pPr>
        <w:tabs>
          <w:tab w:val="left" w:pos="284"/>
        </w:tabs>
        <w:spacing w:after="0" w:line="240" w:lineRule="auto"/>
        <w:ind w:firstLine="284"/>
        <w:jc w:val="both"/>
        <w:rPr>
          <w:rFonts w:ascii="Times New Roman" w:eastAsia="Calibri" w:hAnsi="Times New Roman" w:cs="Times New Roman"/>
          <w:b/>
          <w:sz w:val="12"/>
          <w:szCs w:val="12"/>
        </w:rPr>
      </w:pPr>
    </w:p>
    <w:p w:rsidR="00534523" w:rsidRPr="00C835CC" w:rsidRDefault="00534523" w:rsidP="00534523">
      <w:pPr>
        <w:tabs>
          <w:tab w:val="left" w:pos="284"/>
        </w:tabs>
        <w:spacing w:after="0" w:line="240" w:lineRule="auto"/>
        <w:ind w:firstLine="284"/>
        <w:jc w:val="center"/>
        <w:rPr>
          <w:rFonts w:ascii="Times New Roman" w:eastAsia="Calibri" w:hAnsi="Times New Roman" w:cs="Times New Roman"/>
          <w:b/>
          <w:sz w:val="12"/>
          <w:szCs w:val="12"/>
        </w:rPr>
      </w:pPr>
      <w:r w:rsidRPr="00C835CC">
        <w:rPr>
          <w:rFonts w:ascii="Times New Roman" w:eastAsia="Calibri" w:hAnsi="Times New Roman" w:cs="Times New Roman"/>
          <w:b/>
          <w:sz w:val="12"/>
          <w:szCs w:val="12"/>
        </w:rPr>
        <w:t>РАЗДЕЛ 2. Положения о размещении линейных объектов</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b/>
          <w:sz w:val="12"/>
          <w:szCs w:val="12"/>
        </w:rPr>
      </w:pPr>
      <w:r w:rsidRPr="00C835CC">
        <w:rPr>
          <w:rFonts w:ascii="Times New Roman" w:eastAsia="Calibri" w:hAnsi="Times New Roman" w:cs="Times New Roman"/>
          <w:b/>
          <w:sz w:val="12"/>
          <w:szCs w:val="12"/>
        </w:rPr>
        <w:t xml:space="preserve"> </w:t>
      </w:r>
    </w:p>
    <w:p w:rsidR="00534523" w:rsidRPr="00C835CC" w:rsidRDefault="00534523" w:rsidP="00534523">
      <w:pPr>
        <w:tabs>
          <w:tab w:val="left" w:pos="284"/>
        </w:tabs>
        <w:spacing w:after="0" w:line="240" w:lineRule="auto"/>
        <w:ind w:firstLine="284"/>
        <w:jc w:val="center"/>
        <w:rPr>
          <w:rFonts w:ascii="Times New Roman" w:eastAsia="Calibri" w:hAnsi="Times New Roman" w:cs="Times New Roman"/>
          <w:b/>
          <w:sz w:val="12"/>
          <w:szCs w:val="12"/>
        </w:rPr>
      </w:pPr>
      <w:r w:rsidRPr="00C835CC">
        <w:rPr>
          <w:rFonts w:ascii="Times New Roman" w:eastAsia="Calibri" w:hAnsi="Times New Roman" w:cs="Times New Roman"/>
          <w:b/>
          <w:sz w:val="12"/>
          <w:szCs w:val="12"/>
        </w:rPr>
        <w:t>2. Наименование и основные характеристики объекта</w:t>
      </w:r>
    </w:p>
    <w:p w:rsidR="00534523" w:rsidRPr="00C835CC" w:rsidRDefault="00534523" w:rsidP="00534523">
      <w:pPr>
        <w:tabs>
          <w:tab w:val="left" w:pos="284"/>
        </w:tabs>
        <w:spacing w:after="0" w:line="240" w:lineRule="auto"/>
        <w:ind w:firstLine="284"/>
        <w:jc w:val="center"/>
        <w:rPr>
          <w:rFonts w:ascii="Times New Roman" w:eastAsia="Calibri" w:hAnsi="Times New Roman" w:cs="Times New Roman"/>
          <w:b/>
          <w:sz w:val="12"/>
          <w:szCs w:val="12"/>
        </w:rPr>
      </w:pPr>
      <w:r w:rsidRPr="00C835CC">
        <w:rPr>
          <w:rFonts w:ascii="Times New Roman" w:eastAsia="Calibri" w:hAnsi="Times New Roman" w:cs="Times New Roman"/>
          <w:b/>
          <w:sz w:val="12"/>
          <w:szCs w:val="12"/>
        </w:rPr>
        <w:t>2.1. Наименование объекта</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"Малоэтажная застройка в п. Сургут муниципального района Сергиевский Самарской области - 2 очередь";</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b/>
          <w:sz w:val="12"/>
          <w:szCs w:val="12"/>
        </w:rPr>
      </w:pPr>
    </w:p>
    <w:p w:rsidR="00534523" w:rsidRPr="00C835CC" w:rsidRDefault="00534523" w:rsidP="00534523">
      <w:pPr>
        <w:tabs>
          <w:tab w:val="left" w:pos="284"/>
        </w:tabs>
        <w:spacing w:after="0" w:line="240" w:lineRule="auto"/>
        <w:ind w:firstLine="284"/>
        <w:jc w:val="center"/>
        <w:rPr>
          <w:rFonts w:ascii="Times New Roman" w:eastAsia="Calibri" w:hAnsi="Times New Roman" w:cs="Times New Roman"/>
          <w:b/>
          <w:sz w:val="12"/>
          <w:szCs w:val="12"/>
        </w:rPr>
      </w:pPr>
      <w:r w:rsidRPr="00C835CC">
        <w:rPr>
          <w:rFonts w:ascii="Times New Roman" w:eastAsia="Calibri" w:hAnsi="Times New Roman" w:cs="Times New Roman"/>
          <w:b/>
          <w:sz w:val="12"/>
          <w:szCs w:val="12"/>
        </w:rPr>
        <w:t>2.2. Основные характеристики объекта:</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Проект «Малоэтажная застройка в п. Сургут муниципального района Сергиевский Самарской области- 2 очередь» направлен   на обеспечение коммунальной инфраструктурой площадки под компактную жилищную застройку (171 участков). Реализация проекта обеспечит более комфортное проживание жителей п. Сургут в построенных жилых домах за период 2018-2019гг.   Так же позволит улучшить жилищные условия молодым   семьям, молодым квалифицированным специалистам задействованных в сфере сельского хозяйства и в реализации инвестиционного проекта «Современный комплекс по производству и переработке мяса птицы (бройлеров) производительностью 50 тыс.тн/год»,  многодетным  семьям.</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Для новой застройки поселка характерна планировочная структура с регулярной квартальной застройкой.</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 xml:space="preserve">На границах двух населенных пунктов – п.Сургут и п.Суходол располагается земельный массив, свободный от застроек и зеленых насаждений. На данном земельном участке обширно осваивается и застраивается жилая квартальная застройка с социальной инфраструктурой. Малоэтажная застройка - 2 очередь размещается на земельном участке площадью   34,8   га, относящемся по категории к землям населенного пункта п. Сургут муниципального района Сергиевский. В настоящее время земельный участок обеспечен сетями электроснабжения, но не обеспечен сетями водоснабжения, водоотведения и газоснабжения. </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 xml:space="preserve">Администрацией муниципального района Сергиевский разработана проектно-сметная документация на   объект: «Малоэтажная застройка в с. Сургут муниципального района Сергиевский Самарской области»», </w:t>
      </w:r>
      <w:r>
        <w:rPr>
          <w:rFonts w:ascii="Times New Roman" w:eastAsia="Calibri" w:hAnsi="Times New Roman" w:cs="Times New Roman"/>
          <w:sz w:val="12"/>
          <w:szCs w:val="12"/>
        </w:rPr>
        <w:t>проект выполнен ЗАО «Экспресс».</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Состав сооружений.</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В состав проекта «Малоэтажная застройка в п.Сургут муниципального района Сергиевский Самарской области 2 очередь» входят следующие объекты:</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5CC">
        <w:rPr>
          <w:rFonts w:ascii="Times New Roman" w:eastAsia="Calibri" w:hAnsi="Times New Roman" w:cs="Times New Roman"/>
          <w:sz w:val="12"/>
          <w:szCs w:val="12"/>
        </w:rPr>
        <w:t>сети водоснабжения протяженностью 7,98 км. (перспективные)</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5CC">
        <w:rPr>
          <w:rFonts w:ascii="Times New Roman" w:eastAsia="Calibri" w:hAnsi="Times New Roman" w:cs="Times New Roman"/>
          <w:sz w:val="12"/>
          <w:szCs w:val="12"/>
        </w:rPr>
        <w:t>сети водоотведения протяженностью 4,193 км.  (перспективные)</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5CC">
        <w:rPr>
          <w:rFonts w:ascii="Times New Roman" w:eastAsia="Calibri" w:hAnsi="Times New Roman" w:cs="Times New Roman"/>
          <w:sz w:val="12"/>
          <w:szCs w:val="12"/>
        </w:rPr>
        <w:t>сети   газоснабжения   протяженностью 5,53  км. (перспективные)</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35CC">
        <w:rPr>
          <w:rFonts w:ascii="Times New Roman" w:eastAsia="Calibri" w:hAnsi="Times New Roman" w:cs="Times New Roman"/>
          <w:sz w:val="12"/>
          <w:szCs w:val="12"/>
        </w:rPr>
        <w:t>дорожная сеть протяженностью 4,15096 км</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Срок реализации 2018-2020 г.г.</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 xml:space="preserve">Проектируемый объект представляет собой 164 земельных участка, предназначенных для малоэтажного строительства, сгруппированных в 18 блоков, которые отделены друг от друга улицами. </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Всего планируется строительство 8 улиц. 5 из них ориентированы с северо-запада на юго-восток, им присвоены следующие наименования (с северо-востока на юго-запад): ул. Малышевой, ул. Коноваловой, ул. Каштановая, ул. Рябиновая, ул. Цветочная.</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Три скотопрогона проектируются с направлением с юго-запада на северо-восток.</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lastRenderedPageBreak/>
        <w:t>В настоящем проекте не предусмотрено проектирование линейных объектов. Однако в перспективе проектируемая малоэтажная застройка будет обеспечена центральным водоснабжением, газоснабжением, системой водоотведения и канализации.</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Перспективные линейные сооружения обозначены на чертежах Раздела I настоящей документации.</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По границам блоков земельных участков устанавливаются красные линии, являющиеся границами мест общего пользования, размещения проездов, улиц, перспективных линейных объектов.</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 xml:space="preserve">Решение вопроса по обустройству инженерными коммуникациями малоэтажной застройки п. Сургут обеспечивает более комфортное проживание жителей п.Сургут, в строящихся и построенных жилых домах. </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Большая часть населения п. Сургут работает в сфере сельского хозяйства и ведет частное подсобное хозяйство, занимаются разведением крупнорогатого и мелкорогатого скота, кур и птиц. Так же на территории муниципального района Сергиевский планируется строительство предприятия «Современный комплекс по производству и переработке мяса птицы «Броллер» производительностью до 50 тыс.тонн в год» с открытием дополнительных рабочих мест, в непосредственной близости от малоэтажной застройки п.Сургут, что позволит молодым и квалифицированным специалистам решить вопросы улучшения жилищных условий.</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На территории муниципального района Сергиевский в том числе и на территории п.Сургут успешно реализуются областные и районные целевые программы по переселению многодетных и молодых семей, переселение граждан из жилищного фонда, признанного непригодным для проживания, переселение граждан из аварийного жилого фонда.</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p>
    <w:p w:rsidR="00534523" w:rsidRPr="00C835CC" w:rsidRDefault="00534523" w:rsidP="00534523">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C835CC">
        <w:rPr>
          <w:rFonts w:ascii="Times New Roman" w:eastAsia="Calibri" w:hAnsi="Times New Roman" w:cs="Times New Roman"/>
          <w:b/>
          <w:sz w:val="12"/>
          <w:szCs w:val="12"/>
        </w:rPr>
        <w:t>Местоположение проектируемого объекта</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В административном отношении территория строительства расположена в северо-восточной части Самарской области, на территории муниципального района Сергиевский, в 126 километрах от областного центра города Самары. Участок строительства располагается в 2,4 км к югу от р.ц. Сергиевск, на территории п. Сургут.</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Перспективная малоэтажная застройка планируется к размещению в западной части п. Сургут между ул. Дорожная и автомобильной дорогой соединяющей с. Сергиевс с федеральной трассой М-5.</w:t>
      </w:r>
    </w:p>
    <w:p w:rsidR="00534523" w:rsidRPr="00C835CC"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Весь проектируемый объект располагается на землях населенных пунктов.</w:t>
      </w:r>
    </w:p>
    <w:p w:rsid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835CC">
        <w:rPr>
          <w:rFonts w:ascii="Times New Roman" w:eastAsia="Calibri" w:hAnsi="Times New Roman" w:cs="Times New Roman"/>
          <w:sz w:val="12"/>
          <w:szCs w:val="12"/>
        </w:rPr>
        <w:t>Территория Сергиевского района расположена на междуречье рек Сок-Кондурча и Сок-Большой Кинель в северо-восточной части области. Поверхность территории постепенно понижается от востока к западу, в этом направлении текут и реки. Река Сок протекает на расстоянии 4,8 км к югу от участка строительства. Дорожная сеть в районе работ развита хорошо. В 0,2 км к северу от участка строительства проходит автодорога общего пользования Самарской области «Сергиевск-Чекалино-Большая Чесноковка-Русская Селитьба». Все ближайшие населенные пункты также соединены автодорогами регионального и местного значения. Неблагоприятные для строительства физико-геологические процессы и явления на участке не ожидаются. Обзорная схема участка работ представлена на рисунке.</w:t>
      </w:r>
    </w:p>
    <w:p w:rsid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Pr>
          <w:noProof/>
          <w:lang w:eastAsia="ru-RU"/>
        </w:rPr>
        <w:drawing>
          <wp:inline distT="0" distB="0" distL="0" distR="0" wp14:anchorId="67BA1BF3" wp14:editId="69CF1E0E">
            <wp:extent cx="4591050" cy="1552575"/>
            <wp:effectExtent l="0" t="0" r="0" b="0"/>
            <wp:docPr id="8" name="Рисунок 8" descr="C:\Users\lest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str\AppData\Local\Microsoft\Windows\INetCache\Content.Wor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1552575"/>
                    </a:xfrm>
                    <a:prstGeom prst="rect">
                      <a:avLst/>
                    </a:prstGeom>
                    <a:noFill/>
                    <a:ln>
                      <a:noFill/>
                    </a:ln>
                  </pic:spPr>
                </pic:pic>
              </a:graphicData>
            </a:graphic>
          </wp:inline>
        </w:drawing>
      </w:r>
    </w:p>
    <w:p w:rsidR="00534523" w:rsidRDefault="00534523" w:rsidP="00534523">
      <w:pPr>
        <w:tabs>
          <w:tab w:val="left" w:pos="284"/>
        </w:tabs>
        <w:spacing w:after="0" w:line="240" w:lineRule="auto"/>
        <w:ind w:firstLine="284"/>
        <w:jc w:val="center"/>
        <w:rPr>
          <w:rFonts w:ascii="Times New Roman" w:eastAsia="Calibri" w:hAnsi="Times New Roman" w:cs="Times New Roman"/>
          <w:sz w:val="12"/>
          <w:szCs w:val="12"/>
        </w:rPr>
      </w:pPr>
    </w:p>
    <w:p w:rsidR="00534523" w:rsidRDefault="00534523" w:rsidP="00534523">
      <w:pPr>
        <w:tabs>
          <w:tab w:val="left" w:pos="284"/>
        </w:tabs>
        <w:spacing w:after="0" w:line="240" w:lineRule="auto"/>
        <w:ind w:firstLine="284"/>
        <w:jc w:val="center"/>
        <w:rPr>
          <w:rFonts w:ascii="Times New Roman" w:eastAsia="Calibri" w:hAnsi="Times New Roman" w:cs="Times New Roman"/>
          <w:b/>
          <w:sz w:val="12"/>
          <w:szCs w:val="12"/>
        </w:rPr>
      </w:pPr>
      <w:r w:rsidRPr="00C835CC">
        <w:rPr>
          <w:rFonts w:ascii="Times New Roman" w:eastAsia="Calibri" w:hAnsi="Times New Roman" w:cs="Times New Roman"/>
          <w:b/>
          <w:sz w:val="12"/>
          <w:szCs w:val="12"/>
        </w:rPr>
        <w:t>4. Перечень координат характерных точек зон планируемого размещения объекта</w:t>
      </w:r>
    </w:p>
    <w:tbl>
      <w:tblPr>
        <w:tblW w:w="5000" w:type="pct"/>
        <w:tblLook w:val="04A0" w:firstRow="1" w:lastRow="0" w:firstColumn="1" w:lastColumn="0" w:noHBand="0" w:noVBand="1"/>
      </w:tblPr>
      <w:tblGrid>
        <w:gridCol w:w="1472"/>
        <w:gridCol w:w="3374"/>
        <w:gridCol w:w="2883"/>
      </w:tblGrid>
      <w:tr w:rsidR="00534523" w:rsidRPr="00C835CC" w:rsidTr="00B40E0E">
        <w:trPr>
          <w:trHeight w:val="7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b/>
                <w:bCs/>
                <w:color w:val="000000"/>
                <w:sz w:val="12"/>
                <w:szCs w:val="12"/>
              </w:rPr>
            </w:pPr>
            <w:r w:rsidRPr="00C835CC">
              <w:rPr>
                <w:rFonts w:ascii="Times New Roman" w:hAnsi="Times New Roman" w:cs="Times New Roman"/>
                <w:b/>
                <w:bCs/>
                <w:color w:val="000000"/>
                <w:sz w:val="12"/>
                <w:szCs w:val="12"/>
              </w:rPr>
              <w:t>Номер</w:t>
            </w:r>
          </w:p>
        </w:tc>
        <w:tc>
          <w:tcPr>
            <w:tcW w:w="2183" w:type="pct"/>
            <w:tcBorders>
              <w:top w:val="single" w:sz="4" w:space="0" w:color="auto"/>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b/>
                <w:bCs/>
                <w:color w:val="000000"/>
                <w:sz w:val="12"/>
                <w:szCs w:val="12"/>
              </w:rPr>
            </w:pPr>
            <w:r w:rsidRPr="00C835CC">
              <w:rPr>
                <w:rFonts w:ascii="Times New Roman" w:hAnsi="Times New Roman" w:cs="Times New Roman"/>
                <w:b/>
                <w:bCs/>
                <w:color w:val="000000"/>
                <w:sz w:val="12"/>
                <w:szCs w:val="12"/>
              </w:rPr>
              <w:t>X точки</w:t>
            </w:r>
          </w:p>
        </w:tc>
        <w:tc>
          <w:tcPr>
            <w:tcW w:w="1865" w:type="pct"/>
            <w:tcBorders>
              <w:top w:val="single" w:sz="4" w:space="0" w:color="auto"/>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b/>
                <w:bCs/>
                <w:color w:val="000000"/>
                <w:sz w:val="12"/>
                <w:szCs w:val="12"/>
              </w:rPr>
            </w:pPr>
            <w:r w:rsidRPr="00C835CC">
              <w:rPr>
                <w:rFonts w:ascii="Times New Roman" w:hAnsi="Times New Roman" w:cs="Times New Roman"/>
                <w:b/>
                <w:bCs/>
                <w:color w:val="000000"/>
                <w:sz w:val="12"/>
                <w:szCs w:val="12"/>
              </w:rPr>
              <w:t>Y точки</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5967028.48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244663.57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5967063.61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244639.68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5967070.22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244649.96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5967027.99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244677.14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5967031.40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244682.31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5967078.79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244651.82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5967068.73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244636.19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5967167.64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244568.90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5967244.01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244517.24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5967402.65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244409.74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5967407.30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244406.57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5967409.80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244411.70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5967413.88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244421.05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5967416.27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244426.50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5967415.38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244427.01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5967419.31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244433.90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5967425.45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244430.45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5967421.62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244423.42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5967419.75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244424.49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5967417.55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244419.45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lastRenderedPageBreak/>
              <w:t>21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5967413.43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244410.03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5967410.65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244404.30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5967573.06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244293.76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5967653.03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244242.31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5967658.86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244251.87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5967666.55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244247.18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5967650.24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244220.48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5967625.74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244182.19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5967589.06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244122.88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5967548.34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244054.11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5967531.85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244031.98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5967524.55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244036.68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5967450.34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243926.06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5967341.23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244000.29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5967282.11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243912.60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5967261.56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243926.58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5967246.59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243903.30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5967209.33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243927.27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5967221.57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243946.29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5966791.19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244223.19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5966801.64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244239.43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5966761.99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244266.34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5966786.92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244303.47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5966617.37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244412.56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5966620.73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244417.77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5966790.38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244308.62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5966813.73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244343.40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5966849.25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244396.36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5966837.83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244403.71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5966841.18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244408.92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5966852.17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244401.85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5966854.23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244407.11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5966856.33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244412.59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5966857.92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244416.61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5966859.67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244420.89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5966861.10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244424.04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5966862.35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244426.50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5966864.06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244429.51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5966866.01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244432.61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5966871.32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244429.26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5967319.56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244259.95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5967346.07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244242.88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5967372.58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244225.80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5967399.09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244208.73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5967425.60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244191.66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5967452.11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244174.59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5967478.62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244157.52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5967505.12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244140.45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69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5967531.63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244123.38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5967558.14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244106.31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5967541.98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244081.21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5967515.47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244098.28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5967488.96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244115.35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5967462.45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244132.42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5967435.94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244149.49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5967409.43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244166.56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5967382.92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244183.64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5967356.42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244200.71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79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5967329.91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244217.78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80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5967303.40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244234.85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81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5966970.74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244484.58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lastRenderedPageBreak/>
              <w:t>82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5966998.80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244466.51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83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5967026.86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244448.44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84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5967054.92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244430.37</w:t>
            </w:r>
          </w:p>
        </w:tc>
      </w:tr>
      <w:tr w:rsidR="00534523" w:rsidRPr="00C835CC" w:rsidTr="00B40E0E">
        <w:trPr>
          <w:trHeight w:val="112"/>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85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5967082.98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244412.30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86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5967111.04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244394.23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87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5967139.10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244376.16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88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5967167.16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244358.09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89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5967195.22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244340.02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5967223.28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244321.95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5967251.34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244303.88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5967277.39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244287.10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5967302.75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244270.77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5967286.59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244245.67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5967261.23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244262.00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5967235.18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244278.78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5967207.12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244296.85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5967179.06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244314.92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99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5967151.00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244332.99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5967122.94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244351.06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5967094.88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244369.13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5967066.82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244387.20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5967038.76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244405.27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5967010.70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244423.34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5966982.64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244441.41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5966954.58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244459.48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5967341.08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244293.36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5967367.59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244276.29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109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5967394.10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244259.23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5967420.61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244242.16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5967447.12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244225.09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5967473.63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244208.02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5967500.14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244190.95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5967526.65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244173.88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5967553.16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244156.81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5967579.67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244139.75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5967562.51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244113.08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5967536.00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244130.15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119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5967509.49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244147.22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5967482.98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244164.29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5967456.47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244181.36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5967429.96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244198.43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5967403.45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244215.50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5967376.93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244232.56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5967350.42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244249.63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5967323.91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244266.70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5966985.34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244520.19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5967013.40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244502.12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129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5967041.57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244483.99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5967069.74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244465.85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5967097.90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244447.72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5967126.07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244429.58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5967154.24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244411.45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5967182.40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244393.31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5967210.57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244375.18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5967238.74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244357.04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5967266.90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244338.91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5967295.07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244320.77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139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5967323.24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244302.64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140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5967307.08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244277.54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141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5967278.91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244295.68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142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5967250.74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244313.81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lastRenderedPageBreak/>
              <w:t>143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5967222.58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244331.95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144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5967194.41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244350.08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145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5967166.24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244368.22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146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5967138.08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244386.35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147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5967109.91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244404.49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148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5967081.74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244422.62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149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5967053.58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244440.76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5967025.41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244458.89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5966997.24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244477.03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5966969.18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244495.09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5967374.26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244344.90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5967400.77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244327.83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5967427.28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244310.76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5967453.79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244293.69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5967480.30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244276.62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5967506.81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244259.55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159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5967533.32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244242.48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5967559.83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244225.42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5967586.34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244208.35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5967612.85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244191.28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5967595.68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244164.61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5967569.17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244181.68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5967542.66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244198.75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5967516.15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244215.81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5967489.64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244232.88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5967463.13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244249.95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169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5967436.62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244267.02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5967410.11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244284.09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5967383.60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244301.16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5967357.09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244318.22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5967019.53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244573.29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5967047.59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244555.22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5967075.76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244537.09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5967103.92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244518.95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5967132.09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244500.82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5967160.26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244482.68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179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5967188.42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244464.55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5967216.59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244446.41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5967244.76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244428.28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5967272.92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244410.14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5967301.09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244392.01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5967329.26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244373.87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5967357.42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244355.74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5967341.26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244330.64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5967313.10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244348.77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5967284.93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244366.91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189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5967256.76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244385.04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5967228.60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244403.18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5967200.43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244421.31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5967172.26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244439.45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5967144.10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244457.58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5967115.93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244475.72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5967087.76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244493.85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5967059.60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244511.99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5967031.43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244530.12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5967003.37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244548.19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199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5967039.47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244604.27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200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5967067.54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244586.20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201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5967095.70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244568.07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202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5967123.87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244549.93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203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5967152.04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244531.80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lastRenderedPageBreak/>
              <w:t>204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5967180.20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244513.66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205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5967208.37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244495.53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206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5967236.54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244477.39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207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5967264.70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244459.26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208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5967292.87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244441.12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209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5967321.04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244422.99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210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5967349.21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244404.85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211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5967377.37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244386.72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212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5967361.21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244361.62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213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5967333.05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244379.76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214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5967304.88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244397.89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215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5967276.71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244416.03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216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5967248.55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244434.16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217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5967220.38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244452.30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218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5967192.21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244470.43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219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5967164.05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244488.57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5967135.88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244506.70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5967107.71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244524.84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5967079.54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244542.97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5967051.38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244561.11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5967023.32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244579.17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5967395.22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244377.45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5967421.73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244360.38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5967448.24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244343.31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5967474.75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244326.25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229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5967501.26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244309.18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5967527.77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244292.11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5967554.28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244275.04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5967580.79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244257.97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5967607.30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244240.90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5967633.81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244223.83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5967616.64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244197.16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5967590.13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244214.23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5967563.62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244231.30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5967537.11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244248.37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239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5967510.60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244265.44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5967484.09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244282.51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5967457.58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244299.58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5967431.07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244316.64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5967404.56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244333.71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5967378.05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244350.78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5967174.64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244034.74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5967196.77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244020.49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5967218.91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244006.23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5967241.05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243991.98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5967263.19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243977.73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5967246.95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243952.50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5967224.81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243966.76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5967202.67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243981.01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5967180.53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243995.26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5967158.40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244009.52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5966825.74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244259.37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5966853.41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244241.55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5966881.08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244223.74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5966908.76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244205.92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259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5966936.43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244188.11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260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5966964.10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244170.29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261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5966991.77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244152.48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262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5967019.44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244134.66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263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5967047.11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244116.85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264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5967074.78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244099.03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lastRenderedPageBreak/>
              <w:t>265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5967102.45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244081.21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266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5967130.12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244063.40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267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5967157.82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244045.57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268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5967141.58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244020.34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269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5967113.88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244038.18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5967086.21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244055.99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5967058.54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244073.81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5967030.87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244091.62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5967003.20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244109.44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5966975.53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244127.25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5966947.86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244145.07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5966920.19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244162.88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5966892.52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244180.70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5966864.84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244198.51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279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5966837.17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244216.33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5966809.50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244234.14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5967208.25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244086.95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5967230.39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244072.69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5967252.52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244058.44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5967274.66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244044.19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5967296.80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244029.93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5967276.25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243998.01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5967254.11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244012.26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5967231.97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244026.52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289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5967209.83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244040.77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5967187.69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244055.02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5966859.35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244311.57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5966881.49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244297.32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5966903.63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244283.07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5966925.77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244268.81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5966947.91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244254.56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5966970.05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244240.31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5966992.18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244226.05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5967014.32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244211.80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299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5967036.46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244197.55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5967058.60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244183.29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5967080.74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244169.04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5967102.88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244154.79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5967125.02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244140.53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5967147.15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244126.28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5967169.29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244112.03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5967191.43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244097.77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5967170.88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244065.85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5967148.74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244080.10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309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5967126.60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244094.36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5967104.46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244108.61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5967082.32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244122.86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5967060.18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244137.11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5967038.05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244151.37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5967015.91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244165.62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5966993.77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244179.87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5966971.63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244194.13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5966949.49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244208.38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5966927.35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244222.63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319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5966905.22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244236.89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320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5966883.08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244251.14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321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5966860.94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244265.39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322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5966838.80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244279.65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323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5967232.05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244123.92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324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5967254.19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244109.66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325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5967276.33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244095.41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lastRenderedPageBreak/>
              <w:t>326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5967298.47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244081.16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327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5967320.60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244066.90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328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5967300.05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244034.98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329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5967277.91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244049.23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5967255.77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244063.49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5967233.63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244077.74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5967211.50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244091.99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5966883.16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244348.54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5966905.29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244334.29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5966927.43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244320.04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5966949.57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244305.78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5966971.71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244291.53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5966993.85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244277.28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339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5967015.99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244263.02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5967038.13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244248.77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5967060.26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244234.52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5967082.40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244220.26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5967104.54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244206.01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5967126.68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244191.76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5967148.82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244177.50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5967170.96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244163.25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5967193.10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244149.00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5967215.23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244134.74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349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5967194.68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244102.82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5967172.54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244117.07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5967150.40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244131.33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5967128.26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244145.58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5967106.13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244159.83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5967083.99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244174.09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5967061.85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244188.34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5967039.71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244202.59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5967017.57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244216.85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5966995.43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244231.10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359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5966973.29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244245.35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5966951.16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244259.61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5966929.02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244273.86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5966906.88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244288.11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5966884.74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244302.36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5966862.60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244316.62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5967266.14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244176.86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5967288.28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244162.61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5967310.41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244148.36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5967332.55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244134.10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369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5967354.69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244119.85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5967334.14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244087.92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5967312.00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244102.18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5967289.86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244116.43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5967267.72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244130.68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5967245.58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244144.94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5966917.24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244401.49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5966939.38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244387.24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5966961.52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244372.98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5966983.66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244358.73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379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5967005.80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244344.48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380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5967027.94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244330.22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381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5967050.08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244315.97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382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5967072.21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244301.72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383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5967094.35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244287.46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384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5967116.49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244273.21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385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5967138.63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244258.96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386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5967160.77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244244.70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lastRenderedPageBreak/>
              <w:t>387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5967182.91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244230.45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388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5967205.04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244216.20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389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5967227.18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244201.94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5967249.32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244187.69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5967228.77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244155.76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5967206.63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244170.02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5967184.49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244184.27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5967162.35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244198.52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5967140.21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244212.78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5967118.07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244227.03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5967095.94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244241.28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5967073.80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244255.54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399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5967051.66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244269.79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5967029.52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244284.04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5967007.38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244298.30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5966985.24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244312.55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5966963.11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244326.80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5966940.97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244341.06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5966918.83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244355.31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5966896.69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244369.56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5967289.94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244213.83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5967312.08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244199.58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409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5967334.22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244185.33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5967356.36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244171.07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5967378.49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244156.82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5967357.94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244124.89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5967335.80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244139.15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5967313.66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244153.40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5967291.52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244167.65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5967269.39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244181.91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5966941.05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244438.46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5966963.19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244424.21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419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5966985.32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244409.95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5967007.46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244395.70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5967029.60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244381.45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5967051.74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244367.19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5967073.88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244352.94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5967096.02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244338.69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5967118.15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244324.43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5967140.29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244310.18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5967162.43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244295.93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5967184.57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244281.67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429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5967206.71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244267.42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5967228.85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244253.17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5967250.99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244238.91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5967273.12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244224.66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5967252.57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244192.73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5967230.43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244206.99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5967208.29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244221.24</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5967186.15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244235.49</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5967164.02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244249.75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5967141.88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244264.00</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439</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5967119.74</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244278.25</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440</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5967097.60</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244292.51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441</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5967075.46</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244306.76</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442</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5967053.32</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244321.01</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443</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5967031.18</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244335.27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444</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5967009.05</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244349.52</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445</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5966986.91</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244363.77</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446</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5966964.77</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244378.03</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447</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5966942.63</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244392.28</w:t>
            </w:r>
          </w:p>
        </w:tc>
      </w:tr>
      <w:tr w:rsidR="00534523" w:rsidRPr="00C835CC" w:rsidTr="00B40E0E">
        <w:trPr>
          <w:trHeight w:val="70"/>
        </w:trPr>
        <w:tc>
          <w:tcPr>
            <w:tcW w:w="952" w:type="pct"/>
            <w:tcBorders>
              <w:top w:val="nil"/>
              <w:left w:val="single" w:sz="4" w:space="0" w:color="auto"/>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lastRenderedPageBreak/>
              <w:t>448</w:t>
            </w:r>
          </w:p>
        </w:tc>
        <w:tc>
          <w:tcPr>
            <w:tcW w:w="2183"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5966920.49</w:t>
            </w:r>
          </w:p>
        </w:tc>
        <w:tc>
          <w:tcPr>
            <w:tcW w:w="1865" w:type="pct"/>
            <w:tcBorders>
              <w:top w:val="nil"/>
              <w:left w:val="nil"/>
              <w:bottom w:val="single" w:sz="4" w:space="0" w:color="auto"/>
              <w:right w:val="single" w:sz="4" w:space="0" w:color="auto"/>
            </w:tcBorders>
            <w:shd w:val="clear" w:color="auto" w:fill="auto"/>
            <w:noWrap/>
            <w:vAlign w:val="bottom"/>
            <w:hideMark/>
          </w:tcPr>
          <w:p w:rsidR="00534523" w:rsidRPr="00C835CC" w:rsidRDefault="00534523" w:rsidP="00B40E0E">
            <w:pPr>
              <w:spacing w:after="0"/>
              <w:jc w:val="center"/>
              <w:rPr>
                <w:rFonts w:ascii="Times New Roman" w:hAnsi="Times New Roman" w:cs="Times New Roman"/>
                <w:color w:val="000000"/>
                <w:sz w:val="12"/>
                <w:szCs w:val="12"/>
              </w:rPr>
            </w:pPr>
            <w:r w:rsidRPr="00C835CC">
              <w:rPr>
                <w:rFonts w:ascii="Times New Roman" w:hAnsi="Times New Roman" w:cs="Times New Roman"/>
                <w:color w:val="000000"/>
                <w:sz w:val="12"/>
                <w:szCs w:val="12"/>
              </w:rPr>
              <w:t>244406.53</w:t>
            </w:r>
          </w:p>
        </w:tc>
      </w:tr>
    </w:tbl>
    <w:p w:rsidR="00534523" w:rsidRPr="00C835CC" w:rsidRDefault="00534523" w:rsidP="00534523">
      <w:pPr>
        <w:tabs>
          <w:tab w:val="left" w:pos="284"/>
        </w:tabs>
        <w:spacing w:after="0" w:line="240" w:lineRule="auto"/>
        <w:ind w:firstLine="284"/>
        <w:jc w:val="center"/>
        <w:rPr>
          <w:rFonts w:ascii="Times New Roman" w:eastAsia="Calibri" w:hAnsi="Times New Roman" w:cs="Times New Roman"/>
          <w:sz w:val="12"/>
          <w:szCs w:val="12"/>
        </w:rPr>
      </w:pPr>
    </w:p>
    <w:p w:rsidR="00534523" w:rsidRPr="00C835CC" w:rsidRDefault="00534523" w:rsidP="00534523">
      <w:pPr>
        <w:tabs>
          <w:tab w:val="left" w:pos="284"/>
        </w:tabs>
        <w:spacing w:after="0" w:line="240" w:lineRule="auto"/>
        <w:jc w:val="both"/>
        <w:rPr>
          <w:rFonts w:ascii="Times New Roman" w:eastAsia="Calibri" w:hAnsi="Times New Roman" w:cs="Times New Roman"/>
          <w:sz w:val="12"/>
          <w:szCs w:val="12"/>
        </w:rPr>
      </w:pPr>
    </w:p>
    <w:p w:rsidR="00534523" w:rsidRPr="00C13501" w:rsidRDefault="00534523" w:rsidP="00534523">
      <w:pPr>
        <w:tabs>
          <w:tab w:val="left" w:pos="284"/>
        </w:tabs>
        <w:spacing w:after="0" w:line="240" w:lineRule="auto"/>
        <w:jc w:val="center"/>
        <w:rPr>
          <w:rFonts w:ascii="Times New Roman" w:eastAsia="Calibri" w:hAnsi="Times New Roman" w:cs="Times New Roman"/>
          <w:b/>
          <w:sz w:val="12"/>
          <w:szCs w:val="12"/>
        </w:rPr>
      </w:pPr>
      <w:r w:rsidRPr="00C13501">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534523" w:rsidRPr="00C13501" w:rsidRDefault="00534523" w:rsidP="00534523">
      <w:pPr>
        <w:tabs>
          <w:tab w:val="left" w:pos="284"/>
        </w:tabs>
        <w:spacing w:after="0" w:line="240" w:lineRule="auto"/>
        <w:jc w:val="both"/>
        <w:rPr>
          <w:rFonts w:ascii="Times New Roman" w:eastAsia="Calibri" w:hAnsi="Times New Roman" w:cs="Times New Roman"/>
          <w:sz w:val="12"/>
          <w:szCs w:val="12"/>
        </w:rPr>
      </w:pPr>
    </w:p>
    <w:p w:rsidR="00534523" w:rsidRPr="00C13501" w:rsidRDefault="00534523" w:rsidP="00534523">
      <w:pPr>
        <w:tabs>
          <w:tab w:val="left" w:pos="284"/>
        </w:tabs>
        <w:spacing w:after="0" w:line="240" w:lineRule="auto"/>
        <w:jc w:val="center"/>
        <w:rPr>
          <w:rFonts w:ascii="Times New Roman" w:eastAsia="Calibri" w:hAnsi="Times New Roman" w:cs="Times New Roman"/>
          <w:b/>
          <w:sz w:val="12"/>
          <w:szCs w:val="12"/>
        </w:rPr>
      </w:pPr>
      <w:r w:rsidRPr="00C13501">
        <w:rPr>
          <w:rFonts w:ascii="Times New Roman" w:eastAsia="Calibri" w:hAnsi="Times New Roman" w:cs="Times New Roman"/>
          <w:b/>
          <w:sz w:val="12"/>
          <w:szCs w:val="12"/>
        </w:rPr>
        <w:t>5.1. Мероприятия по сохранению объектов культурного наследия</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Разработка мероприятий по сохранению объектов культурного наследия не требуется, так как проектируемый линейный объект не затрагивает такие объекты. </w:t>
      </w:r>
    </w:p>
    <w:p w:rsidR="00534523" w:rsidRPr="00C13501" w:rsidRDefault="00534523" w:rsidP="00534523">
      <w:pPr>
        <w:tabs>
          <w:tab w:val="left" w:pos="284"/>
        </w:tabs>
        <w:spacing w:after="0" w:line="240" w:lineRule="auto"/>
        <w:jc w:val="both"/>
        <w:rPr>
          <w:rFonts w:ascii="Times New Roman" w:eastAsia="Calibri" w:hAnsi="Times New Roman" w:cs="Times New Roman"/>
          <w:sz w:val="12"/>
          <w:szCs w:val="12"/>
        </w:rPr>
      </w:pPr>
    </w:p>
    <w:p w:rsidR="00534523" w:rsidRPr="00C13501" w:rsidRDefault="00534523" w:rsidP="00534523">
      <w:pPr>
        <w:tabs>
          <w:tab w:val="left" w:pos="284"/>
        </w:tabs>
        <w:spacing w:after="0" w:line="240" w:lineRule="auto"/>
        <w:jc w:val="center"/>
        <w:rPr>
          <w:rFonts w:ascii="Times New Roman" w:eastAsia="Calibri" w:hAnsi="Times New Roman" w:cs="Times New Roman"/>
          <w:b/>
          <w:sz w:val="12"/>
          <w:szCs w:val="12"/>
        </w:rPr>
      </w:pPr>
      <w:r w:rsidRPr="00C13501">
        <w:rPr>
          <w:rFonts w:ascii="Times New Roman" w:eastAsia="Calibri" w:hAnsi="Times New Roman" w:cs="Times New Roman"/>
          <w:b/>
          <w:sz w:val="12"/>
          <w:szCs w:val="12"/>
        </w:rPr>
        <w:t>5.2. Мероприятия по охране окружающей среды</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Мероприятия по охране атмосферного воздуха</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В административном отношении проектируемый объект находится на территории Сергиевского муниципального района Самарской области, на землях населенных пунктов в п.Сургут. </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Объект представляет собой малоэтажную жилую застройку. Производственные предприятия отсуствуют. </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В целях уменьшения загрязнения воздушного бассейна при строительстве рекомендуются следующие мероприятия:</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 - комплектация парка техники строительными машинами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 - организация в составе строительного потока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 проведение ТО контроля за выбросами загрязняющих веществ от строительной техники и автотранспорта, немедленная регулировка двигателей,</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 - движение транспорта по установленной схеме, недопущение неконтролируемых поездок,</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 - соблюдение правил выполнения сварочных работ и работ с пылящими строительными материалами и грунтами,</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соблюдение правил противопожарной безопасности,</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 - проведение технадзора по обеспечению качества строительства и приемки объекта в эксплуатацию.</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Обоснование решений по предотвращению аварийных сбросов сточных вод.</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В настоящей документации не предусмотрены мероприятия по предотвращению аварийных сбросов сточных вод.</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Мероприятия по оборотному водоснабжению</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Оборотное водоснабжение данной проектной документацией не предусмотрено.</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  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В целях снижения негативных последствий воздействий на почвенный покров и растительность при строительстве рекомендуется предусмотреть следующие мероприятия. </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 - соблюдение твердых границ отвода земель во временное и постоянное пользование в соответствие с нормами, технологически необходимыми размерами, </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 -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После окончания строительных работ по всей временно отводимой площади производится:</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 - удаление всех временных сооружений, очистка территории от мусора и строительных отходов,</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 - проведение планировочных работ с засыпкой образовавшихся борозд, рытвин, ям и других неровностей.</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При условии соблюдения санитарно-гигиенических норм хранения и утилизации твердых и жидких отходов загрязнение окружающей среды маловероятно.</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Мероприятия по охране недр</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отсутствует.</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Мероприятия по охране объектов растительного и животного мира и среды их обитания</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Проектируемый объект располагается на землях населенных пунктов, специальных мероприятий по охране объектов растительного и животного мира и среды их обитания не требуется.</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p>
    <w:p w:rsidR="00534523" w:rsidRPr="00C13501" w:rsidRDefault="00534523" w:rsidP="00534523">
      <w:pPr>
        <w:tabs>
          <w:tab w:val="left" w:pos="284"/>
        </w:tabs>
        <w:spacing w:after="0" w:line="240" w:lineRule="auto"/>
        <w:ind w:firstLine="284"/>
        <w:jc w:val="center"/>
        <w:rPr>
          <w:rFonts w:ascii="Times New Roman" w:eastAsia="Calibri" w:hAnsi="Times New Roman" w:cs="Times New Roman"/>
          <w:b/>
          <w:sz w:val="12"/>
          <w:szCs w:val="12"/>
        </w:rPr>
      </w:pPr>
      <w:r w:rsidRPr="00C13501">
        <w:rPr>
          <w:rFonts w:ascii="Times New Roman" w:eastAsia="Calibri" w:hAnsi="Times New Roman" w:cs="Times New Roman"/>
          <w:b/>
          <w:sz w:val="12"/>
          <w:szCs w:val="12"/>
        </w:rPr>
        <w:t>5.3. Мероприятия по защите территории от чрезвычайных ситуаций</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Проектируемый объект представляет собой территорию, предназначенную под малоэтажную застройку. Производственные предприятия попадающие под классификацию опасности объектов, отсутствуют. </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Основные требования по защите от чрезвычайных ситуаций сводятся к организации пожарной безопасности проектируемого объекта.</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Отдел по делам ГО и ЧС администрации муниципального района Сергиевский сообщает, что для объекта «Малоэтажная застройка в п. Сургут муниципального района Сергиевски</w:t>
      </w:r>
      <w:r>
        <w:rPr>
          <w:rFonts w:ascii="Times New Roman" w:eastAsia="Calibri" w:hAnsi="Times New Roman" w:cs="Times New Roman"/>
          <w:sz w:val="12"/>
          <w:szCs w:val="12"/>
        </w:rPr>
        <w:t>й Самарской области 2-я очередь</w:t>
      </w:r>
      <w:r w:rsidRPr="00C13501">
        <w:rPr>
          <w:rFonts w:ascii="Times New Roman" w:eastAsia="Calibri" w:hAnsi="Times New Roman" w:cs="Times New Roman"/>
          <w:sz w:val="12"/>
          <w:szCs w:val="12"/>
        </w:rPr>
        <w:t xml:space="preserve">» на территории пос. Сургут сельского поселения Сургут, подразделений пожарной охраны нет. </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Для тушения пожара возможно привлечение следующих</w:t>
      </w:r>
      <w:r>
        <w:rPr>
          <w:rFonts w:ascii="Times New Roman" w:eastAsia="Calibri" w:hAnsi="Times New Roman" w:cs="Times New Roman"/>
          <w:sz w:val="12"/>
          <w:szCs w:val="12"/>
        </w:rPr>
        <w:t xml:space="preserve"> сил и средств:</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1. Пожарная часть №175 ООО «Роснефть-пожарная безопасность» </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п.Суходол. ул.Спортивная 3</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Расстояние 7  км</w:t>
      </w:r>
      <w:r w:rsidRPr="00C13501">
        <w:rPr>
          <w:rFonts w:ascii="Times New Roman" w:eastAsia="Calibri" w:hAnsi="Times New Roman" w:cs="Times New Roman"/>
          <w:sz w:val="12"/>
          <w:szCs w:val="12"/>
        </w:rPr>
        <w:tab/>
        <w:t xml:space="preserve">1-АЦ-6,0-40(5557)-9АВР </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2- АЦ-6,0-40(5557)-9АВР</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3-АР-2</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4-ПНС-100</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5-АПТ</w:t>
      </w:r>
      <w:r w:rsidRPr="00C13501">
        <w:rPr>
          <w:rFonts w:ascii="Times New Roman" w:eastAsia="Calibri" w:hAnsi="Times New Roman" w:cs="Times New Roman"/>
          <w:sz w:val="12"/>
          <w:szCs w:val="12"/>
        </w:rPr>
        <w:tab/>
        <w:t>Время прибытия - 9 мин;</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Время</w:t>
      </w:r>
      <w:r>
        <w:rPr>
          <w:rFonts w:ascii="Times New Roman" w:eastAsia="Calibri" w:hAnsi="Times New Roman" w:cs="Times New Roman"/>
          <w:sz w:val="12"/>
          <w:szCs w:val="12"/>
        </w:rPr>
        <w:t xml:space="preserve"> боевого развертывания 3-4 мин;</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2. Пожарно-спасательная часть №109 пожарно-спасательного отряда №40 противопожарной службы Самарской области ГКУ СО «Центр по делам ГО , ПБ и ЧС»</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 xml:space="preserve">С.Сергиевск. ул.Советская 26 </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Расстояние 12 км</w:t>
      </w:r>
      <w:r w:rsidRPr="00C13501">
        <w:rPr>
          <w:rFonts w:ascii="Times New Roman" w:eastAsia="Calibri" w:hAnsi="Times New Roman" w:cs="Times New Roman"/>
          <w:sz w:val="12"/>
          <w:szCs w:val="12"/>
        </w:rPr>
        <w:tab/>
        <w:t xml:space="preserve">1-АЦ-3,2-40 (4331) 8 ВР  </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2-АЦ-3,0- 40 (4334) 3ВР</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3-АЦ-6,0-40(5557)9 АВР</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4- АЦ-6,0-40(5557)9 АВР</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5-АР-1,6</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6-ПНС-110</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7-АЛ-30 (131) ПМ-506</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8-ПСО «Бронто»</w:t>
      </w:r>
      <w:r w:rsidRPr="00C13501">
        <w:rPr>
          <w:rFonts w:ascii="Times New Roman" w:eastAsia="Calibri" w:hAnsi="Times New Roman" w:cs="Times New Roman"/>
          <w:sz w:val="12"/>
          <w:szCs w:val="12"/>
        </w:rPr>
        <w:tab/>
        <w:t>Время прибытия - 16 мин;</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Время</w:t>
      </w:r>
      <w:r>
        <w:rPr>
          <w:rFonts w:ascii="Times New Roman" w:eastAsia="Calibri" w:hAnsi="Times New Roman" w:cs="Times New Roman"/>
          <w:sz w:val="12"/>
          <w:szCs w:val="12"/>
        </w:rPr>
        <w:t xml:space="preserve"> боевого развертывания 3-4 мин;</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lastRenderedPageBreak/>
        <w:t>3. Пожарно-спасательная часть №176 пожарно-спасательного отряда №40 противопожарной службы Самарской области ГКУ СО «Центр по делам ГО, ПБ и ЧС»</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С.Сергиевск, ул.Вокзальная 3</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Расстояние 8  км</w:t>
      </w:r>
      <w:r w:rsidRPr="00C13501">
        <w:rPr>
          <w:rFonts w:ascii="Times New Roman" w:eastAsia="Calibri" w:hAnsi="Times New Roman" w:cs="Times New Roman"/>
          <w:sz w:val="12"/>
          <w:szCs w:val="12"/>
        </w:rPr>
        <w:tab/>
        <w:t>1-АЦ-40-2,5 (131) 137А</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2- АЦ-6,0-40(5557) 9 АВР</w:t>
      </w:r>
      <w:r w:rsidRPr="00C13501">
        <w:rPr>
          <w:rFonts w:ascii="Times New Roman" w:eastAsia="Calibri" w:hAnsi="Times New Roman" w:cs="Times New Roman"/>
          <w:sz w:val="12"/>
          <w:szCs w:val="12"/>
        </w:rPr>
        <w:tab/>
        <w:t>Время прибытия -11 мин;</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Время</w:t>
      </w:r>
      <w:r>
        <w:rPr>
          <w:rFonts w:ascii="Times New Roman" w:eastAsia="Calibri" w:hAnsi="Times New Roman" w:cs="Times New Roman"/>
          <w:sz w:val="12"/>
          <w:szCs w:val="12"/>
        </w:rPr>
        <w:t xml:space="preserve"> боевого развертывания 3-4 мин;</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В соответствии со ст. 76. Федерального закона №123-ФЗ от 22 июля 2008 г «Технический регламент о требованиях пожарной безопасности» время прибытия первого подразделения к месту вызова не должно превышать 20 минут, фактически время прибытия к месту вызова подразделений ПСЧ №176  в с. Сургут  9 минут.</w:t>
      </w:r>
    </w:p>
    <w:p w:rsidR="00534523" w:rsidRPr="00C13501"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C13501">
        <w:rPr>
          <w:rFonts w:ascii="Times New Roman" w:eastAsia="Calibri" w:hAnsi="Times New Roman" w:cs="Times New Roman"/>
          <w:sz w:val="12"/>
          <w:szCs w:val="12"/>
        </w:rPr>
        <w:t>Проектируемый объект оснащается системами оповещения о возникновении чрезвычайных ситуаций. Для этих целей могут быть использованы радиоточки оповещения в строящихся жилых зданиях, сотовая связь, радиовещание на различных диапазонах.</w:t>
      </w:r>
    </w:p>
    <w:p w:rsidR="00534523" w:rsidRPr="00C13501" w:rsidRDefault="00534523" w:rsidP="0053452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534523" w:rsidRDefault="00534523" w:rsidP="00534523">
      <w:pPr>
        <w:tabs>
          <w:tab w:val="left" w:pos="284"/>
        </w:tabs>
        <w:spacing w:after="0" w:line="240" w:lineRule="auto"/>
        <w:jc w:val="center"/>
        <w:rPr>
          <w:rFonts w:ascii="Times New Roman" w:eastAsia="Calibri" w:hAnsi="Times New Roman" w:cs="Times New Roman"/>
          <w:b/>
          <w:sz w:val="12"/>
          <w:szCs w:val="12"/>
        </w:rPr>
      </w:pPr>
      <w:r w:rsidRPr="00C13501">
        <w:rPr>
          <w:rFonts w:ascii="Times New Roman" w:eastAsia="Calibri" w:hAnsi="Times New Roman" w:cs="Times New Roman"/>
          <w:b/>
          <w:sz w:val="12"/>
          <w:szCs w:val="12"/>
        </w:rPr>
        <w:t>ПРИЛОЖЕНИЯ</w:t>
      </w:r>
    </w:p>
    <w:p w:rsidR="00534523" w:rsidRDefault="00534523" w:rsidP="00534523">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9C0E4B0" wp14:editId="08121978">
            <wp:extent cx="2514600" cy="1647825"/>
            <wp:effectExtent l="0" t="0" r="0" b="0"/>
            <wp:docPr id="9" name="Рисунок 9" descr="C:\Users\lestr\AppData\Local\Microsoft\Windows\INetCache\Content.Word\о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str\AppData\Local\Microsoft\Windows\INetCache\Content.Word\оь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647825"/>
                    </a:xfrm>
                    <a:prstGeom prst="rect">
                      <a:avLst/>
                    </a:prstGeom>
                    <a:noFill/>
                    <a:ln>
                      <a:noFill/>
                    </a:ln>
                  </pic:spPr>
                </pic:pic>
              </a:graphicData>
            </a:graphic>
          </wp:inline>
        </w:drawing>
      </w:r>
      <w:r>
        <w:rPr>
          <w:noProof/>
          <w:lang w:eastAsia="ru-RU"/>
        </w:rPr>
        <w:drawing>
          <wp:inline distT="0" distB="0" distL="0" distR="0" wp14:anchorId="3967C8CA" wp14:editId="5D8ED010">
            <wp:extent cx="2238375" cy="1524000"/>
            <wp:effectExtent l="0" t="0" r="0" b="0"/>
            <wp:docPr id="10" name="Рисунок 10" descr="C:\Users\lestr\AppData\Local\Microsoft\Windows\INetCache\Content.Word\б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str\AppData\Local\Microsoft\Windows\INetCache\Content.Word\бз.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1524000"/>
                    </a:xfrm>
                    <a:prstGeom prst="rect">
                      <a:avLst/>
                    </a:prstGeom>
                    <a:noFill/>
                    <a:ln>
                      <a:noFill/>
                    </a:ln>
                  </pic:spPr>
                </pic:pic>
              </a:graphicData>
            </a:graphic>
          </wp:inline>
        </w:drawing>
      </w:r>
    </w:p>
    <w:p w:rsidR="00534523" w:rsidRDefault="00534523" w:rsidP="00534523">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AD0D81E" wp14:editId="48FFDCBA">
            <wp:extent cx="2428875" cy="923925"/>
            <wp:effectExtent l="0" t="0" r="0" b="0"/>
            <wp:docPr id="11" name="Рисунок 11" descr="C:\Users\lestr\AppData\Local\Microsoft\Windows\INetCache\Content.Word\бз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str\AppData\Local\Microsoft\Windows\INetCache\Content.Word\бзх.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923925"/>
                    </a:xfrm>
                    <a:prstGeom prst="rect">
                      <a:avLst/>
                    </a:prstGeom>
                    <a:noFill/>
                    <a:ln>
                      <a:noFill/>
                    </a:ln>
                  </pic:spPr>
                </pic:pic>
              </a:graphicData>
            </a:graphic>
          </wp:inline>
        </w:drawing>
      </w:r>
      <w:r>
        <w:rPr>
          <w:noProof/>
          <w:lang w:eastAsia="ru-RU"/>
        </w:rPr>
        <w:drawing>
          <wp:inline distT="0" distB="0" distL="0" distR="0" wp14:anchorId="1AC39FA4" wp14:editId="5DD028C6">
            <wp:extent cx="2286000" cy="1524000"/>
            <wp:effectExtent l="0" t="0" r="0" b="0"/>
            <wp:docPr id="12" name="Рисунок 12" descr="C:\Users\lestr\AppData\Local\Microsoft\Windows\INetCache\Content.Word\х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str\AppData\Local\Microsoft\Windows\INetCache\Content.Word\хъ.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534523" w:rsidRDefault="00534523" w:rsidP="00534523">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5B917BD" wp14:editId="78D05F09">
            <wp:extent cx="2333625" cy="1524000"/>
            <wp:effectExtent l="0" t="0" r="0" b="0"/>
            <wp:docPr id="13" name="Рисунок 13" descr="C:\Users\lestr\AppData\Local\Microsoft\Windows\INetCache\Content.Word\бз=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str\AppData\Local\Microsoft\Windows\INetCache\Content.Word\бз=ъ.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1524000"/>
                    </a:xfrm>
                    <a:prstGeom prst="rect">
                      <a:avLst/>
                    </a:prstGeom>
                    <a:noFill/>
                    <a:ln>
                      <a:noFill/>
                    </a:ln>
                  </pic:spPr>
                </pic:pic>
              </a:graphicData>
            </a:graphic>
          </wp:inline>
        </w:drawing>
      </w:r>
      <w:r>
        <w:rPr>
          <w:noProof/>
          <w:lang w:eastAsia="ru-RU"/>
        </w:rPr>
        <w:drawing>
          <wp:inline distT="0" distB="0" distL="0" distR="0" wp14:anchorId="6CDAD101" wp14:editId="21911391">
            <wp:extent cx="2409825" cy="1504950"/>
            <wp:effectExtent l="0" t="0" r="0" b="0"/>
            <wp:docPr id="14" name="Рисунок 14" descr="C:\Users\lestr\AppData\Local\Microsoft\Windows\INetCache\Content.Word\бз=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str\AppData\Local\Microsoft\Windows\INetCache\Content.Word\бз=ъ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1504950"/>
                    </a:xfrm>
                    <a:prstGeom prst="rect">
                      <a:avLst/>
                    </a:prstGeom>
                    <a:noFill/>
                    <a:ln>
                      <a:noFill/>
                    </a:ln>
                  </pic:spPr>
                </pic:pic>
              </a:graphicData>
            </a:graphic>
          </wp:inline>
        </w:drawing>
      </w:r>
    </w:p>
    <w:p w:rsidR="00534523" w:rsidRPr="00593ADB" w:rsidRDefault="00534523" w:rsidP="00534523">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5A8736C" wp14:editId="3A60D698">
            <wp:extent cx="2276475" cy="1876425"/>
            <wp:effectExtent l="0" t="0" r="0" b="0"/>
            <wp:docPr id="15" name="Рисунок 15" descr="C:\Users\lestr\AppData\Local\Microsoft\Windows\INetCache\Content.Word\а нл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str\AppData\Local\Microsoft\Windows\INetCache\Content.Word\а нлш.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876425"/>
                    </a:xfrm>
                    <a:prstGeom prst="rect">
                      <a:avLst/>
                    </a:prstGeom>
                    <a:noFill/>
                    <a:ln>
                      <a:noFill/>
                    </a:ln>
                  </pic:spPr>
                </pic:pic>
              </a:graphicData>
            </a:graphic>
          </wp:inline>
        </w:drawing>
      </w:r>
      <w:r>
        <w:rPr>
          <w:noProof/>
          <w:lang w:eastAsia="ru-RU"/>
        </w:rPr>
        <w:drawing>
          <wp:inline distT="0" distB="0" distL="0" distR="0" wp14:anchorId="30154F53" wp14:editId="3C90EF48">
            <wp:extent cx="2362200" cy="1781175"/>
            <wp:effectExtent l="0" t="0" r="0" b="0"/>
            <wp:docPr id="16" name="Рисунок 16" descr="C:\Users\lestr\AppData\Local\Microsoft\Windows\INetCache\Content.Word\сепш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str\AppData\Local\Microsoft\Windows\INetCache\Content.Word\сепшл.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1781175"/>
                    </a:xfrm>
                    <a:prstGeom prst="rect">
                      <a:avLst/>
                    </a:prstGeom>
                    <a:noFill/>
                    <a:ln>
                      <a:noFill/>
                    </a:ln>
                  </pic:spPr>
                </pic:pic>
              </a:graphicData>
            </a:graphic>
          </wp:inline>
        </w:drawing>
      </w:r>
    </w:p>
    <w:p w:rsidR="00534523" w:rsidRPr="00593ADB"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1F38659D" wp14:editId="519F0450">
            <wp:extent cx="4752975" cy="581025"/>
            <wp:effectExtent l="0" t="0" r="0" b="0"/>
            <wp:docPr id="17" name="Рисунок 17" descr="C:\Users\lestr\AppData\Local\Microsoft\Windows\INetCache\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str\AppData\Local\Microsoft\Windows\INetCache\Content.Word\Сним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581025"/>
                    </a:xfrm>
                    <a:prstGeom prst="rect">
                      <a:avLst/>
                    </a:prstGeom>
                    <a:noFill/>
                    <a:ln>
                      <a:noFill/>
                    </a:ln>
                  </pic:spPr>
                </pic:pic>
              </a:graphicData>
            </a:graphic>
          </wp:inline>
        </w:drawing>
      </w:r>
    </w:p>
    <w:p w:rsidR="00534523" w:rsidRDefault="00534523" w:rsidP="00534523">
      <w:pPr>
        <w:tabs>
          <w:tab w:val="left" w:pos="284"/>
        </w:tabs>
        <w:spacing w:after="0" w:line="240" w:lineRule="auto"/>
        <w:jc w:val="center"/>
        <w:rPr>
          <w:rFonts w:ascii="Times New Roman" w:eastAsia="Calibri" w:hAnsi="Times New Roman" w:cs="Times New Roman"/>
          <w:sz w:val="12"/>
          <w:szCs w:val="12"/>
        </w:rPr>
      </w:pPr>
    </w:p>
    <w:p w:rsidR="00534523" w:rsidRPr="00821EF9" w:rsidRDefault="00534523" w:rsidP="00534523">
      <w:pPr>
        <w:tabs>
          <w:tab w:val="left" w:pos="284"/>
        </w:tabs>
        <w:spacing w:after="0" w:line="240" w:lineRule="auto"/>
        <w:jc w:val="center"/>
        <w:rPr>
          <w:rFonts w:ascii="Times New Roman" w:eastAsia="Calibri" w:hAnsi="Times New Roman" w:cs="Times New Roman"/>
          <w:sz w:val="12"/>
          <w:szCs w:val="12"/>
        </w:rPr>
      </w:pPr>
      <w:r w:rsidRPr="00821EF9">
        <w:rPr>
          <w:rFonts w:ascii="Times New Roman" w:eastAsia="Calibri" w:hAnsi="Times New Roman" w:cs="Times New Roman"/>
          <w:sz w:val="12"/>
          <w:szCs w:val="12"/>
        </w:rPr>
        <w:t>ДОКУМЕ</w:t>
      </w:r>
      <w:r>
        <w:rPr>
          <w:rFonts w:ascii="Times New Roman" w:eastAsia="Calibri" w:hAnsi="Times New Roman" w:cs="Times New Roman"/>
          <w:sz w:val="12"/>
          <w:szCs w:val="12"/>
        </w:rPr>
        <w:t>НТАЦИЯ ПО ПЛАНИРОВКЕ ТЕРРИТОРИИ</w:t>
      </w:r>
    </w:p>
    <w:p w:rsidR="00534523" w:rsidRPr="00821EF9" w:rsidRDefault="00534523" w:rsidP="0053452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для строительства объекта:</w:t>
      </w:r>
    </w:p>
    <w:p w:rsidR="00534523" w:rsidRPr="00821EF9" w:rsidRDefault="00534523" w:rsidP="00534523">
      <w:pPr>
        <w:tabs>
          <w:tab w:val="left" w:pos="284"/>
        </w:tabs>
        <w:spacing w:after="0" w:line="240" w:lineRule="auto"/>
        <w:jc w:val="center"/>
        <w:rPr>
          <w:rFonts w:ascii="Times New Roman" w:eastAsia="Calibri" w:hAnsi="Times New Roman" w:cs="Times New Roman"/>
          <w:sz w:val="12"/>
          <w:szCs w:val="12"/>
        </w:rPr>
      </w:pPr>
      <w:r w:rsidRPr="00821EF9">
        <w:rPr>
          <w:rFonts w:ascii="Times New Roman" w:eastAsia="Calibri" w:hAnsi="Times New Roman" w:cs="Times New Roman"/>
          <w:sz w:val="12"/>
          <w:szCs w:val="12"/>
        </w:rPr>
        <w:t>«Малоэтажная застройка в п. Сургут муниципального района Сергиевский</w:t>
      </w:r>
      <w:r>
        <w:rPr>
          <w:rFonts w:ascii="Times New Roman" w:eastAsia="Calibri" w:hAnsi="Times New Roman" w:cs="Times New Roman"/>
          <w:sz w:val="12"/>
          <w:szCs w:val="12"/>
        </w:rPr>
        <w:t xml:space="preserve"> Самарской области - 2 очередь»</w:t>
      </w:r>
    </w:p>
    <w:p w:rsidR="00534523" w:rsidRPr="00821EF9" w:rsidRDefault="00534523" w:rsidP="00534523">
      <w:pPr>
        <w:tabs>
          <w:tab w:val="left" w:pos="284"/>
        </w:tabs>
        <w:spacing w:after="0" w:line="240" w:lineRule="auto"/>
        <w:jc w:val="center"/>
        <w:rPr>
          <w:rFonts w:ascii="Times New Roman" w:eastAsia="Calibri" w:hAnsi="Times New Roman" w:cs="Times New Roman"/>
          <w:sz w:val="12"/>
          <w:szCs w:val="12"/>
        </w:rPr>
      </w:pPr>
      <w:r w:rsidRPr="00821EF9">
        <w:rPr>
          <w:rFonts w:ascii="Times New Roman" w:eastAsia="Calibri" w:hAnsi="Times New Roman" w:cs="Times New Roman"/>
          <w:sz w:val="12"/>
          <w:szCs w:val="12"/>
        </w:rPr>
        <w:t>в границах сельского поселения Сургут</w:t>
      </w:r>
    </w:p>
    <w:p w:rsidR="00534523" w:rsidRPr="00821EF9" w:rsidRDefault="00534523" w:rsidP="00534523">
      <w:pPr>
        <w:tabs>
          <w:tab w:val="left" w:pos="284"/>
        </w:tabs>
        <w:spacing w:after="0" w:line="240" w:lineRule="auto"/>
        <w:jc w:val="center"/>
        <w:rPr>
          <w:rFonts w:ascii="Times New Roman" w:eastAsia="Calibri" w:hAnsi="Times New Roman" w:cs="Times New Roman"/>
          <w:sz w:val="12"/>
          <w:szCs w:val="12"/>
        </w:rPr>
      </w:pPr>
      <w:r w:rsidRPr="00821EF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p>
    <w:p w:rsidR="00534523" w:rsidRDefault="00534523" w:rsidP="00534523">
      <w:pPr>
        <w:tabs>
          <w:tab w:val="left" w:pos="284"/>
        </w:tabs>
        <w:spacing w:after="0" w:line="240" w:lineRule="auto"/>
        <w:jc w:val="center"/>
        <w:rPr>
          <w:rFonts w:ascii="Times New Roman" w:eastAsia="Calibri" w:hAnsi="Times New Roman" w:cs="Times New Roman"/>
          <w:sz w:val="12"/>
          <w:szCs w:val="12"/>
        </w:rPr>
      </w:pPr>
      <w:r w:rsidRPr="00821EF9">
        <w:rPr>
          <w:rFonts w:ascii="Times New Roman" w:eastAsia="Calibri" w:hAnsi="Times New Roman" w:cs="Times New Roman"/>
          <w:sz w:val="12"/>
          <w:szCs w:val="12"/>
        </w:rPr>
        <w:t>ПРОЕКТ МЕЖЕВАНИЯ ТЕРРИТОРИИ</w:t>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5C754774" wp14:editId="1A43178B">
            <wp:extent cx="4800600" cy="752475"/>
            <wp:effectExtent l="0" t="0" r="0" b="0"/>
            <wp:docPr id="18" name="Рисунок 18" descr="C:\Users\lestr\AppData\Local\Microsoft\Windows\INetCache\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str\AppData\Local\Microsoft\Windows\INetCache\Content.Word\Снимок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752475"/>
                    </a:xfrm>
                    <a:prstGeom prst="rect">
                      <a:avLst/>
                    </a:prstGeom>
                    <a:noFill/>
                    <a:ln>
                      <a:noFill/>
                    </a:ln>
                  </pic:spPr>
                </pic:pic>
              </a:graphicData>
            </a:graphic>
          </wp:inline>
        </w:drawing>
      </w:r>
    </w:p>
    <w:p w:rsidR="00534523" w:rsidRPr="00821EF9" w:rsidRDefault="00534523" w:rsidP="00534523">
      <w:pPr>
        <w:tabs>
          <w:tab w:val="left" w:pos="284"/>
        </w:tabs>
        <w:spacing w:after="0" w:line="240" w:lineRule="auto"/>
        <w:jc w:val="right"/>
        <w:rPr>
          <w:rFonts w:ascii="Times New Roman" w:eastAsia="Calibri" w:hAnsi="Times New Roman" w:cs="Times New Roman"/>
          <w:sz w:val="12"/>
          <w:szCs w:val="12"/>
        </w:rPr>
      </w:pPr>
      <w:r w:rsidRPr="00821EF9">
        <w:rPr>
          <w:rFonts w:ascii="Times New Roman" w:eastAsia="Calibri" w:hAnsi="Times New Roman" w:cs="Times New Roman"/>
          <w:sz w:val="12"/>
          <w:szCs w:val="12"/>
        </w:rPr>
        <w:t>Экз. № ___</w:t>
      </w:r>
    </w:p>
    <w:p w:rsidR="00534523" w:rsidRDefault="00534523" w:rsidP="00534523">
      <w:pPr>
        <w:tabs>
          <w:tab w:val="left" w:pos="284"/>
        </w:tabs>
        <w:spacing w:after="0" w:line="240" w:lineRule="auto"/>
        <w:jc w:val="center"/>
        <w:rPr>
          <w:rFonts w:ascii="Times New Roman" w:eastAsia="Calibri" w:hAnsi="Times New Roman" w:cs="Times New Roman"/>
          <w:sz w:val="12"/>
          <w:szCs w:val="12"/>
        </w:rPr>
      </w:pPr>
      <w:r w:rsidRPr="00821EF9">
        <w:rPr>
          <w:rFonts w:ascii="Times New Roman" w:eastAsia="Calibri" w:hAnsi="Times New Roman" w:cs="Times New Roman"/>
          <w:sz w:val="12"/>
          <w:szCs w:val="12"/>
        </w:rPr>
        <w:t>Самара 2018 год</w:t>
      </w:r>
    </w:p>
    <w:p w:rsidR="00534523" w:rsidRDefault="00534523" w:rsidP="00534523">
      <w:pPr>
        <w:tabs>
          <w:tab w:val="left" w:pos="284"/>
        </w:tabs>
        <w:spacing w:after="0" w:line="240" w:lineRule="auto"/>
        <w:jc w:val="center"/>
        <w:rPr>
          <w:rFonts w:ascii="Times New Roman" w:eastAsia="Calibri" w:hAnsi="Times New Roman" w:cs="Times New Roman"/>
          <w:sz w:val="12"/>
          <w:szCs w:val="12"/>
        </w:rPr>
      </w:pPr>
    </w:p>
    <w:p w:rsidR="00534523" w:rsidRPr="00821EF9" w:rsidRDefault="00534523" w:rsidP="00534523">
      <w:pPr>
        <w:tabs>
          <w:tab w:val="left" w:pos="284"/>
        </w:tabs>
        <w:spacing w:after="0" w:line="240" w:lineRule="auto"/>
        <w:jc w:val="center"/>
        <w:rPr>
          <w:rFonts w:ascii="Times New Roman" w:eastAsia="Calibri" w:hAnsi="Times New Roman" w:cs="Times New Roman"/>
          <w:sz w:val="12"/>
          <w:szCs w:val="12"/>
        </w:rPr>
      </w:pPr>
      <w:r w:rsidRPr="00821EF9">
        <w:rPr>
          <w:rFonts w:ascii="Times New Roman" w:eastAsia="Calibri" w:hAnsi="Times New Roman" w:cs="Times New Roman"/>
          <w:sz w:val="12"/>
          <w:szCs w:val="12"/>
        </w:rPr>
        <w:t>Справка руководителя проекта</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w:t>
      </w:r>
    </w:p>
    <w:p w:rsidR="00534523" w:rsidRPr="00593ADB" w:rsidRDefault="00534523" w:rsidP="00534523">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AEAE047" wp14:editId="3FAAC0C9">
            <wp:extent cx="4800600" cy="495300"/>
            <wp:effectExtent l="0" t="0" r="0" b="0"/>
            <wp:docPr id="19" name="Рисунок 19" descr="C:\Users\lestr\AppData\Local\Microsoft\Windows\INetCache\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str\AppData\Local\Microsoft\Windows\INetCache\Content.Word\Сним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495300"/>
                    </a:xfrm>
                    <a:prstGeom prst="rect">
                      <a:avLst/>
                    </a:prstGeom>
                    <a:noFill/>
                    <a:ln>
                      <a:noFill/>
                    </a:ln>
                  </pic:spPr>
                </pic:pic>
              </a:graphicData>
            </a:graphic>
          </wp:inline>
        </w:drawing>
      </w:r>
    </w:p>
    <w:p w:rsidR="00534523" w:rsidRPr="00593ADB" w:rsidRDefault="00534523" w:rsidP="00534523">
      <w:pPr>
        <w:tabs>
          <w:tab w:val="left" w:pos="284"/>
        </w:tabs>
        <w:spacing w:after="0" w:line="240" w:lineRule="auto"/>
        <w:jc w:val="both"/>
        <w:rPr>
          <w:rFonts w:ascii="Times New Roman" w:eastAsia="Calibri" w:hAnsi="Times New Roman" w:cs="Times New Roman"/>
          <w:sz w:val="12"/>
          <w:szCs w:val="12"/>
        </w:rPr>
      </w:pPr>
    </w:p>
    <w:p w:rsidR="00534523" w:rsidRPr="00821EF9" w:rsidRDefault="00534523" w:rsidP="00534523">
      <w:pPr>
        <w:tabs>
          <w:tab w:val="left" w:pos="284"/>
        </w:tabs>
        <w:spacing w:after="0" w:line="240" w:lineRule="auto"/>
        <w:jc w:val="center"/>
        <w:rPr>
          <w:rFonts w:ascii="Times New Roman" w:eastAsia="Calibri" w:hAnsi="Times New Roman" w:cs="Times New Roman"/>
          <w:b/>
          <w:sz w:val="12"/>
          <w:szCs w:val="12"/>
        </w:rPr>
      </w:pPr>
      <w:r w:rsidRPr="00821EF9">
        <w:rPr>
          <w:rFonts w:ascii="Times New Roman" w:eastAsia="Calibri" w:hAnsi="Times New Roman" w:cs="Times New Roman"/>
          <w:b/>
          <w:sz w:val="12"/>
          <w:szCs w:val="12"/>
        </w:rPr>
        <w:t>Книга 3. ПРОЕКТ ПЛАНИРОВКИ ТЕРРИТОРИИ</w:t>
      </w:r>
    </w:p>
    <w:p w:rsidR="00534523" w:rsidRDefault="00534523" w:rsidP="00534523">
      <w:pPr>
        <w:tabs>
          <w:tab w:val="left" w:pos="284"/>
        </w:tabs>
        <w:spacing w:after="0" w:line="240" w:lineRule="auto"/>
        <w:jc w:val="center"/>
        <w:rPr>
          <w:rFonts w:ascii="Times New Roman" w:eastAsia="Calibri" w:hAnsi="Times New Roman" w:cs="Times New Roman"/>
          <w:b/>
          <w:sz w:val="12"/>
          <w:szCs w:val="12"/>
        </w:rPr>
      </w:pPr>
      <w:r w:rsidRPr="00821EF9">
        <w:rPr>
          <w:rFonts w:ascii="Times New Roman" w:eastAsia="Calibri" w:hAnsi="Times New Roman" w:cs="Times New Roman"/>
          <w:b/>
          <w:sz w:val="12"/>
          <w:szCs w:val="12"/>
        </w:rPr>
        <w:t>Проект межевания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
        <w:gridCol w:w="5729"/>
        <w:gridCol w:w="1070"/>
      </w:tblGrid>
      <w:tr w:rsidR="00534523" w:rsidRPr="00821EF9" w:rsidTr="00B40E0E">
        <w:trPr>
          <w:trHeight w:val="70"/>
        </w:trPr>
        <w:tc>
          <w:tcPr>
            <w:tcW w:w="602" w:type="pct"/>
            <w:vAlign w:val="center"/>
          </w:tcPr>
          <w:p w:rsidR="00534523" w:rsidRPr="00821EF9" w:rsidRDefault="00534523" w:rsidP="00B40E0E">
            <w:pPr>
              <w:pStyle w:val="52"/>
              <w:jc w:val="center"/>
              <w:rPr>
                <w:b/>
                <w:sz w:val="12"/>
                <w:szCs w:val="12"/>
                <w:lang w:eastAsia="zh-CN"/>
              </w:rPr>
            </w:pPr>
            <w:r w:rsidRPr="00821EF9">
              <w:rPr>
                <w:b/>
                <w:sz w:val="12"/>
                <w:szCs w:val="12"/>
                <w:lang w:eastAsia="zh-CN"/>
              </w:rPr>
              <w:t>№ п/п</w:t>
            </w:r>
          </w:p>
        </w:tc>
        <w:tc>
          <w:tcPr>
            <w:tcW w:w="3706" w:type="pct"/>
            <w:vAlign w:val="center"/>
          </w:tcPr>
          <w:p w:rsidR="00534523" w:rsidRPr="00821EF9" w:rsidRDefault="00534523" w:rsidP="00B40E0E">
            <w:pPr>
              <w:pStyle w:val="52"/>
              <w:jc w:val="center"/>
              <w:rPr>
                <w:b/>
                <w:sz w:val="12"/>
                <w:szCs w:val="12"/>
                <w:lang w:eastAsia="zh-CN"/>
              </w:rPr>
            </w:pPr>
            <w:r w:rsidRPr="00821EF9">
              <w:rPr>
                <w:b/>
                <w:sz w:val="12"/>
                <w:szCs w:val="12"/>
                <w:lang w:eastAsia="zh-CN"/>
              </w:rPr>
              <w:t>Наименование</w:t>
            </w:r>
          </w:p>
        </w:tc>
        <w:tc>
          <w:tcPr>
            <w:tcW w:w="692" w:type="pct"/>
            <w:vAlign w:val="center"/>
          </w:tcPr>
          <w:p w:rsidR="00534523" w:rsidRPr="00821EF9" w:rsidRDefault="00534523" w:rsidP="00B40E0E">
            <w:pPr>
              <w:pStyle w:val="52"/>
              <w:jc w:val="center"/>
              <w:rPr>
                <w:b/>
                <w:sz w:val="12"/>
                <w:szCs w:val="12"/>
                <w:lang w:eastAsia="zh-CN"/>
              </w:rPr>
            </w:pPr>
            <w:r w:rsidRPr="00821EF9">
              <w:rPr>
                <w:b/>
                <w:sz w:val="12"/>
                <w:szCs w:val="12"/>
                <w:lang w:eastAsia="zh-CN"/>
              </w:rPr>
              <w:t>Лист</w:t>
            </w:r>
          </w:p>
        </w:tc>
      </w:tr>
      <w:tr w:rsidR="00534523" w:rsidRPr="00821EF9" w:rsidTr="00B40E0E">
        <w:trPr>
          <w:trHeight w:val="70"/>
        </w:trPr>
        <w:tc>
          <w:tcPr>
            <w:tcW w:w="602" w:type="pct"/>
            <w:vAlign w:val="center"/>
          </w:tcPr>
          <w:p w:rsidR="00534523" w:rsidRPr="00821EF9" w:rsidRDefault="00534523" w:rsidP="00B40E0E">
            <w:pPr>
              <w:pStyle w:val="52"/>
              <w:jc w:val="center"/>
              <w:rPr>
                <w:sz w:val="12"/>
                <w:szCs w:val="12"/>
                <w:lang w:eastAsia="zh-CN"/>
              </w:rPr>
            </w:pPr>
          </w:p>
        </w:tc>
        <w:tc>
          <w:tcPr>
            <w:tcW w:w="3706" w:type="pct"/>
            <w:vAlign w:val="center"/>
          </w:tcPr>
          <w:p w:rsidR="00534523" w:rsidRPr="00821EF9" w:rsidRDefault="00534523" w:rsidP="00B40E0E">
            <w:pPr>
              <w:pStyle w:val="52"/>
              <w:jc w:val="center"/>
              <w:rPr>
                <w:b/>
                <w:sz w:val="12"/>
                <w:szCs w:val="12"/>
                <w:lang w:eastAsia="zh-CN"/>
              </w:rPr>
            </w:pPr>
            <w:r w:rsidRPr="00821EF9">
              <w:rPr>
                <w:b/>
                <w:sz w:val="12"/>
                <w:szCs w:val="12"/>
                <w:lang w:eastAsia="zh-CN"/>
              </w:rPr>
              <w:t>Текстовые материалы</w:t>
            </w:r>
          </w:p>
        </w:tc>
        <w:tc>
          <w:tcPr>
            <w:tcW w:w="692" w:type="pct"/>
            <w:vAlign w:val="center"/>
          </w:tcPr>
          <w:p w:rsidR="00534523" w:rsidRPr="00821EF9" w:rsidRDefault="00534523" w:rsidP="00B40E0E">
            <w:pPr>
              <w:pStyle w:val="52"/>
              <w:jc w:val="center"/>
              <w:rPr>
                <w:sz w:val="12"/>
                <w:szCs w:val="12"/>
                <w:lang w:eastAsia="zh-CN"/>
              </w:rPr>
            </w:pPr>
          </w:p>
        </w:tc>
      </w:tr>
      <w:tr w:rsidR="00534523" w:rsidRPr="00821EF9" w:rsidTr="00B40E0E">
        <w:trPr>
          <w:trHeight w:val="70"/>
        </w:trPr>
        <w:tc>
          <w:tcPr>
            <w:tcW w:w="602" w:type="pct"/>
            <w:vAlign w:val="center"/>
          </w:tcPr>
          <w:p w:rsidR="00534523" w:rsidRPr="00821EF9" w:rsidRDefault="00534523" w:rsidP="00B40E0E">
            <w:pPr>
              <w:shd w:val="clear" w:color="auto" w:fill="FFFFFF"/>
              <w:spacing w:after="0" w:line="240" w:lineRule="auto"/>
              <w:ind w:left="10"/>
              <w:jc w:val="center"/>
              <w:rPr>
                <w:rFonts w:ascii="Times New Roman" w:hAnsi="Times New Roman"/>
                <w:sz w:val="12"/>
                <w:szCs w:val="12"/>
              </w:rPr>
            </w:pPr>
            <w:r w:rsidRPr="00821EF9">
              <w:rPr>
                <w:rFonts w:ascii="Times New Roman" w:hAnsi="Times New Roman"/>
                <w:bCs/>
                <w:sz w:val="12"/>
                <w:szCs w:val="12"/>
              </w:rPr>
              <w:t>1</w:t>
            </w:r>
          </w:p>
        </w:tc>
        <w:tc>
          <w:tcPr>
            <w:tcW w:w="3706" w:type="pct"/>
          </w:tcPr>
          <w:p w:rsidR="00534523" w:rsidRPr="00821EF9" w:rsidRDefault="00534523" w:rsidP="00B40E0E">
            <w:pPr>
              <w:widowControl w:val="0"/>
              <w:spacing w:after="0" w:line="240" w:lineRule="auto"/>
              <w:jc w:val="both"/>
              <w:rPr>
                <w:rFonts w:ascii="Times New Roman" w:hAnsi="Times New Roman"/>
                <w:sz w:val="12"/>
                <w:szCs w:val="12"/>
              </w:rPr>
            </w:pPr>
            <w:r w:rsidRPr="00821EF9">
              <w:rPr>
                <w:rFonts w:ascii="Times New Roman" w:hAnsi="Times New Roman"/>
                <w:sz w:val="12"/>
                <w:szCs w:val="12"/>
              </w:rPr>
              <w:t>Выводы по проекту</w:t>
            </w:r>
          </w:p>
        </w:tc>
        <w:tc>
          <w:tcPr>
            <w:tcW w:w="692" w:type="pct"/>
            <w:vAlign w:val="center"/>
          </w:tcPr>
          <w:p w:rsidR="00534523" w:rsidRPr="00821EF9" w:rsidRDefault="00534523" w:rsidP="00B40E0E">
            <w:pPr>
              <w:pStyle w:val="52"/>
              <w:jc w:val="center"/>
              <w:rPr>
                <w:sz w:val="12"/>
                <w:szCs w:val="12"/>
                <w:lang w:eastAsia="zh-CN"/>
              </w:rPr>
            </w:pPr>
            <w:r w:rsidRPr="00821EF9">
              <w:rPr>
                <w:sz w:val="12"/>
                <w:szCs w:val="12"/>
                <w:lang w:eastAsia="zh-CN"/>
              </w:rPr>
              <w:t>5</w:t>
            </w:r>
          </w:p>
        </w:tc>
      </w:tr>
      <w:tr w:rsidR="00534523" w:rsidRPr="00821EF9" w:rsidTr="00B40E0E">
        <w:trPr>
          <w:trHeight w:val="204"/>
        </w:trPr>
        <w:tc>
          <w:tcPr>
            <w:tcW w:w="602" w:type="pct"/>
            <w:vAlign w:val="center"/>
          </w:tcPr>
          <w:p w:rsidR="00534523" w:rsidRPr="00821EF9" w:rsidRDefault="00534523" w:rsidP="00B40E0E">
            <w:pPr>
              <w:spacing w:after="0" w:line="240" w:lineRule="auto"/>
              <w:jc w:val="center"/>
              <w:rPr>
                <w:rFonts w:ascii="Times New Roman" w:hAnsi="Times New Roman"/>
                <w:sz w:val="12"/>
                <w:szCs w:val="12"/>
              </w:rPr>
            </w:pPr>
            <w:r w:rsidRPr="00821EF9">
              <w:rPr>
                <w:rFonts w:ascii="Times New Roman" w:hAnsi="Times New Roman"/>
                <w:sz w:val="12"/>
                <w:szCs w:val="12"/>
                <w:lang w:eastAsia="zh-CN"/>
              </w:rPr>
              <w:t>2</w:t>
            </w:r>
          </w:p>
        </w:tc>
        <w:tc>
          <w:tcPr>
            <w:tcW w:w="3706" w:type="pct"/>
          </w:tcPr>
          <w:p w:rsidR="00534523" w:rsidRPr="00821EF9" w:rsidRDefault="00534523" w:rsidP="00B40E0E">
            <w:pPr>
              <w:autoSpaceDE w:val="0"/>
              <w:autoSpaceDN w:val="0"/>
              <w:adjustRightInd w:val="0"/>
              <w:spacing w:after="0" w:line="240" w:lineRule="auto"/>
              <w:jc w:val="both"/>
              <w:rPr>
                <w:rFonts w:ascii="Times New Roman" w:eastAsia="TimesNewRoman" w:hAnsi="Times New Roman"/>
                <w:sz w:val="12"/>
                <w:szCs w:val="12"/>
              </w:rPr>
            </w:pPr>
            <w:r w:rsidRPr="00821EF9">
              <w:rPr>
                <w:rFonts w:ascii="Times New Roman" w:eastAsia="TimesNewRoman" w:hAnsi="Times New Roman"/>
                <w:sz w:val="12"/>
                <w:szCs w:val="12"/>
              </w:rPr>
              <w:t xml:space="preserve">Перечень образуемых и изменяемых земельных участков, и их частей. </w:t>
            </w:r>
          </w:p>
        </w:tc>
        <w:tc>
          <w:tcPr>
            <w:tcW w:w="692" w:type="pct"/>
            <w:vAlign w:val="center"/>
          </w:tcPr>
          <w:p w:rsidR="00534523" w:rsidRPr="00821EF9" w:rsidRDefault="00534523" w:rsidP="00B40E0E">
            <w:pPr>
              <w:pStyle w:val="52"/>
              <w:jc w:val="center"/>
              <w:rPr>
                <w:sz w:val="12"/>
                <w:szCs w:val="12"/>
                <w:lang w:eastAsia="zh-CN"/>
              </w:rPr>
            </w:pPr>
            <w:r w:rsidRPr="00821EF9">
              <w:rPr>
                <w:sz w:val="12"/>
                <w:szCs w:val="12"/>
                <w:lang w:eastAsia="zh-CN"/>
              </w:rPr>
              <w:t>6</w:t>
            </w:r>
          </w:p>
        </w:tc>
      </w:tr>
      <w:tr w:rsidR="00534523" w:rsidRPr="00821EF9" w:rsidTr="00B40E0E">
        <w:trPr>
          <w:trHeight w:val="70"/>
        </w:trPr>
        <w:tc>
          <w:tcPr>
            <w:tcW w:w="602" w:type="pct"/>
            <w:tcBorders>
              <w:bottom w:val="single" w:sz="4" w:space="0" w:color="auto"/>
            </w:tcBorders>
            <w:vAlign w:val="center"/>
          </w:tcPr>
          <w:p w:rsidR="00534523" w:rsidRPr="00821EF9" w:rsidRDefault="00534523" w:rsidP="00B40E0E">
            <w:pPr>
              <w:pStyle w:val="52"/>
              <w:jc w:val="center"/>
              <w:rPr>
                <w:sz w:val="12"/>
                <w:szCs w:val="12"/>
                <w:lang w:eastAsia="zh-CN"/>
              </w:rPr>
            </w:pPr>
          </w:p>
        </w:tc>
        <w:tc>
          <w:tcPr>
            <w:tcW w:w="3706" w:type="pct"/>
            <w:tcBorders>
              <w:bottom w:val="single" w:sz="4" w:space="0" w:color="auto"/>
            </w:tcBorders>
            <w:vAlign w:val="center"/>
          </w:tcPr>
          <w:p w:rsidR="00534523" w:rsidRPr="00821EF9" w:rsidRDefault="00534523" w:rsidP="00B40E0E">
            <w:pPr>
              <w:pStyle w:val="52"/>
              <w:jc w:val="center"/>
              <w:rPr>
                <w:sz w:val="12"/>
                <w:szCs w:val="12"/>
                <w:lang w:eastAsia="zh-CN"/>
              </w:rPr>
            </w:pPr>
            <w:r w:rsidRPr="00821EF9">
              <w:rPr>
                <w:b/>
                <w:sz w:val="12"/>
                <w:szCs w:val="12"/>
                <w:lang w:eastAsia="zh-CN"/>
              </w:rPr>
              <w:t>Графические материалы</w:t>
            </w:r>
          </w:p>
        </w:tc>
        <w:tc>
          <w:tcPr>
            <w:tcW w:w="692" w:type="pct"/>
            <w:tcBorders>
              <w:bottom w:val="single" w:sz="4" w:space="0" w:color="auto"/>
            </w:tcBorders>
            <w:vAlign w:val="center"/>
          </w:tcPr>
          <w:p w:rsidR="00534523" w:rsidRPr="00821EF9" w:rsidRDefault="00534523" w:rsidP="00B40E0E">
            <w:pPr>
              <w:pStyle w:val="52"/>
              <w:jc w:val="center"/>
              <w:rPr>
                <w:sz w:val="12"/>
                <w:szCs w:val="12"/>
                <w:lang w:eastAsia="zh-CN"/>
              </w:rPr>
            </w:pPr>
          </w:p>
        </w:tc>
      </w:tr>
      <w:tr w:rsidR="00534523" w:rsidRPr="00821EF9" w:rsidTr="00B40E0E">
        <w:trPr>
          <w:trHeight w:val="70"/>
        </w:trPr>
        <w:tc>
          <w:tcPr>
            <w:tcW w:w="602" w:type="pct"/>
            <w:tcBorders>
              <w:top w:val="single" w:sz="4" w:space="0" w:color="auto"/>
              <w:left w:val="single" w:sz="4" w:space="0" w:color="auto"/>
              <w:bottom w:val="single" w:sz="4" w:space="0" w:color="auto"/>
              <w:right w:val="single" w:sz="4" w:space="0" w:color="auto"/>
            </w:tcBorders>
            <w:vAlign w:val="center"/>
          </w:tcPr>
          <w:p w:rsidR="00534523" w:rsidRPr="00821EF9" w:rsidRDefault="00534523" w:rsidP="00B40E0E">
            <w:pPr>
              <w:pStyle w:val="52"/>
              <w:jc w:val="center"/>
              <w:rPr>
                <w:sz w:val="12"/>
                <w:szCs w:val="12"/>
                <w:lang w:eastAsia="zh-CN"/>
              </w:rPr>
            </w:pPr>
            <w:r w:rsidRPr="00821EF9">
              <w:rPr>
                <w:sz w:val="12"/>
                <w:szCs w:val="12"/>
                <w:lang w:eastAsia="zh-CN"/>
              </w:rPr>
              <w:t>1</w:t>
            </w:r>
          </w:p>
        </w:tc>
        <w:tc>
          <w:tcPr>
            <w:tcW w:w="3706" w:type="pct"/>
            <w:tcBorders>
              <w:top w:val="single" w:sz="4" w:space="0" w:color="auto"/>
              <w:left w:val="single" w:sz="4" w:space="0" w:color="auto"/>
              <w:bottom w:val="single" w:sz="4" w:space="0" w:color="auto"/>
              <w:right w:val="single" w:sz="4" w:space="0" w:color="auto"/>
            </w:tcBorders>
            <w:vAlign w:val="center"/>
          </w:tcPr>
          <w:p w:rsidR="00534523" w:rsidRPr="00821EF9" w:rsidRDefault="00534523" w:rsidP="00B40E0E">
            <w:pPr>
              <w:pStyle w:val="52"/>
              <w:jc w:val="left"/>
              <w:rPr>
                <w:sz w:val="12"/>
                <w:szCs w:val="12"/>
                <w:lang w:eastAsia="zh-CN"/>
              </w:rPr>
            </w:pPr>
            <w:r w:rsidRPr="00821EF9">
              <w:rPr>
                <w:sz w:val="12"/>
                <w:szCs w:val="12"/>
              </w:rPr>
              <w:t>Чертеж межевания территории М 1:1000</w:t>
            </w:r>
          </w:p>
        </w:tc>
        <w:tc>
          <w:tcPr>
            <w:tcW w:w="692" w:type="pct"/>
            <w:tcBorders>
              <w:top w:val="single" w:sz="4" w:space="0" w:color="auto"/>
              <w:left w:val="single" w:sz="4" w:space="0" w:color="auto"/>
              <w:bottom w:val="single" w:sz="4" w:space="0" w:color="auto"/>
              <w:right w:val="single" w:sz="4" w:space="0" w:color="auto"/>
            </w:tcBorders>
            <w:vAlign w:val="center"/>
          </w:tcPr>
          <w:p w:rsidR="00534523" w:rsidRPr="00821EF9" w:rsidRDefault="00534523" w:rsidP="00B40E0E">
            <w:pPr>
              <w:pStyle w:val="52"/>
              <w:jc w:val="center"/>
              <w:rPr>
                <w:sz w:val="12"/>
                <w:szCs w:val="12"/>
                <w:lang w:eastAsia="zh-CN"/>
              </w:rPr>
            </w:pPr>
            <w:r w:rsidRPr="00821EF9">
              <w:rPr>
                <w:sz w:val="12"/>
                <w:szCs w:val="12"/>
                <w:lang w:eastAsia="zh-CN"/>
              </w:rPr>
              <w:t>-</w:t>
            </w:r>
          </w:p>
        </w:tc>
      </w:tr>
    </w:tbl>
    <w:p w:rsidR="00534523" w:rsidRPr="00821EF9" w:rsidRDefault="00534523" w:rsidP="00534523">
      <w:pPr>
        <w:tabs>
          <w:tab w:val="left" w:pos="284"/>
        </w:tabs>
        <w:spacing w:after="0" w:line="240" w:lineRule="auto"/>
        <w:jc w:val="center"/>
        <w:rPr>
          <w:rFonts w:ascii="Times New Roman" w:eastAsia="Calibri" w:hAnsi="Times New Roman" w:cs="Times New Roman"/>
          <w:sz w:val="12"/>
          <w:szCs w:val="12"/>
        </w:rPr>
      </w:pPr>
    </w:p>
    <w:p w:rsidR="00534523" w:rsidRPr="00593ADB" w:rsidRDefault="00534523" w:rsidP="00534523">
      <w:pPr>
        <w:tabs>
          <w:tab w:val="left" w:pos="284"/>
        </w:tabs>
        <w:spacing w:after="0" w:line="240" w:lineRule="auto"/>
        <w:jc w:val="both"/>
        <w:rPr>
          <w:rFonts w:ascii="Times New Roman" w:eastAsia="Calibri" w:hAnsi="Times New Roman" w:cs="Times New Roman"/>
          <w:sz w:val="12"/>
          <w:szCs w:val="12"/>
        </w:rPr>
      </w:pPr>
    </w:p>
    <w:p w:rsidR="00534523" w:rsidRPr="00821EF9" w:rsidRDefault="00534523" w:rsidP="00534523">
      <w:pPr>
        <w:tabs>
          <w:tab w:val="left" w:pos="284"/>
        </w:tabs>
        <w:spacing w:after="0" w:line="240" w:lineRule="auto"/>
        <w:jc w:val="center"/>
        <w:rPr>
          <w:rFonts w:ascii="Times New Roman" w:eastAsia="Calibri" w:hAnsi="Times New Roman" w:cs="Times New Roman"/>
          <w:sz w:val="12"/>
          <w:szCs w:val="12"/>
        </w:rPr>
      </w:pPr>
      <w:r w:rsidRPr="00821EF9">
        <w:rPr>
          <w:rFonts w:ascii="Times New Roman" w:eastAsia="Calibri" w:hAnsi="Times New Roman" w:cs="Times New Roman"/>
          <w:sz w:val="12"/>
          <w:szCs w:val="12"/>
        </w:rPr>
        <w:t>ПРОЕКТ ПЛАНИРОВКИ ТЕРРИТОРИИ</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(ПРОЕКТ МЕЖЕВАНИЯ ТЕРРИТОРИИ)</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Основание для выполнения проекта межевания</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lastRenderedPageBreak/>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«Малоэтажная застройка в п. Сургут муниципального района Сергиевский Самарской области - 2 очередь» согласно:</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 Сведений госуд</w:t>
      </w:r>
      <w:r>
        <w:rPr>
          <w:rFonts w:ascii="Times New Roman" w:eastAsia="Calibri" w:hAnsi="Times New Roman" w:cs="Times New Roman"/>
          <w:sz w:val="12"/>
          <w:szCs w:val="12"/>
        </w:rPr>
        <w:t xml:space="preserve">арственного кадастрового учета </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Цели и задачи выполнения проекта межевания территории</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Сформированные земельные участки должны обеспечить:</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 возможность долгосрочного использования земельного участка.</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В процессе межевания решаются следующие задачи:</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 xml:space="preserve">- установление границ земельных участков необходимых для размещения проектируемого объекта. </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Проектом межевания границ отображены:</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 красные линии, утвержденные в составе проекта планировки территории;</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-границы образуемых и изменяемых земельных участков, и их частей.</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p>
    <w:p w:rsidR="00534523" w:rsidRPr="00821EF9" w:rsidRDefault="00534523" w:rsidP="00534523">
      <w:pPr>
        <w:tabs>
          <w:tab w:val="left" w:pos="284"/>
        </w:tabs>
        <w:spacing w:after="0" w:line="240" w:lineRule="auto"/>
        <w:ind w:firstLine="284"/>
        <w:jc w:val="center"/>
        <w:rPr>
          <w:rFonts w:ascii="Times New Roman" w:eastAsia="Calibri" w:hAnsi="Times New Roman" w:cs="Times New Roman"/>
          <w:sz w:val="12"/>
          <w:szCs w:val="12"/>
        </w:rPr>
      </w:pPr>
      <w:r w:rsidRPr="00821EF9">
        <w:rPr>
          <w:rFonts w:ascii="Times New Roman" w:eastAsia="Calibri" w:hAnsi="Times New Roman" w:cs="Times New Roman"/>
          <w:sz w:val="12"/>
          <w:szCs w:val="12"/>
        </w:rPr>
        <w:t>ВЫВОДЫ ПО ПРОЕКТУ</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 xml:space="preserve">Настоящим проектом выполнено: </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Генеральным планом п. Сургут, заданием Администрации муниципального района Сергиевский Самарской области.</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1:1000.       </w:t>
      </w:r>
    </w:p>
    <w:p w:rsidR="00534523" w:rsidRPr="00821EF9"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821EF9">
        <w:rPr>
          <w:rFonts w:ascii="Times New Roman" w:eastAsia="Calibri" w:hAnsi="Times New Roman" w:cs="Times New Roman"/>
          <w:sz w:val="12"/>
          <w:szCs w:val="12"/>
        </w:rPr>
        <w:t xml:space="preserve">  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534523" w:rsidRPr="00821EF9" w:rsidRDefault="00534523" w:rsidP="00534523">
      <w:pPr>
        <w:tabs>
          <w:tab w:val="left" w:pos="284"/>
        </w:tabs>
        <w:spacing w:after="0" w:line="240" w:lineRule="auto"/>
        <w:jc w:val="both"/>
        <w:rPr>
          <w:rFonts w:ascii="Times New Roman" w:eastAsia="Calibri" w:hAnsi="Times New Roman" w:cs="Times New Roman"/>
          <w:sz w:val="12"/>
          <w:szCs w:val="12"/>
        </w:rPr>
      </w:pPr>
    </w:p>
    <w:p w:rsidR="00534523" w:rsidRPr="00593ADB" w:rsidRDefault="00534523" w:rsidP="00534523">
      <w:pPr>
        <w:tabs>
          <w:tab w:val="left" w:pos="284"/>
        </w:tabs>
        <w:spacing w:after="0" w:line="240" w:lineRule="auto"/>
        <w:jc w:val="center"/>
        <w:rPr>
          <w:rFonts w:ascii="Times New Roman" w:eastAsia="Calibri" w:hAnsi="Times New Roman" w:cs="Times New Roman"/>
          <w:sz w:val="12"/>
          <w:szCs w:val="12"/>
        </w:rPr>
      </w:pPr>
      <w:r w:rsidRPr="00821EF9">
        <w:rPr>
          <w:rFonts w:ascii="Times New Roman" w:eastAsia="Calibri" w:hAnsi="Times New Roman" w:cs="Times New Roman"/>
          <w:sz w:val="12"/>
          <w:szCs w:val="12"/>
        </w:rPr>
        <w:t>Сведения о земельных участках, подлежащих постановке на государственный кадастровый учет</w:t>
      </w:r>
    </w:p>
    <w:tbl>
      <w:tblPr>
        <w:tblW w:w="5000" w:type="pct"/>
        <w:tblLook w:val="04A0" w:firstRow="1" w:lastRow="0" w:firstColumn="1" w:lastColumn="0" w:noHBand="0" w:noVBand="1"/>
      </w:tblPr>
      <w:tblGrid>
        <w:gridCol w:w="611"/>
        <w:gridCol w:w="1433"/>
        <w:gridCol w:w="1118"/>
        <w:gridCol w:w="3643"/>
        <w:gridCol w:w="924"/>
      </w:tblGrid>
      <w:tr w:rsidR="00534523" w:rsidRPr="00821EF9" w:rsidTr="00B40E0E">
        <w:trPr>
          <w:trHeight w:val="70"/>
        </w:trPr>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b/>
                <w:bCs/>
                <w:color w:val="000000"/>
                <w:sz w:val="12"/>
                <w:szCs w:val="12"/>
              </w:rPr>
            </w:pPr>
            <w:r w:rsidRPr="00821EF9">
              <w:rPr>
                <w:rFonts w:ascii="Times New Roman" w:hAnsi="Times New Roman" w:cs="Times New Roman"/>
                <w:b/>
                <w:bCs/>
                <w:color w:val="000000"/>
                <w:sz w:val="12"/>
                <w:szCs w:val="12"/>
              </w:rPr>
              <w:t>Номер</w:t>
            </w:r>
          </w:p>
        </w:tc>
        <w:tc>
          <w:tcPr>
            <w:tcW w:w="927" w:type="pct"/>
            <w:tcBorders>
              <w:top w:val="single" w:sz="4" w:space="0" w:color="auto"/>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b/>
                <w:bCs/>
                <w:color w:val="000000"/>
                <w:sz w:val="12"/>
                <w:szCs w:val="12"/>
              </w:rPr>
            </w:pPr>
            <w:r w:rsidRPr="00821EF9">
              <w:rPr>
                <w:rFonts w:ascii="Times New Roman" w:hAnsi="Times New Roman" w:cs="Times New Roman"/>
                <w:b/>
                <w:bCs/>
                <w:color w:val="000000"/>
                <w:sz w:val="12"/>
                <w:szCs w:val="12"/>
              </w:rPr>
              <w:t>Кад_номер_ЗУ</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b/>
                <w:bCs/>
                <w:color w:val="000000"/>
                <w:sz w:val="12"/>
                <w:szCs w:val="12"/>
              </w:rPr>
            </w:pPr>
            <w:r w:rsidRPr="00821EF9">
              <w:rPr>
                <w:rFonts w:ascii="Times New Roman" w:hAnsi="Times New Roman" w:cs="Times New Roman"/>
                <w:b/>
                <w:bCs/>
                <w:color w:val="000000"/>
                <w:sz w:val="12"/>
                <w:szCs w:val="12"/>
              </w:rPr>
              <w:t>Обознач_ЗУ</w:t>
            </w:r>
          </w:p>
        </w:tc>
        <w:tc>
          <w:tcPr>
            <w:tcW w:w="2357" w:type="pct"/>
            <w:tcBorders>
              <w:top w:val="single" w:sz="4" w:space="0" w:color="auto"/>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b/>
                <w:bCs/>
                <w:color w:val="000000"/>
                <w:sz w:val="12"/>
                <w:szCs w:val="12"/>
              </w:rPr>
            </w:pPr>
            <w:r w:rsidRPr="00821EF9">
              <w:rPr>
                <w:rFonts w:ascii="Times New Roman" w:hAnsi="Times New Roman" w:cs="Times New Roman"/>
                <w:b/>
                <w:bCs/>
                <w:color w:val="000000"/>
                <w:sz w:val="12"/>
                <w:szCs w:val="12"/>
              </w:rPr>
              <w:t>Разр_использование</w:t>
            </w:r>
          </w:p>
        </w:tc>
        <w:tc>
          <w:tcPr>
            <w:tcW w:w="598" w:type="pct"/>
            <w:tcBorders>
              <w:top w:val="single" w:sz="4" w:space="0" w:color="auto"/>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b/>
                <w:bCs/>
                <w:color w:val="000000"/>
                <w:sz w:val="12"/>
                <w:szCs w:val="12"/>
              </w:rPr>
            </w:pPr>
            <w:r w:rsidRPr="00821EF9">
              <w:rPr>
                <w:rFonts w:ascii="Times New Roman" w:hAnsi="Times New Roman" w:cs="Times New Roman"/>
                <w:b/>
                <w:bCs/>
                <w:color w:val="000000"/>
                <w:sz w:val="12"/>
                <w:szCs w:val="12"/>
              </w:rPr>
              <w:t>Площадь_м2</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земельные участки (территории) общего пользования</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131087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земельные участки (территории) общего пользования</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40139</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3</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земельные участки (территории) общего пользования</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4874</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63:31:1101019:ЗУ8</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999</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63:31:1101019:ЗУ9</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:ЗУ9</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:ЗУ10</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11</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63:31:1101019:ЗУ11</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12</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63:31:1101019:ЗУ12</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13</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63:31:1101019:ЗУ13</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:ЗУ13</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898</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14</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63:31:1101019:ЗУ14</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:ЗУ14</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15</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63:31:1101019:ЗУ15</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:ЗУ15</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16</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63:31:1101019:ЗУ16</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:ЗУ16</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17</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63:31:1101019:ЗУ17</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:ЗУ17</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18</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63:31:1101019:ЗУ18</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:ЗУ18</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19</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63:31:1101019:ЗУ19</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:ЗУ19</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1200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20</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:ЗУ20</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1200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21</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63:31:1101019:ЗУ21</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1200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22</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63:31:1101019:ЗУ22</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1200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23</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63:31:1101019:ЗУ23</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:ЗУ23</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1200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24</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63:31:1101019:ЗУ24</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:ЗУ24</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1200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25</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63:31:1101019:ЗУ25</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:ЗУ25</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26</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63:31:1101019:ЗУ26</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:ЗУ26</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27</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63:31:1101019:ЗУ27</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:ЗУ27</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28</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63:31:1101019:ЗУ28</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:ЗУ28</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950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29</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63:31:1101019:ЗУ29</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:ЗУ29</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960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30</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:ЗУ30</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960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31</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63:31:1101019:ЗУ31</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960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32</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63:31:1101019:ЗУ32</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951</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lastRenderedPageBreak/>
              <w:t>33</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63:31:1101019:ЗУ33</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:ЗУ33</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999</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34</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63:31:1101019:ЗУ34</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:ЗУ34</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35</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63:31:1101019:ЗУ35</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:ЗУ35</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36</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63:31:1101019:ЗУ36</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:ЗУ36</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37</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63:31:1101019:ЗУ37</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:ЗУ37</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38</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63:31:1101019:ЗУ38</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:ЗУ38</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39</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63:31:1101019:ЗУ39</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:ЗУ39</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40</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:ЗУ40</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41</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63:31:1101019:ЗУ41</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42</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63:31:1101019:ЗУ42</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43</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63:31:1101019:ЗУ43</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:ЗУ43</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44</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63:31:1101019:ЗУ44</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:ЗУ44</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999</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45</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63:31:1101019:ЗУ45</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:ЗУ45</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999</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46</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63:31:1101019:ЗУ46</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:ЗУ46</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47</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63:31:1101019:ЗУ47</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:ЗУ47</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48</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63:31:1101019:ЗУ48</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:ЗУ48</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49</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63:31:1101019:ЗУ49</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:ЗУ49</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50</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:ЗУ50</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51</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63:31:1101019:ЗУ51</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52</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63:31:1101019:ЗУ52</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53</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63:31:1101019:ЗУ53</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:ЗУ53</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54</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63:31:1101019:ЗУ54</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:ЗУ54</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55</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63:31:1101019:ЗУ55</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:ЗУ55</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56</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63:31:1101019:ЗУ56</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:ЗУ56</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57</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63:31:1101019:ЗУ57</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:ЗУ57</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58</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63:31:1101019:ЗУ58</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:ЗУ58</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999</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59</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63:31:1101019:ЗУ59</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:ЗУ59</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60</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:ЗУ60</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61</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63:31:1101019:ЗУ61</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62</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63:31:1101019:ЗУ62</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63</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63:31:1101019:ЗУ63</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:ЗУ63</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64</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63:31:1101019:ЗУ64</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:ЗУ64</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65</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63:31:1101019:ЗУ65</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:ЗУ65</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66</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63:31:1101019:ЗУ66</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:ЗУ66</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67</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63:31:1101019:ЗУ67</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:ЗУ67</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68</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63:31:1101019:ЗУ68</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:ЗУ68</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69</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63:31:1101019:ЗУ69</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:ЗУ69</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70</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:ЗУ70</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1000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71</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63:31:1101019:ЗУ71</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790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72</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63:31:1101019:ЗУ72</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790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73</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63:31:1101019:ЗУ73</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:ЗУ73</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790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74</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63:31:1101019:ЗУ74</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:ЗУ74</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790</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75</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63:31:1101019:ЗУ75</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:ЗУ75</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988</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76</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63:31:1101019:ЗУ76</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:ЗУ76</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77</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63:31:1101019:ЗУ77</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:ЗУ77</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78</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63:31:1101019:ЗУ78</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:ЗУ78</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79</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63:31:1101019:ЗУ79</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:ЗУ79</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80</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63:31:1101019:ЗУ80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:ЗУ80</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81</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63:31:1101019:ЗУ81</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82</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63:31:1101019:ЗУ82</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83</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63:31:1101019:ЗУ83</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:ЗУ83</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84</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63:31:1101019:ЗУ84</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:ЗУ84</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988</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85</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63:31:1101019:ЗУ85</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:ЗУ85</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86</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63:31:1101019:ЗУ86</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:ЗУ86</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индивидуального жилищного строительства</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987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87</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63:31:0000000:ЗУ87</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:ЗУ87</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земельные участки (территории) общего пользования</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1262</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88</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63:31:1101019:ЗУ88</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:ЗУ88</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земельные участки (территории) общего пользования</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86</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89</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63:31:1101019:ЗУ89</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:ЗУ89</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земельные участки (территории) общего пользования</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78</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90</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63:31:1101019:50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:50/чзу1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объекта "Малоэтажная жилая застройка п. Сургут"</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1086</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91</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63:31:1101019:ЗУ90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:ЗУ90</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земельные участки (территории) общего пользования</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567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92</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63:31:1101019:50</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:50/чзу2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для объекта "Малоэтажная жилая застройка п. Сургут"</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93</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63:31:0000000:ЗУ91</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:ЗУ91</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земельные участки (территории) общего пользования</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524</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94</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63:31:1101019:ЗУ92</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:ЗУ92</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земельные участки (территории) общего пользования</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7782</w:t>
            </w:r>
          </w:p>
        </w:tc>
      </w:tr>
      <w:tr w:rsidR="00534523" w:rsidRPr="00821EF9" w:rsidTr="00B40E0E">
        <w:trPr>
          <w:trHeight w:val="7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b/>
                <w:bCs/>
                <w:color w:val="000000"/>
                <w:sz w:val="12"/>
                <w:szCs w:val="12"/>
              </w:rPr>
            </w:pPr>
            <w:r w:rsidRPr="00821EF9">
              <w:rPr>
                <w:rFonts w:ascii="Times New Roman" w:hAnsi="Times New Roman" w:cs="Times New Roman"/>
                <w:b/>
                <w:bCs/>
                <w:color w:val="000000"/>
                <w:sz w:val="12"/>
                <w:szCs w:val="12"/>
              </w:rPr>
              <w:t>Итого</w:t>
            </w:r>
          </w:p>
        </w:tc>
        <w:tc>
          <w:tcPr>
            <w:tcW w:w="92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 </w:t>
            </w:r>
          </w:p>
        </w:tc>
        <w:tc>
          <w:tcPr>
            <w:tcW w:w="723"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 </w:t>
            </w:r>
          </w:p>
        </w:tc>
        <w:tc>
          <w:tcPr>
            <w:tcW w:w="2357"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color w:val="000000"/>
                <w:sz w:val="12"/>
                <w:szCs w:val="12"/>
              </w:rPr>
            </w:pPr>
            <w:r w:rsidRPr="00821EF9">
              <w:rPr>
                <w:rFonts w:ascii="Times New Roman" w:hAnsi="Times New Roman" w:cs="Times New Roman"/>
                <w:color w:val="000000"/>
                <w:sz w:val="12"/>
                <w:szCs w:val="12"/>
              </w:rPr>
              <w:t> </w:t>
            </w:r>
          </w:p>
        </w:tc>
        <w:tc>
          <w:tcPr>
            <w:tcW w:w="598" w:type="pct"/>
            <w:tcBorders>
              <w:top w:val="nil"/>
              <w:left w:val="nil"/>
              <w:bottom w:val="single" w:sz="4" w:space="0" w:color="auto"/>
              <w:right w:val="single" w:sz="4" w:space="0" w:color="auto"/>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b/>
                <w:bCs/>
                <w:color w:val="000000"/>
                <w:sz w:val="12"/>
                <w:szCs w:val="12"/>
              </w:rPr>
            </w:pPr>
            <w:r w:rsidRPr="00821EF9">
              <w:rPr>
                <w:rFonts w:ascii="Times New Roman" w:hAnsi="Times New Roman" w:cs="Times New Roman"/>
                <w:b/>
                <w:bCs/>
                <w:color w:val="000000"/>
                <w:sz w:val="12"/>
                <w:szCs w:val="12"/>
              </w:rPr>
              <w:t>270279</w:t>
            </w:r>
          </w:p>
        </w:tc>
      </w:tr>
      <w:tr w:rsidR="00534523" w:rsidRPr="00821EF9" w:rsidTr="00B40E0E">
        <w:trPr>
          <w:trHeight w:val="70"/>
        </w:trPr>
        <w:tc>
          <w:tcPr>
            <w:tcW w:w="396" w:type="pct"/>
            <w:tcBorders>
              <w:top w:val="nil"/>
              <w:left w:val="nil"/>
              <w:bottom w:val="nil"/>
              <w:right w:val="nil"/>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b/>
                <w:bCs/>
                <w:color w:val="000000"/>
                <w:sz w:val="12"/>
                <w:szCs w:val="12"/>
              </w:rPr>
            </w:pPr>
          </w:p>
        </w:tc>
        <w:tc>
          <w:tcPr>
            <w:tcW w:w="927" w:type="pct"/>
            <w:tcBorders>
              <w:top w:val="nil"/>
              <w:left w:val="nil"/>
              <w:bottom w:val="nil"/>
              <w:right w:val="nil"/>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sz w:val="12"/>
                <w:szCs w:val="12"/>
              </w:rPr>
            </w:pPr>
          </w:p>
        </w:tc>
        <w:tc>
          <w:tcPr>
            <w:tcW w:w="723" w:type="pct"/>
            <w:tcBorders>
              <w:top w:val="nil"/>
              <w:left w:val="nil"/>
              <w:bottom w:val="nil"/>
              <w:right w:val="nil"/>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sz w:val="12"/>
                <w:szCs w:val="12"/>
              </w:rPr>
            </w:pPr>
          </w:p>
        </w:tc>
        <w:tc>
          <w:tcPr>
            <w:tcW w:w="2357" w:type="pct"/>
            <w:tcBorders>
              <w:top w:val="nil"/>
              <w:left w:val="nil"/>
              <w:bottom w:val="nil"/>
              <w:right w:val="nil"/>
            </w:tcBorders>
            <w:shd w:val="clear" w:color="auto" w:fill="auto"/>
            <w:noWrap/>
            <w:vAlign w:val="bottom"/>
            <w:hideMark/>
          </w:tcPr>
          <w:p w:rsidR="00534523" w:rsidRPr="00821EF9" w:rsidRDefault="00534523" w:rsidP="00B40E0E">
            <w:pPr>
              <w:spacing w:after="0" w:line="240" w:lineRule="auto"/>
              <w:rPr>
                <w:rFonts w:ascii="Times New Roman" w:hAnsi="Times New Roman" w:cs="Times New Roman"/>
                <w:sz w:val="12"/>
                <w:szCs w:val="12"/>
              </w:rPr>
            </w:pPr>
          </w:p>
        </w:tc>
        <w:tc>
          <w:tcPr>
            <w:tcW w:w="598" w:type="pct"/>
            <w:tcBorders>
              <w:top w:val="nil"/>
              <w:left w:val="nil"/>
              <w:bottom w:val="nil"/>
              <w:right w:val="nil"/>
            </w:tcBorders>
            <w:shd w:val="clear" w:color="auto" w:fill="auto"/>
            <w:noWrap/>
            <w:vAlign w:val="bottom"/>
            <w:hideMark/>
          </w:tcPr>
          <w:p w:rsidR="00534523" w:rsidRPr="00821EF9" w:rsidRDefault="00534523" w:rsidP="00B40E0E">
            <w:pPr>
              <w:spacing w:after="0" w:line="240" w:lineRule="auto"/>
              <w:jc w:val="right"/>
              <w:rPr>
                <w:rFonts w:ascii="Times New Roman" w:hAnsi="Times New Roman" w:cs="Times New Roman"/>
                <w:color w:val="000000"/>
                <w:sz w:val="12"/>
                <w:szCs w:val="12"/>
              </w:rPr>
            </w:pPr>
            <w:r w:rsidRPr="00821EF9">
              <w:rPr>
                <w:rFonts w:ascii="Times New Roman" w:hAnsi="Times New Roman" w:cs="Times New Roman"/>
                <w:color w:val="000000"/>
                <w:sz w:val="12"/>
                <w:szCs w:val="12"/>
              </w:rPr>
              <w:t>270279</w:t>
            </w:r>
          </w:p>
        </w:tc>
      </w:tr>
    </w:tbl>
    <w:p w:rsid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r w:rsidRPr="00963A81">
        <w:rPr>
          <w:rFonts w:ascii="Times New Roman" w:eastAsia="Calibri" w:hAnsi="Times New Roman" w:cs="Times New Roman"/>
          <w:sz w:val="12"/>
          <w:szCs w:val="12"/>
        </w:rPr>
        <w:t>Общая площадь земельных участков, подлежащих постановке на кадастровый учет: 270279 кв.м.</w:t>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14B2B351" wp14:editId="2695EB2A">
            <wp:extent cx="2571750" cy="1276350"/>
            <wp:effectExtent l="0" t="0" r="0" b="0"/>
            <wp:docPr id="20" name="Рисунок 20" descr="C:\Users\lestr\AppData\Local\Microsoft\Windows\INetCache\Content.Word\ПМТ Сургут ИЗМ 2020 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str\AppData\Local\Microsoft\Windows\INetCache\Content.Word\ПМТ Сургут ИЗМ 2020 л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276350"/>
                    </a:xfrm>
                    <a:prstGeom prst="rect">
                      <a:avLst/>
                    </a:prstGeom>
                    <a:noFill/>
                    <a:ln>
                      <a:noFill/>
                    </a:ln>
                  </pic:spPr>
                </pic:pic>
              </a:graphicData>
            </a:graphic>
          </wp:inline>
        </w:drawing>
      </w:r>
      <w:r w:rsidRPr="00963A81">
        <w:t xml:space="preserve"> </w:t>
      </w:r>
      <w:r>
        <w:rPr>
          <w:noProof/>
          <w:lang w:eastAsia="ru-RU"/>
        </w:rPr>
        <w:drawing>
          <wp:inline distT="0" distB="0" distL="0" distR="0" wp14:anchorId="606B81B3" wp14:editId="175B88E5">
            <wp:extent cx="2095500" cy="1304925"/>
            <wp:effectExtent l="0" t="0" r="0" b="0"/>
            <wp:docPr id="21" name="Рисунок 21" descr="C:\Users\lestr\AppData\Local\Microsoft\Windows\INetCache\Content.Word\ПМТ Сургут ИЗМ 2020 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str\AppData\Local\Microsoft\Windows\INetCache\Content.Word\ПМТ Сургут ИЗМ 2020 л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2D9F7D01" wp14:editId="5A8B5199">
            <wp:extent cx="2152650" cy="2733675"/>
            <wp:effectExtent l="0" t="0" r="0" b="0"/>
            <wp:docPr id="3" name="Рисунок 3" descr="C:\Users\lestr\AppData\Local\Microsoft\Windows\INetCache\Content.Word\ПМТ Сургут ИЗМ 2020 л3-2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tr\AppData\Local\Microsoft\Windows\INetCache\Content.Word\ПМТ Сургут ИЗМ 2020 л3-27_page-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2733675"/>
                    </a:xfrm>
                    <a:prstGeom prst="rect">
                      <a:avLst/>
                    </a:prstGeom>
                    <a:noFill/>
                    <a:ln>
                      <a:noFill/>
                    </a:ln>
                  </pic:spPr>
                </pic:pic>
              </a:graphicData>
            </a:graphic>
          </wp:inline>
        </w:drawing>
      </w:r>
      <w:r>
        <w:rPr>
          <w:noProof/>
          <w:lang w:eastAsia="ru-RU"/>
        </w:rPr>
        <w:drawing>
          <wp:inline distT="0" distB="0" distL="0" distR="0" wp14:anchorId="2DC64A4D" wp14:editId="2B1D3F25">
            <wp:extent cx="2428875" cy="2733675"/>
            <wp:effectExtent l="0" t="0" r="0" b="0"/>
            <wp:docPr id="22" name="Рисунок 22" descr="C:\Users\lestr\AppData\Local\Microsoft\Windows\INetCache\Content.Word\ПМТ Сургут ИЗМ 2020 л3-2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tr\AppData\Local\Microsoft\Windows\INetCache\Content.Word\ПМТ Сургут ИЗМ 2020 л3-27_page-0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273367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1C0C39BF" wp14:editId="1C101CEB">
            <wp:extent cx="2095500" cy="2733675"/>
            <wp:effectExtent l="0" t="0" r="0" b="0"/>
            <wp:docPr id="23" name="Рисунок 23" descr="C:\Users\lestr\AppData\Local\Microsoft\Windows\INetCache\Content.Word\ПМТ Сургут ИЗМ 2020 л3-27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str\AppData\Local\Microsoft\Windows\INetCache\Content.Word\ПМТ Сургут ИЗМ 2020 л3-27_page-0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2733675"/>
                    </a:xfrm>
                    <a:prstGeom prst="rect">
                      <a:avLst/>
                    </a:prstGeom>
                    <a:noFill/>
                    <a:ln>
                      <a:noFill/>
                    </a:ln>
                  </pic:spPr>
                </pic:pic>
              </a:graphicData>
            </a:graphic>
          </wp:inline>
        </w:drawing>
      </w:r>
      <w:r>
        <w:rPr>
          <w:noProof/>
          <w:lang w:eastAsia="ru-RU"/>
        </w:rPr>
        <w:drawing>
          <wp:inline distT="0" distB="0" distL="0" distR="0" wp14:anchorId="3132369E" wp14:editId="6E661DAB">
            <wp:extent cx="2514600" cy="2733675"/>
            <wp:effectExtent l="0" t="0" r="0" b="0"/>
            <wp:docPr id="24" name="Рисунок 24" descr="C:\Users\lestr\AppData\Local\Microsoft\Windows\INetCache\Content.Word\ПМТ Сургут ИЗМ 2020 л3-27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str\AppData\Local\Microsoft\Windows\INetCache\Content.Word\ПМТ Сургут ИЗМ 2020 л3-27_page-00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273367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5E8D13E4" wp14:editId="65410BE2">
            <wp:extent cx="2143125" cy="2733675"/>
            <wp:effectExtent l="0" t="0" r="0" b="0"/>
            <wp:docPr id="25" name="Рисунок 25" descr="C:\Users\lestr\AppData\Local\Microsoft\Windows\INetCache\Content.Word\ПМТ Сургут ИЗМ 2020 л3-27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str\AppData\Local\Microsoft\Windows\INetCache\Content.Word\ПМТ Сургут ИЗМ 2020 л3-27_page-00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2733675"/>
                    </a:xfrm>
                    <a:prstGeom prst="rect">
                      <a:avLst/>
                    </a:prstGeom>
                    <a:noFill/>
                    <a:ln>
                      <a:noFill/>
                    </a:ln>
                  </pic:spPr>
                </pic:pic>
              </a:graphicData>
            </a:graphic>
          </wp:inline>
        </w:drawing>
      </w:r>
      <w:r>
        <w:rPr>
          <w:noProof/>
          <w:lang w:eastAsia="ru-RU"/>
        </w:rPr>
        <w:drawing>
          <wp:inline distT="0" distB="0" distL="0" distR="0" wp14:anchorId="0B71D930" wp14:editId="29A5B21F">
            <wp:extent cx="2486025" cy="2733675"/>
            <wp:effectExtent l="0" t="0" r="0" b="0"/>
            <wp:docPr id="26" name="Рисунок 26" descr="C:\Users\lestr\AppData\Local\Microsoft\Windows\INetCache\Content.Word\ПМТ Сургут ИЗМ 2020 л3-27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str\AppData\Local\Microsoft\Windows\INetCache\Content.Word\ПМТ Сургут ИЗМ 2020 л3-27_page-0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6025" cy="273367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54AF2521" wp14:editId="5E3042F8">
            <wp:extent cx="2133600" cy="2733675"/>
            <wp:effectExtent l="0" t="0" r="0" b="0"/>
            <wp:docPr id="27" name="Рисунок 27" descr="C:\Users\lestr\AppData\Local\Microsoft\Windows\INetCache\Content.Word\ПМТ Сургут ИЗМ 2020 л3-27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str\AppData\Local\Microsoft\Windows\INetCache\Content.Word\ПМТ Сургут ИЗМ 2020 л3-27_page-00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2733675"/>
                    </a:xfrm>
                    <a:prstGeom prst="rect">
                      <a:avLst/>
                    </a:prstGeom>
                    <a:noFill/>
                    <a:ln>
                      <a:noFill/>
                    </a:ln>
                  </pic:spPr>
                </pic:pic>
              </a:graphicData>
            </a:graphic>
          </wp:inline>
        </w:drawing>
      </w:r>
      <w:r>
        <w:rPr>
          <w:noProof/>
          <w:lang w:eastAsia="ru-RU"/>
        </w:rPr>
        <w:drawing>
          <wp:inline distT="0" distB="0" distL="0" distR="0" wp14:anchorId="7C861814" wp14:editId="3F56BE5D">
            <wp:extent cx="2495550" cy="2733675"/>
            <wp:effectExtent l="0" t="0" r="0" b="0"/>
            <wp:docPr id="28" name="Рисунок 28" descr="C:\Users\lestr\AppData\Local\Microsoft\Windows\INetCache\Content.Word\ПМТ Сургут ИЗМ 2020 л3-27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str\AppData\Local\Microsoft\Windows\INetCache\Content.Word\ПМТ Сургут ИЗМ 2020 л3-27_page-000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273367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7DD1BC70" wp14:editId="72371FE7">
            <wp:extent cx="2105025" cy="2733675"/>
            <wp:effectExtent l="0" t="0" r="0" b="0"/>
            <wp:docPr id="29" name="Рисунок 29" descr="C:\Users\lestr\AppData\Local\Microsoft\Windows\INetCache\Content.Word\ПМТ Сургут ИЗМ 2020 л3-27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str\AppData\Local\Microsoft\Windows\INetCache\Content.Word\ПМТ Сургут ИЗМ 2020 л3-27_page-00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025" cy="2733675"/>
                    </a:xfrm>
                    <a:prstGeom prst="rect">
                      <a:avLst/>
                    </a:prstGeom>
                    <a:noFill/>
                    <a:ln>
                      <a:noFill/>
                    </a:ln>
                  </pic:spPr>
                </pic:pic>
              </a:graphicData>
            </a:graphic>
          </wp:inline>
        </w:drawing>
      </w:r>
      <w:r>
        <w:rPr>
          <w:noProof/>
          <w:lang w:eastAsia="ru-RU"/>
        </w:rPr>
        <w:drawing>
          <wp:inline distT="0" distB="0" distL="0" distR="0" wp14:anchorId="47CFCDA4" wp14:editId="0A10D5A3">
            <wp:extent cx="2219325" cy="2701495"/>
            <wp:effectExtent l="0" t="0" r="0" b="0"/>
            <wp:docPr id="30" name="Рисунок 30" descr="C:\Users\lestr\AppData\Local\Microsoft\Windows\INetCache\Content.Word\ПМТ Сургут ИЗМ 2020 л3-27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str\AppData\Local\Microsoft\Windows\INetCache\Content.Word\ПМТ Сургут ИЗМ 2020 л3-27_page-00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H="1">
                      <a:off x="0" y="0"/>
                      <a:ext cx="2276756" cy="2771403"/>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42E08583" wp14:editId="3A6ECE61">
            <wp:extent cx="2066925" cy="2733675"/>
            <wp:effectExtent l="0" t="0" r="0" b="0"/>
            <wp:docPr id="31" name="Рисунок 31" descr="C:\Users\lestr\AppData\Local\Microsoft\Windows\INetCache\Content.Word\ПМТ Сургут ИЗМ 2020 л3-27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str\AppData\Local\Microsoft\Windows\INetCache\Content.Word\ПМТ Сургут ИЗМ 2020 л3-27_page-00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6925" cy="2733675"/>
                    </a:xfrm>
                    <a:prstGeom prst="rect">
                      <a:avLst/>
                    </a:prstGeom>
                    <a:noFill/>
                    <a:ln>
                      <a:noFill/>
                    </a:ln>
                  </pic:spPr>
                </pic:pic>
              </a:graphicData>
            </a:graphic>
          </wp:inline>
        </w:drawing>
      </w:r>
      <w:r>
        <w:rPr>
          <w:noProof/>
          <w:lang w:eastAsia="ru-RU"/>
        </w:rPr>
        <w:drawing>
          <wp:inline distT="0" distB="0" distL="0" distR="0" wp14:anchorId="47F02645" wp14:editId="62F90665">
            <wp:extent cx="2286000" cy="2733675"/>
            <wp:effectExtent l="0" t="0" r="0" b="0"/>
            <wp:docPr id="32" name="Рисунок 32" descr="C:\Users\lestr\AppData\Local\Microsoft\Windows\INetCache\Content.Word\ПМТ Сургут ИЗМ 2020 л3-27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str\AppData\Local\Microsoft\Windows\INetCache\Content.Word\ПМТ Сургут ИЗМ 2020 л3-27_page-00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273367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06774F06" wp14:editId="2A1F5619">
            <wp:extent cx="2162175" cy="2733675"/>
            <wp:effectExtent l="0" t="0" r="0" b="0"/>
            <wp:docPr id="33" name="Рисунок 33" descr="C:\Users\lestr\AppData\Local\Microsoft\Windows\INetCache\Content.Word\ПМТ Сургут ИЗМ 2020 л3-27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str\AppData\Local\Microsoft\Windows\INetCache\Content.Word\ПМТ Сургут ИЗМ 2020 л3-27_page-00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175" cy="2733675"/>
                    </a:xfrm>
                    <a:prstGeom prst="rect">
                      <a:avLst/>
                    </a:prstGeom>
                    <a:noFill/>
                    <a:ln>
                      <a:noFill/>
                    </a:ln>
                  </pic:spPr>
                </pic:pic>
              </a:graphicData>
            </a:graphic>
          </wp:inline>
        </w:drawing>
      </w:r>
      <w:r>
        <w:rPr>
          <w:noProof/>
          <w:lang w:eastAsia="ru-RU"/>
        </w:rPr>
        <w:drawing>
          <wp:inline distT="0" distB="0" distL="0" distR="0" wp14:anchorId="0F36CA69" wp14:editId="43FFE301">
            <wp:extent cx="2390775" cy="2733675"/>
            <wp:effectExtent l="0" t="0" r="0" b="0"/>
            <wp:docPr id="34" name="Рисунок 34" descr="C:\Users\lestr\AppData\Local\Microsoft\Windows\INetCache\Content.Word\ПМТ Сургут ИЗМ 2020 л3-27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str\AppData\Local\Microsoft\Windows\INetCache\Content.Word\ПМТ Сургут ИЗМ 2020 л3-27_page-00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273367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4AB4746E" wp14:editId="07E37C5A">
            <wp:extent cx="2152650" cy="2733675"/>
            <wp:effectExtent l="0" t="0" r="0" b="0"/>
            <wp:docPr id="35" name="Рисунок 35" descr="C:\Users\lestr\AppData\Local\Microsoft\Windows\INetCache\Content.Word\ПМТ Сургут ИЗМ 2020 л3-27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str\AppData\Local\Microsoft\Windows\INetCache\Content.Word\ПМТ Сургут ИЗМ 2020 л3-27_page-00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2733675"/>
                    </a:xfrm>
                    <a:prstGeom prst="rect">
                      <a:avLst/>
                    </a:prstGeom>
                    <a:noFill/>
                    <a:ln>
                      <a:noFill/>
                    </a:ln>
                  </pic:spPr>
                </pic:pic>
              </a:graphicData>
            </a:graphic>
          </wp:inline>
        </w:drawing>
      </w:r>
      <w:r>
        <w:rPr>
          <w:noProof/>
          <w:lang w:eastAsia="ru-RU"/>
        </w:rPr>
        <w:drawing>
          <wp:inline distT="0" distB="0" distL="0" distR="0" wp14:anchorId="3D263ABF" wp14:editId="7EA8981C">
            <wp:extent cx="2390775" cy="2733675"/>
            <wp:effectExtent l="0" t="0" r="0" b="0"/>
            <wp:docPr id="36" name="Рисунок 36" descr="C:\Users\lestr\AppData\Local\Microsoft\Windows\INetCache\Content.Word\ПМТ Сургут ИЗМ 2020 л3-27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str\AppData\Local\Microsoft\Windows\INetCache\Content.Word\ПМТ Сургут ИЗМ 2020 л3-27_page-001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273367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24E06B80" wp14:editId="5088D4C2">
            <wp:extent cx="1952625" cy="2733675"/>
            <wp:effectExtent l="0" t="0" r="0" b="0"/>
            <wp:docPr id="37" name="Рисунок 37" descr="C:\Users\lestr\AppData\Local\Microsoft\Windows\INetCache\Content.Word\ПМТ Сургут ИЗМ 2020 л3-27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str\AppData\Local\Microsoft\Windows\INetCache\Content.Word\ПМТ Сургут ИЗМ 2020 л3-27_page-00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2625" cy="2733675"/>
                    </a:xfrm>
                    <a:prstGeom prst="rect">
                      <a:avLst/>
                    </a:prstGeom>
                    <a:noFill/>
                    <a:ln>
                      <a:noFill/>
                    </a:ln>
                  </pic:spPr>
                </pic:pic>
              </a:graphicData>
            </a:graphic>
          </wp:inline>
        </w:drawing>
      </w:r>
      <w:r>
        <w:rPr>
          <w:noProof/>
          <w:lang w:eastAsia="ru-RU"/>
        </w:rPr>
        <w:drawing>
          <wp:inline distT="0" distB="0" distL="0" distR="0" wp14:anchorId="2C56E65A" wp14:editId="1CCFD64D">
            <wp:extent cx="2266950" cy="2733675"/>
            <wp:effectExtent l="0" t="0" r="0" b="0"/>
            <wp:docPr id="38" name="Рисунок 38" descr="C:\Users\lestr\AppData\Local\Microsoft\Windows\INetCache\Content.Word\ПМТ Сургут ИЗМ 2020 л3-27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str\AppData\Local\Microsoft\Windows\INetCache\Content.Word\ПМТ Сургут ИЗМ 2020 л3-27_page-001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6950" cy="273367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6C5D0603" wp14:editId="47BC8A37">
            <wp:extent cx="1933575" cy="2733675"/>
            <wp:effectExtent l="0" t="0" r="0" b="0"/>
            <wp:docPr id="39" name="Рисунок 39" descr="C:\Users\lestr\AppData\Local\Microsoft\Windows\INetCache\Content.Word\ПМТ Сургут ИЗМ 2020 л3-27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str\AppData\Local\Microsoft\Windows\INetCache\Content.Word\ПМТ Сургут ИЗМ 2020 л3-27_page-001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3575" cy="2733675"/>
                    </a:xfrm>
                    <a:prstGeom prst="rect">
                      <a:avLst/>
                    </a:prstGeom>
                    <a:noFill/>
                    <a:ln>
                      <a:noFill/>
                    </a:ln>
                  </pic:spPr>
                </pic:pic>
              </a:graphicData>
            </a:graphic>
          </wp:inline>
        </w:drawing>
      </w:r>
      <w:r>
        <w:rPr>
          <w:noProof/>
          <w:lang w:eastAsia="ru-RU"/>
        </w:rPr>
        <w:drawing>
          <wp:inline distT="0" distB="0" distL="0" distR="0" wp14:anchorId="270F33D4" wp14:editId="0D44094F">
            <wp:extent cx="2257425" cy="2733675"/>
            <wp:effectExtent l="0" t="0" r="0" b="0"/>
            <wp:docPr id="40" name="Рисунок 40" descr="C:\Users\lestr\AppData\Local\Microsoft\Windows\INetCache\Content.Word\ПМТ Сургут ИЗМ 2020 л3-27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str\AppData\Local\Microsoft\Windows\INetCache\Content.Word\ПМТ Сургут ИЗМ 2020 л3-27_page-00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7425" cy="273367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0625E582" wp14:editId="76E25C7A">
            <wp:extent cx="2171700" cy="2247900"/>
            <wp:effectExtent l="0" t="0" r="0" b="0"/>
            <wp:docPr id="41" name="Рисунок 41" descr="C:\Users\lestr\AppData\Local\Microsoft\Windows\INetCache\Content.Word\ПМТ Сургут ИЗМ 2020 л3-27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str\AppData\Local\Microsoft\Windows\INetCache\Content.Word\ПМТ Сургут ИЗМ 2020 л3-27_page-00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700" cy="2247900"/>
                    </a:xfrm>
                    <a:prstGeom prst="rect">
                      <a:avLst/>
                    </a:prstGeom>
                    <a:noFill/>
                    <a:ln>
                      <a:noFill/>
                    </a:ln>
                  </pic:spPr>
                </pic:pic>
              </a:graphicData>
            </a:graphic>
          </wp:inline>
        </w:drawing>
      </w:r>
      <w:r>
        <w:rPr>
          <w:noProof/>
          <w:lang w:eastAsia="ru-RU"/>
        </w:rPr>
        <w:drawing>
          <wp:inline distT="0" distB="0" distL="0" distR="0" wp14:anchorId="6502B39F" wp14:editId="33B1CBFB">
            <wp:extent cx="2466975" cy="2190750"/>
            <wp:effectExtent l="0" t="0" r="0" b="0"/>
            <wp:docPr id="42" name="Рисунок 42" descr="C:\Users\lestr\AppData\Local\Microsoft\Windows\INetCache\Content.Word\ПМТ Сургут ИЗМ 2020 л3-27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str\AppData\Local\Microsoft\Windows\INetCache\Content.Word\ПМТ Сургут ИЗМ 2020 л3-27_page-002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6975" cy="2190750"/>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46EB2144" wp14:editId="456819AD">
            <wp:extent cx="2181225" cy="2733675"/>
            <wp:effectExtent l="0" t="0" r="0" b="0"/>
            <wp:docPr id="43" name="Рисунок 43" descr="C:\Users\lestr\AppData\Local\Microsoft\Windows\INetCache\Content.Word\ПМТ Сургут ИЗМ 2020 л3-27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str\AppData\Local\Microsoft\Windows\INetCache\Content.Word\ПМТ Сургут ИЗМ 2020 л3-27_page-002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1225" cy="2733675"/>
                    </a:xfrm>
                    <a:prstGeom prst="rect">
                      <a:avLst/>
                    </a:prstGeom>
                    <a:noFill/>
                    <a:ln>
                      <a:noFill/>
                    </a:ln>
                  </pic:spPr>
                </pic:pic>
              </a:graphicData>
            </a:graphic>
          </wp:inline>
        </w:drawing>
      </w:r>
      <w:r>
        <w:rPr>
          <w:noProof/>
          <w:lang w:eastAsia="ru-RU"/>
        </w:rPr>
        <w:drawing>
          <wp:inline distT="0" distB="0" distL="0" distR="0" wp14:anchorId="45ADD1DF" wp14:editId="3859318D">
            <wp:extent cx="2438400" cy="2733675"/>
            <wp:effectExtent l="0" t="0" r="0" b="0"/>
            <wp:docPr id="44" name="Рисунок 44" descr="C:\Users\lestr\AppData\Local\Microsoft\Windows\INetCache\Content.Word\ПМТ Сургут ИЗМ 2020 л3-27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estr\AppData\Local\Microsoft\Windows\INetCache\Content.Word\ПМТ Сургут ИЗМ 2020 л3-27_page-002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0" cy="2733675"/>
                    </a:xfrm>
                    <a:prstGeom prst="rect">
                      <a:avLst/>
                    </a:prstGeom>
                    <a:noFill/>
                    <a:ln>
                      <a:noFill/>
                    </a:ln>
                  </pic:spPr>
                </pic:pic>
              </a:graphicData>
            </a:graphic>
          </wp:inline>
        </w:drawing>
      </w:r>
    </w:p>
    <w:p w:rsidR="00534523" w:rsidRDefault="00534523" w:rsidP="00534523">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50CECA62" wp14:editId="2836FB7A">
            <wp:extent cx="2409825" cy="2733675"/>
            <wp:effectExtent l="0" t="0" r="0" b="0"/>
            <wp:docPr id="45" name="Рисунок 45" descr="C:\Users\lestr\AppData\Local\Microsoft\Windows\INetCache\Content.Word\ПМТ Сургут ИЗМ 2020 л3-27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estr\AppData\Local\Microsoft\Windows\INetCache\Content.Word\ПМТ Сургут ИЗМ 2020 л3-27_page-002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9825" cy="2733675"/>
                    </a:xfrm>
                    <a:prstGeom prst="rect">
                      <a:avLst/>
                    </a:prstGeom>
                    <a:noFill/>
                    <a:ln>
                      <a:noFill/>
                    </a:ln>
                  </pic:spPr>
                </pic:pic>
              </a:graphicData>
            </a:graphic>
          </wp:inline>
        </w:drawing>
      </w:r>
    </w:p>
    <w:p w:rsidR="00534523" w:rsidRPr="00534523" w:rsidRDefault="00534523" w:rsidP="00534523">
      <w:pPr>
        <w:tabs>
          <w:tab w:val="left" w:pos="284"/>
        </w:tabs>
        <w:spacing w:after="0" w:line="240" w:lineRule="auto"/>
        <w:ind w:firstLine="284"/>
        <w:jc w:val="both"/>
        <w:rPr>
          <w:rFonts w:ascii="Times New Roman" w:eastAsia="Calibri" w:hAnsi="Times New Roman" w:cs="Times New Roman"/>
          <w:sz w:val="12"/>
          <w:szCs w:val="12"/>
        </w:rPr>
      </w:pPr>
    </w:p>
    <w:p w:rsidR="004F655D" w:rsidRDefault="004F655D" w:rsidP="001C3BB9">
      <w:pPr>
        <w:tabs>
          <w:tab w:val="left" w:pos="284"/>
        </w:tabs>
        <w:spacing w:after="0" w:line="240" w:lineRule="auto"/>
        <w:jc w:val="both"/>
        <w:rPr>
          <w:rFonts w:ascii="Times New Roman" w:eastAsia="Calibri" w:hAnsi="Times New Roman" w:cs="Times New Roman"/>
          <w:sz w:val="12"/>
          <w:szCs w:val="12"/>
        </w:rPr>
      </w:pPr>
    </w:p>
    <w:p w:rsidR="00A953E1" w:rsidRDefault="00A953E1"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D7414F">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927823">
              <w:rPr>
                <w:rFonts w:ascii="Times New Roman" w:eastAsia="Calibri" w:hAnsi="Times New Roman" w:cs="Times New Roman"/>
                <w:sz w:val="12"/>
                <w:szCs w:val="12"/>
              </w:rPr>
              <w:t>21.</w:t>
            </w:r>
            <w:r w:rsidR="00731356">
              <w:rPr>
                <w:rFonts w:ascii="Times New Roman" w:eastAsia="Calibri" w:hAnsi="Times New Roman" w:cs="Times New Roman"/>
                <w:sz w:val="12"/>
                <w:szCs w:val="12"/>
              </w:rPr>
              <w:t>0</w:t>
            </w:r>
            <w:r w:rsidR="00AA530B">
              <w:rPr>
                <w:rFonts w:ascii="Times New Roman" w:eastAsia="Calibri" w:hAnsi="Times New Roman" w:cs="Times New Roman"/>
                <w:sz w:val="12"/>
                <w:szCs w:val="12"/>
              </w:rPr>
              <w:t>5</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731356">
              <w:rPr>
                <w:rFonts w:ascii="Times New Roman" w:eastAsia="Calibri" w:hAnsi="Times New Roman" w:cs="Times New Roman"/>
                <w:sz w:val="12"/>
                <w:szCs w:val="12"/>
              </w:rPr>
              <w:t>8</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A953E1">
      <w:pPr>
        <w:tabs>
          <w:tab w:val="left" w:pos="284"/>
        </w:tabs>
        <w:spacing w:after="0" w:line="240" w:lineRule="auto"/>
        <w:rPr>
          <w:rFonts w:ascii="Times New Roman" w:eastAsia="Calibri" w:hAnsi="Times New Roman" w:cs="Times New Roman"/>
          <w:sz w:val="12"/>
          <w:szCs w:val="12"/>
        </w:rPr>
      </w:pPr>
    </w:p>
    <w:sectPr w:rsidR="00F617E8" w:rsidRPr="000F0532" w:rsidSect="00EB0DAF">
      <w:headerReference w:type="default" r:id="rId50"/>
      <w:headerReference w:type="first" r:id="rId5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403" w:rsidRDefault="00E92403" w:rsidP="000F23DD">
      <w:pPr>
        <w:spacing w:after="0" w:line="240" w:lineRule="auto"/>
      </w:pPr>
      <w:r>
        <w:separator/>
      </w:r>
    </w:p>
  </w:endnote>
  <w:endnote w:type="continuationSeparator" w:id="0">
    <w:p w:rsidR="00E92403" w:rsidRDefault="00E9240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
    <w:altName w:val="MS Mincho"/>
    <w:panose1 w:val="00000000000000000000"/>
    <w:charset w:val="CC"/>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403" w:rsidRDefault="00E92403" w:rsidP="000F23DD">
      <w:pPr>
        <w:spacing w:after="0" w:line="240" w:lineRule="auto"/>
      </w:pPr>
      <w:r>
        <w:separator/>
      </w:r>
    </w:p>
  </w:footnote>
  <w:footnote w:type="continuationSeparator" w:id="0">
    <w:p w:rsidR="00E92403" w:rsidRDefault="00E92403" w:rsidP="000F2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E8E" w:rsidRDefault="00E92403" w:rsidP="009F1ADE">
    <w:pPr>
      <w:pStyle w:val="aa"/>
      <w:tabs>
        <w:tab w:val="clear" w:pos="4677"/>
        <w:tab w:val="clear" w:pos="9355"/>
        <w:tab w:val="left" w:pos="1190"/>
      </w:tabs>
    </w:pPr>
    <w:sdt>
      <w:sdtPr>
        <w:id w:val="1198130974"/>
        <w:docPartObj>
          <w:docPartGallery w:val="Page Numbers (Top of Page)"/>
          <w:docPartUnique/>
        </w:docPartObj>
      </w:sdtPr>
      <w:sdtEndPr/>
      <w:sdtContent>
        <w:r w:rsidR="000A5E8E">
          <w:fldChar w:fldCharType="begin"/>
        </w:r>
        <w:r w:rsidR="000A5E8E">
          <w:instrText>PAGE   \* MERGEFORMAT</w:instrText>
        </w:r>
        <w:r w:rsidR="000A5E8E">
          <w:fldChar w:fldCharType="separate"/>
        </w:r>
        <w:r w:rsidR="00534523">
          <w:rPr>
            <w:noProof/>
          </w:rPr>
          <w:t>2</w:t>
        </w:r>
        <w:r w:rsidR="000A5E8E">
          <w:rPr>
            <w:noProof/>
          </w:rPr>
          <w:fldChar w:fldCharType="end"/>
        </w:r>
      </w:sdtContent>
    </w:sdt>
  </w:p>
  <w:p w:rsidR="000A5E8E" w:rsidRDefault="000A5E8E"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0A5E8E" w:rsidRPr="00C86DE1" w:rsidRDefault="000A5E8E" w:rsidP="00263DC0">
    <w:pPr>
      <w:pStyle w:val="aa"/>
      <w:rPr>
        <w:rFonts w:ascii="Times New Roman" w:hAnsi="Times New Roman" w:cs="Times New Roman"/>
        <w:b/>
        <w:sz w:val="16"/>
        <w:szCs w:val="16"/>
      </w:rPr>
    </w:pPr>
    <w:r>
      <w:rPr>
        <w:rFonts w:ascii="Times New Roman" w:hAnsi="Times New Roman" w:cs="Times New Roman"/>
        <w:i/>
        <w:sz w:val="16"/>
        <w:szCs w:val="16"/>
      </w:rPr>
      <w:t>Понедельник, 21 мая2018 года, №23</w:t>
    </w:r>
    <w:r w:rsidRPr="006D47B1">
      <w:rPr>
        <w:rFonts w:ascii="Times New Roman" w:hAnsi="Times New Roman" w:cs="Times New Roman"/>
        <w:i/>
        <w:sz w:val="16"/>
        <w:szCs w:val="16"/>
      </w:rPr>
      <w:t>(</w:t>
    </w:r>
    <w:r>
      <w:rPr>
        <w:rFonts w:ascii="Times New Roman" w:hAnsi="Times New Roman" w:cs="Times New Roman"/>
        <w:i/>
        <w:sz w:val="16"/>
        <w:szCs w:val="16"/>
      </w:rPr>
      <w:t>274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619212"/>
      <w:docPartObj>
        <w:docPartGallery w:val="Page Numbers (Top of Page)"/>
        <w:docPartUnique/>
      </w:docPartObj>
    </w:sdtPr>
    <w:sdtEndPr/>
    <w:sdtContent>
      <w:p w:rsidR="000A5E8E" w:rsidRDefault="000A5E8E">
        <w:pPr>
          <w:pStyle w:val="aa"/>
        </w:pPr>
        <w:r>
          <w:fldChar w:fldCharType="begin"/>
        </w:r>
        <w:r>
          <w:instrText>PAGE   \* MERGEFORMAT</w:instrText>
        </w:r>
        <w:r>
          <w:fldChar w:fldCharType="separate"/>
        </w:r>
        <w:r>
          <w:rPr>
            <w:noProof/>
          </w:rPr>
          <w:t>2</w:t>
        </w:r>
        <w:r>
          <w:rPr>
            <w:noProof/>
          </w:rPr>
          <w:fldChar w:fldCharType="end"/>
        </w:r>
      </w:p>
    </w:sdtContent>
  </w:sdt>
  <w:p w:rsidR="000A5E8E" w:rsidRPr="000443FC" w:rsidRDefault="000A5E8E"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0A5E8E" w:rsidRPr="00263DC0" w:rsidRDefault="000A5E8E"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0A5E8E" w:rsidRDefault="000A5E8E"/>
  <w:p w:rsidR="000A5E8E" w:rsidRDefault="000A5E8E"/>
  <w:p w:rsidR="000A5E8E" w:rsidRDefault="000A5E8E"/>
  <w:p w:rsidR="000A5E8E" w:rsidRDefault="000A5E8E"/>
  <w:p w:rsidR="000A5E8E" w:rsidRDefault="000A5E8E"/>
  <w:p w:rsidR="000A5E8E" w:rsidRDefault="000A5E8E"/>
  <w:p w:rsidR="000A5E8E" w:rsidRDefault="000A5E8E"/>
  <w:p w:rsidR="000A5E8E" w:rsidRDefault="000A5E8E"/>
  <w:p w:rsidR="000A5E8E" w:rsidRDefault="000A5E8E"/>
  <w:p w:rsidR="000A5E8E" w:rsidRDefault="000A5E8E"/>
  <w:p w:rsidR="000A5E8E" w:rsidRDefault="000A5E8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15:restartNumberingAfterBreak="0">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15:restartNumberingAfterBreak="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15:restartNumberingAfterBreak="0">
    <w:nsid w:val="00462239"/>
    <w:multiLevelType w:val="hybridMultilevel"/>
    <w:tmpl w:val="44388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29E1385"/>
    <w:multiLevelType w:val="hybridMultilevel"/>
    <w:tmpl w:val="1262B4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09CC193B"/>
    <w:multiLevelType w:val="hybridMultilevel"/>
    <w:tmpl w:val="DF02D592"/>
    <w:lvl w:ilvl="0" w:tplc="B05AF328">
      <w:start w:val="1"/>
      <w:numFmt w:val="bullet"/>
      <w:lvlRestart w:val="0"/>
      <w:lvlText w:val=""/>
      <w:lvlJc w:val="left"/>
      <w:pPr>
        <w:tabs>
          <w:tab w:val="num" w:pos="1134"/>
        </w:tabs>
        <w:ind w:left="0" w:firstLine="72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0C6F4164"/>
    <w:multiLevelType w:val="hybridMultilevel"/>
    <w:tmpl w:val="71A2D10A"/>
    <w:lvl w:ilvl="0" w:tplc="FFFFFFFF">
      <w:start w:val="1"/>
      <w:numFmt w:val="bullet"/>
      <w:lvlText w:val=""/>
      <w:lvlJc w:val="left"/>
      <w:pPr>
        <w:tabs>
          <w:tab w:val="num" w:pos="1429"/>
        </w:tabs>
        <w:ind w:left="0" w:firstLine="1072"/>
      </w:pPr>
      <w:rPr>
        <w:rFonts w:ascii="Symbol" w:hAnsi="Symbol" w:hint="default"/>
        <w:color w:val="auto"/>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1B287138"/>
    <w:multiLevelType w:val="hybridMultilevel"/>
    <w:tmpl w:val="A7EECC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D092125"/>
    <w:multiLevelType w:val="hybridMultilevel"/>
    <w:tmpl w:val="7EAADF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1ED04AA0"/>
    <w:multiLevelType w:val="hybridMultilevel"/>
    <w:tmpl w:val="4BA2176E"/>
    <w:lvl w:ilvl="0" w:tplc="F1CCB458">
      <w:start w:val="1"/>
      <w:numFmt w:val="bullet"/>
      <w:lvlText w:val=""/>
      <w:lvlJc w:val="left"/>
      <w:pPr>
        <w:tabs>
          <w:tab w:val="num" w:pos="1429"/>
        </w:tabs>
        <w:ind w:left="0" w:firstLine="1072"/>
      </w:pPr>
      <w:rPr>
        <w:rFonts w:ascii="Symbol" w:hAnsi="Symbol" w:hint="default"/>
        <w:color w:val="auto"/>
      </w:rPr>
    </w:lvl>
    <w:lvl w:ilvl="1" w:tplc="04190003">
      <w:start w:val="1"/>
      <w:numFmt w:val="bullet"/>
      <w:lvlText w:val=""/>
      <w:lvlJc w:val="left"/>
      <w:pPr>
        <w:tabs>
          <w:tab w:val="num" w:pos="1429"/>
        </w:tabs>
        <w:ind w:left="0" w:firstLine="1072"/>
      </w:pPr>
      <w:rPr>
        <w:rFonts w:ascii="Symbol" w:hAnsi="Symbol" w:hint="default"/>
        <w:color w:val="auto"/>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20947E08"/>
    <w:multiLevelType w:val="hybridMultilevel"/>
    <w:tmpl w:val="31CCED4A"/>
    <w:lvl w:ilvl="0" w:tplc="F4B0CA78">
      <w:start w:val="1"/>
      <w:numFmt w:val="bullet"/>
      <w:lvlText w:val=""/>
      <w:lvlJc w:val="left"/>
      <w:pPr>
        <w:tabs>
          <w:tab w:val="num" w:pos="1426"/>
        </w:tabs>
        <w:ind w:left="1072" w:hanging="352"/>
      </w:pPr>
      <w:rPr>
        <w:rFonts w:ascii="Symbol" w:hAnsi="Symbol" w:hint="default"/>
      </w:rPr>
    </w:lvl>
    <w:lvl w:ilvl="1" w:tplc="04190003" w:tentative="1">
      <w:start w:val="1"/>
      <w:numFmt w:val="bullet"/>
      <w:lvlText w:val="o"/>
      <w:lvlJc w:val="left"/>
      <w:pPr>
        <w:tabs>
          <w:tab w:val="num" w:pos="1094"/>
        </w:tabs>
        <w:ind w:left="1094" w:hanging="360"/>
      </w:pPr>
      <w:rPr>
        <w:rFonts w:ascii="Courier New" w:hAnsi="Courier New" w:cs="Courier New" w:hint="default"/>
      </w:rPr>
    </w:lvl>
    <w:lvl w:ilvl="2" w:tplc="04190005" w:tentative="1">
      <w:start w:val="1"/>
      <w:numFmt w:val="bullet"/>
      <w:lvlText w:val=""/>
      <w:lvlJc w:val="left"/>
      <w:pPr>
        <w:tabs>
          <w:tab w:val="num" w:pos="1814"/>
        </w:tabs>
        <w:ind w:left="1814" w:hanging="360"/>
      </w:pPr>
      <w:rPr>
        <w:rFonts w:ascii="Wingdings" w:hAnsi="Wingdings" w:hint="default"/>
      </w:rPr>
    </w:lvl>
    <w:lvl w:ilvl="3" w:tplc="04190001" w:tentative="1">
      <w:start w:val="1"/>
      <w:numFmt w:val="bullet"/>
      <w:lvlText w:val=""/>
      <w:lvlJc w:val="left"/>
      <w:pPr>
        <w:tabs>
          <w:tab w:val="num" w:pos="2534"/>
        </w:tabs>
        <w:ind w:left="2534" w:hanging="360"/>
      </w:pPr>
      <w:rPr>
        <w:rFonts w:ascii="Symbol" w:hAnsi="Symbol" w:hint="default"/>
      </w:rPr>
    </w:lvl>
    <w:lvl w:ilvl="4" w:tplc="04190003" w:tentative="1">
      <w:start w:val="1"/>
      <w:numFmt w:val="bullet"/>
      <w:lvlText w:val="o"/>
      <w:lvlJc w:val="left"/>
      <w:pPr>
        <w:tabs>
          <w:tab w:val="num" w:pos="3254"/>
        </w:tabs>
        <w:ind w:left="3254" w:hanging="360"/>
      </w:pPr>
      <w:rPr>
        <w:rFonts w:ascii="Courier New" w:hAnsi="Courier New" w:cs="Courier New" w:hint="default"/>
      </w:rPr>
    </w:lvl>
    <w:lvl w:ilvl="5" w:tplc="04190005" w:tentative="1">
      <w:start w:val="1"/>
      <w:numFmt w:val="bullet"/>
      <w:lvlText w:val=""/>
      <w:lvlJc w:val="left"/>
      <w:pPr>
        <w:tabs>
          <w:tab w:val="num" w:pos="3974"/>
        </w:tabs>
        <w:ind w:left="3974" w:hanging="360"/>
      </w:pPr>
      <w:rPr>
        <w:rFonts w:ascii="Wingdings" w:hAnsi="Wingdings" w:hint="default"/>
      </w:rPr>
    </w:lvl>
    <w:lvl w:ilvl="6" w:tplc="04190001" w:tentative="1">
      <w:start w:val="1"/>
      <w:numFmt w:val="bullet"/>
      <w:lvlText w:val=""/>
      <w:lvlJc w:val="left"/>
      <w:pPr>
        <w:tabs>
          <w:tab w:val="num" w:pos="4694"/>
        </w:tabs>
        <w:ind w:left="4694" w:hanging="360"/>
      </w:pPr>
      <w:rPr>
        <w:rFonts w:ascii="Symbol" w:hAnsi="Symbol" w:hint="default"/>
      </w:rPr>
    </w:lvl>
    <w:lvl w:ilvl="7" w:tplc="04190003" w:tentative="1">
      <w:start w:val="1"/>
      <w:numFmt w:val="bullet"/>
      <w:lvlText w:val="o"/>
      <w:lvlJc w:val="left"/>
      <w:pPr>
        <w:tabs>
          <w:tab w:val="num" w:pos="5414"/>
        </w:tabs>
        <w:ind w:left="5414" w:hanging="360"/>
      </w:pPr>
      <w:rPr>
        <w:rFonts w:ascii="Courier New" w:hAnsi="Courier New" w:cs="Courier New" w:hint="default"/>
      </w:rPr>
    </w:lvl>
    <w:lvl w:ilvl="8" w:tplc="04190005" w:tentative="1">
      <w:start w:val="1"/>
      <w:numFmt w:val="bullet"/>
      <w:lvlText w:val=""/>
      <w:lvlJc w:val="left"/>
      <w:pPr>
        <w:tabs>
          <w:tab w:val="num" w:pos="6134"/>
        </w:tabs>
        <w:ind w:left="6134" w:hanging="360"/>
      </w:pPr>
      <w:rPr>
        <w:rFonts w:ascii="Wingdings" w:hAnsi="Wingdings" w:hint="default"/>
      </w:rPr>
    </w:lvl>
  </w:abstractNum>
  <w:abstractNum w:abstractNumId="28" w15:restartNumberingAfterBreak="0">
    <w:nsid w:val="22E678BD"/>
    <w:multiLevelType w:val="hybridMultilevel"/>
    <w:tmpl w:val="CEAACA52"/>
    <w:lvl w:ilvl="0" w:tplc="02B66C82">
      <w:start w:val="1"/>
      <w:numFmt w:val="bullet"/>
      <w:lvlText w:val=""/>
      <w:lvlJc w:val="left"/>
      <w:pPr>
        <w:tabs>
          <w:tab w:val="num" w:pos="1072"/>
        </w:tabs>
        <w:ind w:left="0" w:firstLine="709"/>
      </w:pPr>
      <w:rPr>
        <w:rFonts w:ascii="Symbol" w:hAnsi="Symbol" w:hint="default"/>
      </w:rPr>
    </w:lvl>
    <w:lvl w:ilvl="1" w:tplc="06C28C7A">
      <w:start w:val="1"/>
      <w:numFmt w:val="bullet"/>
      <w:lvlRestart w:val="0"/>
      <w:lvlText w:val=""/>
      <w:lvlJc w:val="left"/>
      <w:pPr>
        <w:tabs>
          <w:tab w:val="num" w:pos="1429"/>
        </w:tabs>
        <w:ind w:left="0" w:firstLine="1072"/>
      </w:pPr>
      <w:rPr>
        <w:rFonts w:ascii="Symbol" w:hAnsi="Symbol" w:hint="default"/>
        <w:color w:val="auto"/>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23536C74"/>
    <w:multiLevelType w:val="hybridMultilevel"/>
    <w:tmpl w:val="BEDEEC4A"/>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267345E4"/>
    <w:multiLevelType w:val="hybridMultilevel"/>
    <w:tmpl w:val="F2F42434"/>
    <w:lvl w:ilvl="0" w:tplc="3F60CFAE">
      <w:start w:val="1"/>
      <w:numFmt w:val="decimal"/>
      <w:lvlText w:val="%1."/>
      <w:lvlJc w:val="left"/>
      <w:pPr>
        <w:ind w:left="720" w:hanging="360"/>
      </w:pPr>
      <w:rPr>
        <w:rFonts w:ascii="Arial" w:hAnsi="Arial"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8EB6F0A"/>
    <w:multiLevelType w:val="hybridMultilevel"/>
    <w:tmpl w:val="3F3A1224"/>
    <w:lvl w:ilvl="0" w:tplc="84D20336">
      <w:start w:val="1"/>
      <w:numFmt w:val="bullet"/>
      <w:lvlRestart w:val="0"/>
      <w:lvlText w:val=""/>
      <w:lvlJc w:val="left"/>
      <w:pPr>
        <w:tabs>
          <w:tab w:val="num" w:pos="1072"/>
        </w:tabs>
        <w:ind w:left="0" w:firstLine="720"/>
      </w:pPr>
      <w:rPr>
        <w:rFonts w:ascii="Symbol" w:hAnsi="Symbol" w:hint="default"/>
      </w:rPr>
    </w:lvl>
    <w:lvl w:ilvl="1" w:tplc="FFFFFFFF">
      <w:start w:val="1"/>
      <w:numFmt w:val="bullet"/>
      <w:lvlText w:val="o"/>
      <w:lvlJc w:val="left"/>
      <w:pPr>
        <w:ind w:left="2307" w:hanging="360"/>
      </w:pPr>
      <w:rPr>
        <w:rFonts w:ascii="Courier New" w:hAnsi="Courier New" w:cs="Courier New" w:hint="default"/>
      </w:rPr>
    </w:lvl>
    <w:lvl w:ilvl="2" w:tplc="FFFFFFFF">
      <w:start w:val="1"/>
      <w:numFmt w:val="bullet"/>
      <w:lvlText w:val=""/>
      <w:lvlJc w:val="left"/>
      <w:pPr>
        <w:ind w:left="3027" w:hanging="360"/>
      </w:pPr>
      <w:rPr>
        <w:rFonts w:ascii="Wingdings" w:hAnsi="Wingdings" w:hint="default"/>
      </w:rPr>
    </w:lvl>
    <w:lvl w:ilvl="3" w:tplc="FFFFFFFF" w:tentative="1">
      <w:start w:val="1"/>
      <w:numFmt w:val="bullet"/>
      <w:lvlText w:val=""/>
      <w:lvlJc w:val="left"/>
      <w:pPr>
        <w:ind w:left="3747" w:hanging="360"/>
      </w:pPr>
      <w:rPr>
        <w:rFonts w:ascii="Symbol" w:hAnsi="Symbol" w:hint="default"/>
      </w:rPr>
    </w:lvl>
    <w:lvl w:ilvl="4" w:tplc="FFFFFFFF" w:tentative="1">
      <w:start w:val="1"/>
      <w:numFmt w:val="bullet"/>
      <w:lvlText w:val="o"/>
      <w:lvlJc w:val="left"/>
      <w:pPr>
        <w:ind w:left="4467" w:hanging="360"/>
      </w:pPr>
      <w:rPr>
        <w:rFonts w:ascii="Courier New" w:hAnsi="Courier New" w:cs="Courier New" w:hint="default"/>
      </w:rPr>
    </w:lvl>
    <w:lvl w:ilvl="5" w:tplc="FFFFFFFF" w:tentative="1">
      <w:start w:val="1"/>
      <w:numFmt w:val="bullet"/>
      <w:lvlText w:val=""/>
      <w:lvlJc w:val="left"/>
      <w:pPr>
        <w:ind w:left="5187" w:hanging="360"/>
      </w:pPr>
      <w:rPr>
        <w:rFonts w:ascii="Wingdings" w:hAnsi="Wingdings" w:hint="default"/>
      </w:rPr>
    </w:lvl>
    <w:lvl w:ilvl="6" w:tplc="FFFFFFFF" w:tentative="1">
      <w:start w:val="1"/>
      <w:numFmt w:val="bullet"/>
      <w:lvlText w:val=""/>
      <w:lvlJc w:val="left"/>
      <w:pPr>
        <w:ind w:left="5907" w:hanging="360"/>
      </w:pPr>
      <w:rPr>
        <w:rFonts w:ascii="Symbol" w:hAnsi="Symbol" w:hint="default"/>
      </w:rPr>
    </w:lvl>
    <w:lvl w:ilvl="7" w:tplc="FFFFFFFF" w:tentative="1">
      <w:start w:val="1"/>
      <w:numFmt w:val="bullet"/>
      <w:lvlText w:val="o"/>
      <w:lvlJc w:val="left"/>
      <w:pPr>
        <w:ind w:left="6627" w:hanging="360"/>
      </w:pPr>
      <w:rPr>
        <w:rFonts w:ascii="Courier New" w:hAnsi="Courier New" w:cs="Courier New" w:hint="default"/>
      </w:rPr>
    </w:lvl>
    <w:lvl w:ilvl="8" w:tplc="FFFFFFFF" w:tentative="1">
      <w:start w:val="1"/>
      <w:numFmt w:val="bullet"/>
      <w:lvlText w:val=""/>
      <w:lvlJc w:val="left"/>
      <w:pPr>
        <w:ind w:left="7347" w:hanging="360"/>
      </w:pPr>
      <w:rPr>
        <w:rFonts w:ascii="Wingdings" w:hAnsi="Wingdings" w:hint="default"/>
      </w:rPr>
    </w:lvl>
  </w:abstractNum>
  <w:abstractNum w:abstractNumId="32" w15:restartNumberingAfterBreak="0">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3" w15:restartNumberingAfterBreak="0">
    <w:nsid w:val="2AF35EA3"/>
    <w:multiLevelType w:val="hybridMultilevel"/>
    <w:tmpl w:val="AD88DC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2E152861"/>
    <w:multiLevelType w:val="hybridMultilevel"/>
    <w:tmpl w:val="B42808F8"/>
    <w:lvl w:ilvl="0" w:tplc="FFFFFFFF">
      <w:start w:val="1"/>
      <w:numFmt w:val="bullet"/>
      <w:lvlRestart w:val="0"/>
      <w:lvlText w:val=""/>
      <w:lvlJc w:val="left"/>
      <w:pPr>
        <w:tabs>
          <w:tab w:val="num" w:pos="1440"/>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2BF1806"/>
    <w:multiLevelType w:val="hybridMultilevel"/>
    <w:tmpl w:val="5F2A2E92"/>
    <w:lvl w:ilvl="0" w:tplc="FFFFFFFF">
      <w:start w:val="1"/>
      <w:numFmt w:val="bullet"/>
      <w:lvlText w:val=""/>
      <w:lvlJc w:val="left"/>
      <w:pPr>
        <w:tabs>
          <w:tab w:val="num" w:pos="1072"/>
        </w:tabs>
        <w:ind w:left="0" w:firstLine="720"/>
      </w:pPr>
      <w:rPr>
        <w:rFonts w:ascii="Symbol" w:hAnsi="Symbol" w:hint="default"/>
        <w:color w:val="auto"/>
      </w:rPr>
    </w:lvl>
    <w:lvl w:ilvl="1" w:tplc="FFFFFFFF">
      <w:start w:val="1"/>
      <w:numFmt w:val="bullet"/>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8" w15:restartNumberingAfterBreak="0">
    <w:nsid w:val="3DFF24AA"/>
    <w:multiLevelType w:val="multilevel"/>
    <w:tmpl w:val="F5881A9A"/>
    <w:lvl w:ilvl="0">
      <w:start w:val="1"/>
      <w:numFmt w:val="russianLower"/>
      <w:lvlText w:val="%1)"/>
      <w:lvlJc w:val="left"/>
      <w:pPr>
        <w:tabs>
          <w:tab w:val="num" w:pos="1440"/>
        </w:tabs>
        <w:ind w:left="1440" w:hanging="360"/>
      </w:pPr>
      <w:rPr>
        <w:rFonts w:hint="default"/>
      </w:rPr>
    </w:lvl>
    <w:lvl w:ilvl="1">
      <w:start w:val="1"/>
      <w:numFmt w:val="russianLower"/>
      <w:lvlText w:val="%2)"/>
      <w:lvlJc w:val="left"/>
      <w:pPr>
        <w:tabs>
          <w:tab w:val="num" w:pos="1800"/>
        </w:tabs>
        <w:ind w:left="1800" w:hanging="360"/>
      </w:pPr>
      <w:rPr>
        <w:rFonts w:hint="default"/>
      </w:rPr>
    </w:lvl>
    <w:lvl w:ilvl="2">
      <w:start w:val="1"/>
      <w:numFmt w:val="russianLower"/>
      <w:lvlText w:val="%3)"/>
      <w:lvlJc w:val="left"/>
      <w:pPr>
        <w:tabs>
          <w:tab w:val="num" w:pos="2160"/>
        </w:tabs>
        <w:ind w:left="2160" w:hanging="360"/>
      </w:pPr>
      <w:rPr>
        <w:rFonts w:hint="default"/>
      </w:rPr>
    </w:lvl>
    <w:lvl w:ilvl="3">
      <w:start w:val="1"/>
      <w:numFmt w:val="russianLower"/>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9" w15:restartNumberingAfterBreak="0">
    <w:nsid w:val="44B06158"/>
    <w:multiLevelType w:val="multilevel"/>
    <w:tmpl w:val="F5881A9A"/>
    <w:lvl w:ilvl="0">
      <w:start w:val="1"/>
      <w:numFmt w:val="russianLower"/>
      <w:lvlText w:val="%1)"/>
      <w:lvlJc w:val="left"/>
      <w:pPr>
        <w:tabs>
          <w:tab w:val="num" w:pos="1440"/>
        </w:tabs>
        <w:ind w:left="1440" w:hanging="360"/>
      </w:pPr>
      <w:rPr>
        <w:rFonts w:hint="default"/>
      </w:rPr>
    </w:lvl>
    <w:lvl w:ilvl="1">
      <w:start w:val="1"/>
      <w:numFmt w:val="russianLower"/>
      <w:lvlText w:val="%2)"/>
      <w:lvlJc w:val="left"/>
      <w:pPr>
        <w:tabs>
          <w:tab w:val="num" w:pos="1800"/>
        </w:tabs>
        <w:ind w:left="1800" w:hanging="360"/>
      </w:pPr>
      <w:rPr>
        <w:rFonts w:hint="default"/>
      </w:rPr>
    </w:lvl>
    <w:lvl w:ilvl="2">
      <w:start w:val="1"/>
      <w:numFmt w:val="russianLower"/>
      <w:lvlText w:val="%3)"/>
      <w:lvlJc w:val="left"/>
      <w:pPr>
        <w:tabs>
          <w:tab w:val="num" w:pos="2160"/>
        </w:tabs>
        <w:ind w:left="2160" w:hanging="360"/>
      </w:pPr>
      <w:rPr>
        <w:rFonts w:hint="default"/>
      </w:rPr>
    </w:lvl>
    <w:lvl w:ilvl="3">
      <w:start w:val="1"/>
      <w:numFmt w:val="russianLower"/>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40" w15:restartNumberingAfterBreak="0">
    <w:nsid w:val="468D4EB4"/>
    <w:multiLevelType w:val="hybridMultilevel"/>
    <w:tmpl w:val="3E78D2F2"/>
    <w:lvl w:ilvl="0" w:tplc="F4B0CA78">
      <w:start w:val="1"/>
      <w:numFmt w:val="bullet"/>
      <w:lvlText w:val=""/>
      <w:lvlJc w:val="left"/>
      <w:pPr>
        <w:tabs>
          <w:tab w:val="num" w:pos="1426"/>
        </w:tabs>
        <w:ind w:left="1072" w:hanging="352"/>
      </w:pPr>
      <w:rPr>
        <w:rFonts w:ascii="Symbol" w:hAnsi="Symbol" w:hint="default"/>
      </w:rPr>
    </w:lvl>
    <w:lvl w:ilvl="1" w:tplc="04190003" w:tentative="1">
      <w:start w:val="1"/>
      <w:numFmt w:val="bullet"/>
      <w:lvlText w:val="o"/>
      <w:lvlJc w:val="left"/>
      <w:pPr>
        <w:tabs>
          <w:tab w:val="num" w:pos="1094"/>
        </w:tabs>
        <w:ind w:left="1094" w:hanging="360"/>
      </w:pPr>
      <w:rPr>
        <w:rFonts w:ascii="Courier New" w:hAnsi="Courier New" w:cs="Courier New" w:hint="default"/>
      </w:rPr>
    </w:lvl>
    <w:lvl w:ilvl="2" w:tplc="04190005" w:tentative="1">
      <w:start w:val="1"/>
      <w:numFmt w:val="bullet"/>
      <w:lvlText w:val=""/>
      <w:lvlJc w:val="left"/>
      <w:pPr>
        <w:tabs>
          <w:tab w:val="num" w:pos="1814"/>
        </w:tabs>
        <w:ind w:left="1814" w:hanging="360"/>
      </w:pPr>
      <w:rPr>
        <w:rFonts w:ascii="Wingdings" w:hAnsi="Wingdings" w:hint="default"/>
      </w:rPr>
    </w:lvl>
    <w:lvl w:ilvl="3" w:tplc="04190001" w:tentative="1">
      <w:start w:val="1"/>
      <w:numFmt w:val="bullet"/>
      <w:lvlText w:val=""/>
      <w:lvlJc w:val="left"/>
      <w:pPr>
        <w:tabs>
          <w:tab w:val="num" w:pos="2534"/>
        </w:tabs>
        <w:ind w:left="2534" w:hanging="360"/>
      </w:pPr>
      <w:rPr>
        <w:rFonts w:ascii="Symbol" w:hAnsi="Symbol" w:hint="default"/>
      </w:rPr>
    </w:lvl>
    <w:lvl w:ilvl="4" w:tplc="04190003" w:tentative="1">
      <w:start w:val="1"/>
      <w:numFmt w:val="bullet"/>
      <w:lvlText w:val="o"/>
      <w:lvlJc w:val="left"/>
      <w:pPr>
        <w:tabs>
          <w:tab w:val="num" w:pos="3254"/>
        </w:tabs>
        <w:ind w:left="3254" w:hanging="360"/>
      </w:pPr>
      <w:rPr>
        <w:rFonts w:ascii="Courier New" w:hAnsi="Courier New" w:cs="Courier New" w:hint="default"/>
      </w:rPr>
    </w:lvl>
    <w:lvl w:ilvl="5" w:tplc="04190005" w:tentative="1">
      <w:start w:val="1"/>
      <w:numFmt w:val="bullet"/>
      <w:lvlText w:val=""/>
      <w:lvlJc w:val="left"/>
      <w:pPr>
        <w:tabs>
          <w:tab w:val="num" w:pos="3974"/>
        </w:tabs>
        <w:ind w:left="3974" w:hanging="360"/>
      </w:pPr>
      <w:rPr>
        <w:rFonts w:ascii="Wingdings" w:hAnsi="Wingdings" w:hint="default"/>
      </w:rPr>
    </w:lvl>
    <w:lvl w:ilvl="6" w:tplc="04190001" w:tentative="1">
      <w:start w:val="1"/>
      <w:numFmt w:val="bullet"/>
      <w:lvlText w:val=""/>
      <w:lvlJc w:val="left"/>
      <w:pPr>
        <w:tabs>
          <w:tab w:val="num" w:pos="4694"/>
        </w:tabs>
        <w:ind w:left="4694" w:hanging="360"/>
      </w:pPr>
      <w:rPr>
        <w:rFonts w:ascii="Symbol" w:hAnsi="Symbol" w:hint="default"/>
      </w:rPr>
    </w:lvl>
    <w:lvl w:ilvl="7" w:tplc="04190003" w:tentative="1">
      <w:start w:val="1"/>
      <w:numFmt w:val="bullet"/>
      <w:lvlText w:val="o"/>
      <w:lvlJc w:val="left"/>
      <w:pPr>
        <w:tabs>
          <w:tab w:val="num" w:pos="5414"/>
        </w:tabs>
        <w:ind w:left="5414" w:hanging="360"/>
      </w:pPr>
      <w:rPr>
        <w:rFonts w:ascii="Courier New" w:hAnsi="Courier New" w:cs="Courier New" w:hint="default"/>
      </w:rPr>
    </w:lvl>
    <w:lvl w:ilvl="8" w:tplc="04190005" w:tentative="1">
      <w:start w:val="1"/>
      <w:numFmt w:val="bullet"/>
      <w:lvlText w:val=""/>
      <w:lvlJc w:val="left"/>
      <w:pPr>
        <w:tabs>
          <w:tab w:val="num" w:pos="6134"/>
        </w:tabs>
        <w:ind w:left="6134" w:hanging="360"/>
      </w:pPr>
      <w:rPr>
        <w:rFonts w:ascii="Wingdings" w:hAnsi="Wingdings" w:hint="default"/>
      </w:rPr>
    </w:lvl>
  </w:abstractNum>
  <w:abstractNum w:abstractNumId="41" w15:restartNumberingAfterBreak="0">
    <w:nsid w:val="48DB3880"/>
    <w:multiLevelType w:val="multilevel"/>
    <w:tmpl w:val="E9DA0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3" w15:restartNumberingAfterBreak="0">
    <w:nsid w:val="4A316FD5"/>
    <w:multiLevelType w:val="hybridMultilevel"/>
    <w:tmpl w:val="FD8475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4B4A23B3"/>
    <w:multiLevelType w:val="hybridMultilevel"/>
    <w:tmpl w:val="936ADA1A"/>
    <w:lvl w:ilvl="0" w:tplc="C7409026">
      <w:start w:val="1"/>
      <w:numFmt w:val="bullet"/>
      <w:lvlText w:val=""/>
      <w:lvlJc w:val="left"/>
      <w:pPr>
        <w:tabs>
          <w:tab w:val="num" w:pos="360"/>
        </w:tabs>
        <w:ind w:left="360" w:hanging="360"/>
      </w:pPr>
      <w:rPr>
        <w:rFonts w:ascii="Symbol" w:hAnsi="Symbol" w:hint="default"/>
        <w:b w:val="0"/>
        <w:i w:val="0"/>
        <w:sz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BCF7907"/>
    <w:multiLevelType w:val="hybridMultilevel"/>
    <w:tmpl w:val="6F767C00"/>
    <w:lvl w:ilvl="0" w:tplc="A80692D4">
      <w:start w:val="2"/>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6" w15:restartNumberingAfterBreak="0">
    <w:nsid w:val="50440CA2"/>
    <w:multiLevelType w:val="singleLevel"/>
    <w:tmpl w:val="2CAC0CE6"/>
    <w:lvl w:ilvl="0">
      <w:start w:val="1"/>
      <w:numFmt w:val="decimal"/>
      <w:pStyle w:val="a2"/>
      <w:lvlText w:val="%1)"/>
      <w:lvlJc w:val="left"/>
      <w:pPr>
        <w:tabs>
          <w:tab w:val="num" w:pos="1071"/>
        </w:tabs>
        <w:ind w:left="0" w:firstLine="709"/>
      </w:pPr>
    </w:lvl>
  </w:abstractNum>
  <w:abstractNum w:abstractNumId="47" w15:restartNumberingAfterBreak="0">
    <w:nsid w:val="53361803"/>
    <w:multiLevelType w:val="hybridMultilevel"/>
    <w:tmpl w:val="A076692E"/>
    <w:lvl w:ilvl="0" w:tplc="FFFFFFFF">
      <w:start w:val="1"/>
      <w:numFmt w:val="bullet"/>
      <w:lvlRestart w:val="0"/>
      <w:lvlText w:val=""/>
      <w:lvlJc w:val="left"/>
      <w:pPr>
        <w:tabs>
          <w:tab w:val="num" w:pos="1655"/>
        </w:tabs>
        <w:ind w:left="215" w:firstLine="720"/>
      </w:pPr>
      <w:rPr>
        <w:rFonts w:ascii="Symbol" w:hAnsi="Symbol" w:hint="default"/>
      </w:rPr>
    </w:lvl>
    <w:lvl w:ilvl="1" w:tplc="FFFFFFFF">
      <w:start w:val="1"/>
      <w:numFmt w:val="bullet"/>
      <w:lvlText w:val="o"/>
      <w:lvlJc w:val="left"/>
      <w:pPr>
        <w:ind w:left="2307" w:hanging="360"/>
      </w:pPr>
      <w:rPr>
        <w:rFonts w:ascii="Courier New" w:hAnsi="Courier New" w:cs="Courier New" w:hint="default"/>
      </w:rPr>
    </w:lvl>
    <w:lvl w:ilvl="2" w:tplc="FFFFFFFF">
      <w:start w:val="1"/>
      <w:numFmt w:val="bullet"/>
      <w:lvlText w:val=""/>
      <w:lvlJc w:val="left"/>
      <w:pPr>
        <w:ind w:left="3027" w:hanging="360"/>
      </w:pPr>
      <w:rPr>
        <w:rFonts w:ascii="Wingdings" w:hAnsi="Wingdings" w:hint="default"/>
      </w:rPr>
    </w:lvl>
    <w:lvl w:ilvl="3" w:tplc="FFFFFFFF" w:tentative="1">
      <w:start w:val="1"/>
      <w:numFmt w:val="bullet"/>
      <w:lvlText w:val=""/>
      <w:lvlJc w:val="left"/>
      <w:pPr>
        <w:ind w:left="3747" w:hanging="360"/>
      </w:pPr>
      <w:rPr>
        <w:rFonts w:ascii="Symbol" w:hAnsi="Symbol" w:hint="default"/>
      </w:rPr>
    </w:lvl>
    <w:lvl w:ilvl="4" w:tplc="FFFFFFFF" w:tentative="1">
      <w:start w:val="1"/>
      <w:numFmt w:val="bullet"/>
      <w:lvlText w:val="o"/>
      <w:lvlJc w:val="left"/>
      <w:pPr>
        <w:ind w:left="4467" w:hanging="360"/>
      </w:pPr>
      <w:rPr>
        <w:rFonts w:ascii="Courier New" w:hAnsi="Courier New" w:cs="Courier New" w:hint="default"/>
      </w:rPr>
    </w:lvl>
    <w:lvl w:ilvl="5" w:tplc="FFFFFFFF" w:tentative="1">
      <w:start w:val="1"/>
      <w:numFmt w:val="bullet"/>
      <w:lvlText w:val=""/>
      <w:lvlJc w:val="left"/>
      <w:pPr>
        <w:ind w:left="5187" w:hanging="360"/>
      </w:pPr>
      <w:rPr>
        <w:rFonts w:ascii="Wingdings" w:hAnsi="Wingdings" w:hint="default"/>
      </w:rPr>
    </w:lvl>
    <w:lvl w:ilvl="6" w:tplc="FFFFFFFF" w:tentative="1">
      <w:start w:val="1"/>
      <w:numFmt w:val="bullet"/>
      <w:lvlText w:val=""/>
      <w:lvlJc w:val="left"/>
      <w:pPr>
        <w:ind w:left="5907" w:hanging="360"/>
      </w:pPr>
      <w:rPr>
        <w:rFonts w:ascii="Symbol" w:hAnsi="Symbol" w:hint="default"/>
      </w:rPr>
    </w:lvl>
    <w:lvl w:ilvl="7" w:tplc="FFFFFFFF" w:tentative="1">
      <w:start w:val="1"/>
      <w:numFmt w:val="bullet"/>
      <w:lvlText w:val="o"/>
      <w:lvlJc w:val="left"/>
      <w:pPr>
        <w:ind w:left="6627" w:hanging="360"/>
      </w:pPr>
      <w:rPr>
        <w:rFonts w:ascii="Courier New" w:hAnsi="Courier New" w:cs="Courier New" w:hint="default"/>
      </w:rPr>
    </w:lvl>
    <w:lvl w:ilvl="8" w:tplc="FFFFFFFF" w:tentative="1">
      <w:start w:val="1"/>
      <w:numFmt w:val="bullet"/>
      <w:lvlText w:val=""/>
      <w:lvlJc w:val="left"/>
      <w:pPr>
        <w:ind w:left="7347" w:hanging="360"/>
      </w:pPr>
      <w:rPr>
        <w:rFonts w:ascii="Wingdings" w:hAnsi="Wingdings" w:hint="default"/>
      </w:rPr>
    </w:lvl>
  </w:abstractNum>
  <w:abstractNum w:abstractNumId="48" w15:restartNumberingAfterBreak="0">
    <w:nsid w:val="56A00746"/>
    <w:multiLevelType w:val="hybridMultilevel"/>
    <w:tmpl w:val="67385E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57E657CE"/>
    <w:multiLevelType w:val="hybridMultilevel"/>
    <w:tmpl w:val="B2329496"/>
    <w:lvl w:ilvl="0" w:tplc="9858D70E">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50" w15:restartNumberingAfterBreak="0">
    <w:nsid w:val="57EC5454"/>
    <w:multiLevelType w:val="hybridMultilevel"/>
    <w:tmpl w:val="5DC23584"/>
    <w:lvl w:ilvl="0" w:tplc="FFFFFFFF">
      <w:start w:val="1"/>
      <w:numFmt w:val="bullet"/>
      <w:lvlRestart w:val="0"/>
      <w:lvlText w:val=""/>
      <w:lvlJc w:val="left"/>
      <w:pPr>
        <w:tabs>
          <w:tab w:val="num" w:pos="1440"/>
        </w:tabs>
        <w:ind w:left="0" w:firstLine="72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73D5DA6"/>
    <w:multiLevelType w:val="hybridMultilevel"/>
    <w:tmpl w:val="643E346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C652753"/>
    <w:multiLevelType w:val="hybridMultilevel"/>
    <w:tmpl w:val="D3F4F6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6D8E311A"/>
    <w:multiLevelType w:val="hybridMultilevel"/>
    <w:tmpl w:val="C8C4C080"/>
    <w:lvl w:ilvl="0" w:tplc="F4B0CA78">
      <w:start w:val="1"/>
      <w:numFmt w:val="bullet"/>
      <w:lvlText w:val=""/>
      <w:lvlJc w:val="left"/>
      <w:pPr>
        <w:tabs>
          <w:tab w:val="num" w:pos="1426"/>
        </w:tabs>
        <w:ind w:left="1072" w:hanging="352"/>
      </w:pPr>
      <w:rPr>
        <w:rFonts w:ascii="Symbol" w:hAnsi="Symbol" w:hint="default"/>
      </w:rPr>
    </w:lvl>
    <w:lvl w:ilvl="1" w:tplc="04190003" w:tentative="1">
      <w:start w:val="1"/>
      <w:numFmt w:val="bullet"/>
      <w:lvlText w:val="o"/>
      <w:lvlJc w:val="left"/>
      <w:pPr>
        <w:tabs>
          <w:tab w:val="num" w:pos="1094"/>
        </w:tabs>
        <w:ind w:left="1094" w:hanging="360"/>
      </w:pPr>
      <w:rPr>
        <w:rFonts w:ascii="Courier New" w:hAnsi="Courier New" w:cs="Courier New" w:hint="default"/>
      </w:rPr>
    </w:lvl>
    <w:lvl w:ilvl="2" w:tplc="04190005" w:tentative="1">
      <w:start w:val="1"/>
      <w:numFmt w:val="bullet"/>
      <w:lvlText w:val=""/>
      <w:lvlJc w:val="left"/>
      <w:pPr>
        <w:tabs>
          <w:tab w:val="num" w:pos="1814"/>
        </w:tabs>
        <w:ind w:left="1814" w:hanging="360"/>
      </w:pPr>
      <w:rPr>
        <w:rFonts w:ascii="Wingdings" w:hAnsi="Wingdings" w:hint="default"/>
      </w:rPr>
    </w:lvl>
    <w:lvl w:ilvl="3" w:tplc="04190001" w:tentative="1">
      <w:start w:val="1"/>
      <w:numFmt w:val="bullet"/>
      <w:lvlText w:val=""/>
      <w:lvlJc w:val="left"/>
      <w:pPr>
        <w:tabs>
          <w:tab w:val="num" w:pos="2534"/>
        </w:tabs>
        <w:ind w:left="2534" w:hanging="360"/>
      </w:pPr>
      <w:rPr>
        <w:rFonts w:ascii="Symbol" w:hAnsi="Symbol" w:hint="default"/>
      </w:rPr>
    </w:lvl>
    <w:lvl w:ilvl="4" w:tplc="04190003" w:tentative="1">
      <w:start w:val="1"/>
      <w:numFmt w:val="bullet"/>
      <w:lvlText w:val="o"/>
      <w:lvlJc w:val="left"/>
      <w:pPr>
        <w:tabs>
          <w:tab w:val="num" w:pos="3254"/>
        </w:tabs>
        <w:ind w:left="3254" w:hanging="360"/>
      </w:pPr>
      <w:rPr>
        <w:rFonts w:ascii="Courier New" w:hAnsi="Courier New" w:cs="Courier New" w:hint="default"/>
      </w:rPr>
    </w:lvl>
    <w:lvl w:ilvl="5" w:tplc="04190005" w:tentative="1">
      <w:start w:val="1"/>
      <w:numFmt w:val="bullet"/>
      <w:lvlText w:val=""/>
      <w:lvlJc w:val="left"/>
      <w:pPr>
        <w:tabs>
          <w:tab w:val="num" w:pos="3974"/>
        </w:tabs>
        <w:ind w:left="3974" w:hanging="360"/>
      </w:pPr>
      <w:rPr>
        <w:rFonts w:ascii="Wingdings" w:hAnsi="Wingdings" w:hint="default"/>
      </w:rPr>
    </w:lvl>
    <w:lvl w:ilvl="6" w:tplc="04190001" w:tentative="1">
      <w:start w:val="1"/>
      <w:numFmt w:val="bullet"/>
      <w:lvlText w:val=""/>
      <w:lvlJc w:val="left"/>
      <w:pPr>
        <w:tabs>
          <w:tab w:val="num" w:pos="4694"/>
        </w:tabs>
        <w:ind w:left="4694" w:hanging="360"/>
      </w:pPr>
      <w:rPr>
        <w:rFonts w:ascii="Symbol" w:hAnsi="Symbol" w:hint="default"/>
      </w:rPr>
    </w:lvl>
    <w:lvl w:ilvl="7" w:tplc="04190003" w:tentative="1">
      <w:start w:val="1"/>
      <w:numFmt w:val="bullet"/>
      <w:lvlText w:val="o"/>
      <w:lvlJc w:val="left"/>
      <w:pPr>
        <w:tabs>
          <w:tab w:val="num" w:pos="5414"/>
        </w:tabs>
        <w:ind w:left="5414" w:hanging="360"/>
      </w:pPr>
      <w:rPr>
        <w:rFonts w:ascii="Courier New" w:hAnsi="Courier New" w:cs="Courier New" w:hint="default"/>
      </w:rPr>
    </w:lvl>
    <w:lvl w:ilvl="8" w:tplc="04190005" w:tentative="1">
      <w:start w:val="1"/>
      <w:numFmt w:val="bullet"/>
      <w:lvlText w:val=""/>
      <w:lvlJc w:val="left"/>
      <w:pPr>
        <w:tabs>
          <w:tab w:val="num" w:pos="6134"/>
        </w:tabs>
        <w:ind w:left="6134" w:hanging="360"/>
      </w:pPr>
      <w:rPr>
        <w:rFonts w:ascii="Wingdings" w:hAnsi="Wingdings" w:hint="default"/>
      </w:rPr>
    </w:lvl>
  </w:abstractNum>
  <w:abstractNum w:abstractNumId="56" w15:restartNumberingAfterBreak="0">
    <w:nsid w:val="6F236449"/>
    <w:multiLevelType w:val="hybridMultilevel"/>
    <w:tmpl w:val="073E4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0000F7B"/>
    <w:multiLevelType w:val="hybridMultilevel"/>
    <w:tmpl w:val="2084E5BE"/>
    <w:lvl w:ilvl="0" w:tplc="FFFFFFFF">
      <w:start w:val="1"/>
      <w:numFmt w:val="bullet"/>
      <w:lvlText w:val=""/>
      <w:lvlJc w:val="left"/>
      <w:pPr>
        <w:tabs>
          <w:tab w:val="num" w:pos="1072"/>
        </w:tabs>
        <w:ind w:left="0" w:firstLine="720"/>
      </w:pPr>
      <w:rPr>
        <w:rFonts w:ascii="Symbol" w:hAnsi="Symbol" w:hint="default"/>
        <w:color w:val="auto"/>
      </w:rPr>
    </w:lvl>
    <w:lvl w:ilvl="1" w:tplc="FFFFFFFF">
      <w:start w:val="1"/>
      <w:numFmt w:val="bullet"/>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780D52B4"/>
    <w:multiLevelType w:val="multilevel"/>
    <w:tmpl w:val="EE7EE22E"/>
    <w:lvl w:ilvl="0">
      <w:start w:val="5"/>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79975E2E"/>
    <w:multiLevelType w:val="hybridMultilevel"/>
    <w:tmpl w:val="877E5A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7B5A031B"/>
    <w:multiLevelType w:val="multilevel"/>
    <w:tmpl w:val="968CF12A"/>
    <w:lvl w:ilvl="0">
      <w:start w:val="1"/>
      <w:numFmt w:val="decimal"/>
      <w:lvlText w:val="%1."/>
      <w:lvlJc w:val="left"/>
      <w:pPr>
        <w:ind w:left="1744" w:hanging="1035"/>
      </w:pPr>
      <w:rPr>
        <w:rFonts w:hint="default"/>
      </w:rPr>
    </w:lvl>
    <w:lvl w:ilvl="1">
      <w:start w:val="1"/>
      <w:numFmt w:val="decimal"/>
      <w:isLgl/>
      <w:lvlText w:val="%1.%2."/>
      <w:lvlJc w:val="left"/>
      <w:pPr>
        <w:ind w:left="1459" w:hanging="750"/>
      </w:pPr>
      <w:rPr>
        <w:rFonts w:hint="default"/>
      </w:rPr>
    </w:lvl>
    <w:lvl w:ilvl="2">
      <w:start w:val="1"/>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1" w15:restartNumberingAfterBreak="0">
    <w:nsid w:val="7D9D3343"/>
    <w:multiLevelType w:val="hybridMultilevel"/>
    <w:tmpl w:val="83220F8A"/>
    <w:lvl w:ilvl="0" w:tplc="B806347E">
      <w:start w:val="1"/>
      <w:numFmt w:val="bullet"/>
      <w:lvlText w:val=""/>
      <w:lvlJc w:val="left"/>
      <w:pPr>
        <w:tabs>
          <w:tab w:val="num" w:pos="1440"/>
        </w:tabs>
        <w:ind w:left="0" w:firstLine="720"/>
      </w:pPr>
      <w:rPr>
        <w:rFonts w:ascii="Symbol" w:hAnsi="Symbol" w:hint="default"/>
      </w:rPr>
    </w:lvl>
    <w:lvl w:ilvl="1" w:tplc="3CE46BD0">
      <w:start w:val="1"/>
      <w:numFmt w:val="decimal"/>
      <w:lvlText w:val="%2."/>
      <w:lvlJc w:val="left"/>
      <w:pPr>
        <w:tabs>
          <w:tab w:val="num" w:pos="1440"/>
        </w:tabs>
        <w:ind w:left="1440" w:hanging="360"/>
      </w:pPr>
      <w:rPr>
        <w:rFonts w:hint="default"/>
      </w:rPr>
    </w:lvl>
    <w:lvl w:ilvl="2" w:tplc="9DE2851C" w:tentative="1">
      <w:start w:val="1"/>
      <w:numFmt w:val="bullet"/>
      <w:lvlText w:val=""/>
      <w:lvlJc w:val="left"/>
      <w:pPr>
        <w:tabs>
          <w:tab w:val="num" w:pos="2160"/>
        </w:tabs>
        <w:ind w:left="2160" w:hanging="360"/>
      </w:pPr>
      <w:rPr>
        <w:rFonts w:ascii="Wingdings" w:hAnsi="Wingdings" w:hint="default"/>
      </w:rPr>
    </w:lvl>
    <w:lvl w:ilvl="3" w:tplc="15469BEA" w:tentative="1">
      <w:start w:val="1"/>
      <w:numFmt w:val="bullet"/>
      <w:lvlText w:val=""/>
      <w:lvlJc w:val="left"/>
      <w:pPr>
        <w:tabs>
          <w:tab w:val="num" w:pos="2880"/>
        </w:tabs>
        <w:ind w:left="2880" w:hanging="360"/>
      </w:pPr>
      <w:rPr>
        <w:rFonts w:ascii="Symbol" w:hAnsi="Symbol" w:hint="default"/>
      </w:rPr>
    </w:lvl>
    <w:lvl w:ilvl="4" w:tplc="DDEC4C50" w:tentative="1">
      <w:start w:val="1"/>
      <w:numFmt w:val="bullet"/>
      <w:lvlText w:val="o"/>
      <w:lvlJc w:val="left"/>
      <w:pPr>
        <w:tabs>
          <w:tab w:val="num" w:pos="3600"/>
        </w:tabs>
        <w:ind w:left="3600" w:hanging="360"/>
      </w:pPr>
      <w:rPr>
        <w:rFonts w:ascii="Courier New" w:hAnsi="Courier New" w:cs="Courier New" w:hint="default"/>
      </w:rPr>
    </w:lvl>
    <w:lvl w:ilvl="5" w:tplc="092C4946" w:tentative="1">
      <w:start w:val="1"/>
      <w:numFmt w:val="bullet"/>
      <w:lvlText w:val=""/>
      <w:lvlJc w:val="left"/>
      <w:pPr>
        <w:tabs>
          <w:tab w:val="num" w:pos="4320"/>
        </w:tabs>
        <w:ind w:left="4320" w:hanging="360"/>
      </w:pPr>
      <w:rPr>
        <w:rFonts w:ascii="Wingdings" w:hAnsi="Wingdings" w:hint="default"/>
      </w:rPr>
    </w:lvl>
    <w:lvl w:ilvl="6" w:tplc="5594716E" w:tentative="1">
      <w:start w:val="1"/>
      <w:numFmt w:val="bullet"/>
      <w:lvlText w:val=""/>
      <w:lvlJc w:val="left"/>
      <w:pPr>
        <w:tabs>
          <w:tab w:val="num" w:pos="5040"/>
        </w:tabs>
        <w:ind w:left="5040" w:hanging="360"/>
      </w:pPr>
      <w:rPr>
        <w:rFonts w:ascii="Symbol" w:hAnsi="Symbol" w:hint="default"/>
      </w:rPr>
    </w:lvl>
    <w:lvl w:ilvl="7" w:tplc="EDD6C90A" w:tentative="1">
      <w:start w:val="1"/>
      <w:numFmt w:val="bullet"/>
      <w:lvlText w:val="o"/>
      <w:lvlJc w:val="left"/>
      <w:pPr>
        <w:tabs>
          <w:tab w:val="num" w:pos="5760"/>
        </w:tabs>
        <w:ind w:left="5760" w:hanging="360"/>
      </w:pPr>
      <w:rPr>
        <w:rFonts w:ascii="Courier New" w:hAnsi="Courier New" w:cs="Courier New" w:hint="default"/>
      </w:rPr>
    </w:lvl>
    <w:lvl w:ilvl="8" w:tplc="3FD40F96"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DF75132"/>
    <w:multiLevelType w:val="hybridMultilevel"/>
    <w:tmpl w:val="52062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ED34550"/>
    <w:multiLevelType w:val="multilevel"/>
    <w:tmpl w:val="E9DA0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9"/>
  </w:num>
  <w:num w:numId="2">
    <w:abstractNumId w:val="35"/>
  </w:num>
  <w:num w:numId="3">
    <w:abstractNumId w:val="20"/>
  </w:num>
  <w:num w:numId="4">
    <w:abstractNumId w:val="37"/>
  </w:num>
  <w:num w:numId="5">
    <w:abstractNumId w:val="1"/>
  </w:num>
  <w:num w:numId="6">
    <w:abstractNumId w:val="51"/>
  </w:num>
  <w:num w:numId="7">
    <w:abstractNumId w:val="52"/>
  </w:num>
  <w:num w:numId="8">
    <w:abstractNumId w:val="32"/>
  </w:num>
  <w:num w:numId="9">
    <w:abstractNumId w:val="42"/>
  </w:num>
  <w:num w:numId="10">
    <w:abstractNumId w:val="0"/>
  </w:num>
  <w:num w:numId="11">
    <w:abstractNumId w:val="23"/>
  </w:num>
  <w:num w:numId="12">
    <w:abstractNumId w:val="46"/>
  </w:num>
  <w:num w:numId="13">
    <w:abstractNumId w:val="60"/>
  </w:num>
  <w:num w:numId="14">
    <w:abstractNumId w:val="49"/>
  </w:num>
  <w:num w:numId="15">
    <w:abstractNumId w:val="45"/>
  </w:num>
  <w:num w:numId="16">
    <w:abstractNumId w:val="38"/>
  </w:num>
  <w:num w:numId="17">
    <w:abstractNumId w:val="39"/>
  </w:num>
  <w:num w:numId="18">
    <w:abstractNumId w:val="59"/>
  </w:num>
  <w:num w:numId="19">
    <w:abstractNumId w:val="53"/>
  </w:num>
  <w:num w:numId="20">
    <w:abstractNumId w:val="58"/>
  </w:num>
  <w:num w:numId="21">
    <w:abstractNumId w:val="62"/>
  </w:num>
  <w:num w:numId="22">
    <w:abstractNumId w:val="17"/>
  </w:num>
  <w:num w:numId="23">
    <w:abstractNumId w:val="63"/>
  </w:num>
  <w:num w:numId="24">
    <w:abstractNumId w:val="56"/>
  </w:num>
  <w:num w:numId="25">
    <w:abstractNumId w:val="41"/>
  </w:num>
  <w:num w:numId="26">
    <w:abstractNumId w:val="30"/>
  </w:num>
  <w:num w:numId="27">
    <w:abstractNumId w:val="44"/>
  </w:num>
  <w:num w:numId="28">
    <w:abstractNumId w:val="50"/>
  </w:num>
  <w:num w:numId="29">
    <w:abstractNumId w:val="61"/>
  </w:num>
  <w:num w:numId="30">
    <w:abstractNumId w:val="29"/>
  </w:num>
  <w:num w:numId="31">
    <w:abstractNumId w:val="34"/>
  </w:num>
  <w:num w:numId="32">
    <w:abstractNumId w:val="48"/>
  </w:num>
  <w:num w:numId="33">
    <w:abstractNumId w:val="54"/>
  </w:num>
  <w:num w:numId="34">
    <w:abstractNumId w:val="24"/>
  </w:num>
  <w:num w:numId="35">
    <w:abstractNumId w:val="43"/>
  </w:num>
  <w:num w:numId="36">
    <w:abstractNumId w:val="25"/>
  </w:num>
  <w:num w:numId="37">
    <w:abstractNumId w:val="33"/>
  </w:num>
  <w:num w:numId="38">
    <w:abstractNumId w:val="55"/>
  </w:num>
  <w:num w:numId="39">
    <w:abstractNumId w:val="27"/>
  </w:num>
  <w:num w:numId="40">
    <w:abstractNumId w:val="40"/>
  </w:num>
  <w:num w:numId="41">
    <w:abstractNumId w:val="31"/>
  </w:num>
  <w:num w:numId="42">
    <w:abstractNumId w:val="47"/>
  </w:num>
  <w:num w:numId="43">
    <w:abstractNumId w:val="57"/>
  </w:num>
  <w:num w:numId="44">
    <w:abstractNumId w:val="36"/>
  </w:num>
  <w:num w:numId="45">
    <w:abstractNumId w:val="26"/>
  </w:num>
  <w:num w:numId="46">
    <w:abstractNumId w:val="28"/>
  </w:num>
  <w:num w:numId="47">
    <w:abstractNumId w:val="21"/>
  </w:num>
  <w:num w:numId="48">
    <w:abstractNumId w:val="22"/>
  </w:num>
  <w:num w:numId="4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13F5"/>
    <w:rsid w:val="0000149D"/>
    <w:rsid w:val="0000172B"/>
    <w:rsid w:val="00001958"/>
    <w:rsid w:val="00001C80"/>
    <w:rsid w:val="000021BB"/>
    <w:rsid w:val="00002874"/>
    <w:rsid w:val="00002D8C"/>
    <w:rsid w:val="00002DB7"/>
    <w:rsid w:val="0000304C"/>
    <w:rsid w:val="00003073"/>
    <w:rsid w:val="0000343B"/>
    <w:rsid w:val="00003465"/>
    <w:rsid w:val="0000360B"/>
    <w:rsid w:val="00003806"/>
    <w:rsid w:val="00003BE7"/>
    <w:rsid w:val="00003D8B"/>
    <w:rsid w:val="0000414F"/>
    <w:rsid w:val="0000429F"/>
    <w:rsid w:val="00004A1B"/>
    <w:rsid w:val="000050BA"/>
    <w:rsid w:val="000063AA"/>
    <w:rsid w:val="00006595"/>
    <w:rsid w:val="000068B1"/>
    <w:rsid w:val="00006E12"/>
    <w:rsid w:val="000070E8"/>
    <w:rsid w:val="000075CC"/>
    <w:rsid w:val="00007798"/>
    <w:rsid w:val="00007DAC"/>
    <w:rsid w:val="00010503"/>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08B"/>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31"/>
    <w:rsid w:val="00033EB0"/>
    <w:rsid w:val="00034C50"/>
    <w:rsid w:val="00034D23"/>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9DE"/>
    <w:rsid w:val="00045C70"/>
    <w:rsid w:val="00045EEA"/>
    <w:rsid w:val="000463BF"/>
    <w:rsid w:val="000464B7"/>
    <w:rsid w:val="00046602"/>
    <w:rsid w:val="0004664A"/>
    <w:rsid w:val="00046653"/>
    <w:rsid w:val="000469D0"/>
    <w:rsid w:val="00046C34"/>
    <w:rsid w:val="00046C93"/>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10E"/>
    <w:rsid w:val="000703FF"/>
    <w:rsid w:val="0007066F"/>
    <w:rsid w:val="00070A37"/>
    <w:rsid w:val="00070E1D"/>
    <w:rsid w:val="00070ECF"/>
    <w:rsid w:val="000710FA"/>
    <w:rsid w:val="0007142C"/>
    <w:rsid w:val="000718D3"/>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436F"/>
    <w:rsid w:val="000A4377"/>
    <w:rsid w:val="000A4979"/>
    <w:rsid w:val="000A4AD1"/>
    <w:rsid w:val="000A4C5E"/>
    <w:rsid w:val="000A4F44"/>
    <w:rsid w:val="000A501B"/>
    <w:rsid w:val="000A5646"/>
    <w:rsid w:val="000A5A38"/>
    <w:rsid w:val="000A5ABD"/>
    <w:rsid w:val="000A5C63"/>
    <w:rsid w:val="000A5E8E"/>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496"/>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503"/>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4C"/>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BF9"/>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14"/>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D"/>
    <w:rsid w:val="000F25BD"/>
    <w:rsid w:val="000F272B"/>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247"/>
    <w:rsid w:val="00105266"/>
    <w:rsid w:val="0010564C"/>
    <w:rsid w:val="00105A64"/>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97A"/>
    <w:rsid w:val="00124D46"/>
    <w:rsid w:val="001252B5"/>
    <w:rsid w:val="001256CD"/>
    <w:rsid w:val="0012589E"/>
    <w:rsid w:val="001258C4"/>
    <w:rsid w:val="00126082"/>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35"/>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3F8"/>
    <w:rsid w:val="001367AA"/>
    <w:rsid w:val="001368F6"/>
    <w:rsid w:val="001372FD"/>
    <w:rsid w:val="0013765A"/>
    <w:rsid w:val="00137F16"/>
    <w:rsid w:val="00140CF7"/>
    <w:rsid w:val="00140F4B"/>
    <w:rsid w:val="00140F8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5CFB"/>
    <w:rsid w:val="001461FE"/>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C07"/>
    <w:rsid w:val="0019583A"/>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501A"/>
    <w:rsid w:val="001B54C9"/>
    <w:rsid w:val="001B5786"/>
    <w:rsid w:val="001B587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73E"/>
    <w:rsid w:val="001C2882"/>
    <w:rsid w:val="001C2978"/>
    <w:rsid w:val="001C2A79"/>
    <w:rsid w:val="001C2AC0"/>
    <w:rsid w:val="001C2E4B"/>
    <w:rsid w:val="001C31F8"/>
    <w:rsid w:val="001C3233"/>
    <w:rsid w:val="001C36B2"/>
    <w:rsid w:val="001C3BB9"/>
    <w:rsid w:val="001C3F53"/>
    <w:rsid w:val="001C40CF"/>
    <w:rsid w:val="001C46C2"/>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3CC"/>
    <w:rsid w:val="001D1715"/>
    <w:rsid w:val="001D1781"/>
    <w:rsid w:val="001D2047"/>
    <w:rsid w:val="001D2668"/>
    <w:rsid w:val="001D2ABD"/>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3B"/>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3F4"/>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EE2"/>
    <w:rsid w:val="00225FE0"/>
    <w:rsid w:val="00226090"/>
    <w:rsid w:val="0022620B"/>
    <w:rsid w:val="002268D8"/>
    <w:rsid w:val="00226BDC"/>
    <w:rsid w:val="00226D48"/>
    <w:rsid w:val="00226E82"/>
    <w:rsid w:val="002273CD"/>
    <w:rsid w:val="00227F37"/>
    <w:rsid w:val="00227F5A"/>
    <w:rsid w:val="002300A4"/>
    <w:rsid w:val="00230427"/>
    <w:rsid w:val="002307C3"/>
    <w:rsid w:val="00230996"/>
    <w:rsid w:val="00230BBE"/>
    <w:rsid w:val="0023130C"/>
    <w:rsid w:val="002315F3"/>
    <w:rsid w:val="0023183C"/>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687"/>
    <w:rsid w:val="00237B2B"/>
    <w:rsid w:val="00237E4B"/>
    <w:rsid w:val="00240495"/>
    <w:rsid w:val="002406DC"/>
    <w:rsid w:val="002409E9"/>
    <w:rsid w:val="00240CF1"/>
    <w:rsid w:val="00240D8A"/>
    <w:rsid w:val="0024117B"/>
    <w:rsid w:val="0024128D"/>
    <w:rsid w:val="002413FC"/>
    <w:rsid w:val="00241D1D"/>
    <w:rsid w:val="00241D52"/>
    <w:rsid w:val="00241DFF"/>
    <w:rsid w:val="00241F4D"/>
    <w:rsid w:val="002421E2"/>
    <w:rsid w:val="00242482"/>
    <w:rsid w:val="00242700"/>
    <w:rsid w:val="0024284D"/>
    <w:rsid w:val="00242B32"/>
    <w:rsid w:val="00242BCE"/>
    <w:rsid w:val="00242F16"/>
    <w:rsid w:val="002433BA"/>
    <w:rsid w:val="00243403"/>
    <w:rsid w:val="002434EF"/>
    <w:rsid w:val="0024378D"/>
    <w:rsid w:val="002437F4"/>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D35"/>
    <w:rsid w:val="00255EBE"/>
    <w:rsid w:val="002562D6"/>
    <w:rsid w:val="00256688"/>
    <w:rsid w:val="002570E2"/>
    <w:rsid w:val="002575AF"/>
    <w:rsid w:val="00257644"/>
    <w:rsid w:val="002579B8"/>
    <w:rsid w:val="00257A82"/>
    <w:rsid w:val="00257AA6"/>
    <w:rsid w:val="00257B86"/>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5173"/>
    <w:rsid w:val="00265B32"/>
    <w:rsid w:val="0026609E"/>
    <w:rsid w:val="002661DB"/>
    <w:rsid w:val="002665F6"/>
    <w:rsid w:val="002676A2"/>
    <w:rsid w:val="00267D93"/>
    <w:rsid w:val="00267DAD"/>
    <w:rsid w:val="00267E0D"/>
    <w:rsid w:val="00267F7A"/>
    <w:rsid w:val="0027000B"/>
    <w:rsid w:val="0027015C"/>
    <w:rsid w:val="0027017C"/>
    <w:rsid w:val="002709B1"/>
    <w:rsid w:val="002711B9"/>
    <w:rsid w:val="0027123E"/>
    <w:rsid w:val="0027145E"/>
    <w:rsid w:val="00271591"/>
    <w:rsid w:val="002715D0"/>
    <w:rsid w:val="00271DB2"/>
    <w:rsid w:val="00271E19"/>
    <w:rsid w:val="002723D8"/>
    <w:rsid w:val="002726D5"/>
    <w:rsid w:val="002727CE"/>
    <w:rsid w:val="002728E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5139"/>
    <w:rsid w:val="002853CD"/>
    <w:rsid w:val="00285525"/>
    <w:rsid w:val="0028574C"/>
    <w:rsid w:val="00285776"/>
    <w:rsid w:val="00285CF0"/>
    <w:rsid w:val="00285DD7"/>
    <w:rsid w:val="0028655B"/>
    <w:rsid w:val="00286984"/>
    <w:rsid w:val="00286FDA"/>
    <w:rsid w:val="00287531"/>
    <w:rsid w:val="002877E6"/>
    <w:rsid w:val="00287936"/>
    <w:rsid w:val="00287EDB"/>
    <w:rsid w:val="0029010A"/>
    <w:rsid w:val="0029066D"/>
    <w:rsid w:val="0029074F"/>
    <w:rsid w:val="0029077D"/>
    <w:rsid w:val="00290EC1"/>
    <w:rsid w:val="00290F6B"/>
    <w:rsid w:val="00291369"/>
    <w:rsid w:val="00291770"/>
    <w:rsid w:val="00291855"/>
    <w:rsid w:val="00291969"/>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4DC"/>
    <w:rsid w:val="002C67CB"/>
    <w:rsid w:val="002C6AB6"/>
    <w:rsid w:val="002C6E0D"/>
    <w:rsid w:val="002C6E40"/>
    <w:rsid w:val="002C70CA"/>
    <w:rsid w:val="002C72E8"/>
    <w:rsid w:val="002C736D"/>
    <w:rsid w:val="002C75AE"/>
    <w:rsid w:val="002C7719"/>
    <w:rsid w:val="002C772F"/>
    <w:rsid w:val="002C7845"/>
    <w:rsid w:val="002D02C8"/>
    <w:rsid w:val="002D0439"/>
    <w:rsid w:val="002D06BC"/>
    <w:rsid w:val="002D0901"/>
    <w:rsid w:val="002D0A70"/>
    <w:rsid w:val="002D0AA7"/>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C51"/>
    <w:rsid w:val="002D50A1"/>
    <w:rsid w:val="002D5BBC"/>
    <w:rsid w:val="002D5C98"/>
    <w:rsid w:val="002D62FE"/>
    <w:rsid w:val="002D64A0"/>
    <w:rsid w:val="002D6931"/>
    <w:rsid w:val="002D6F92"/>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D86"/>
    <w:rsid w:val="002F512B"/>
    <w:rsid w:val="002F53E4"/>
    <w:rsid w:val="002F54FB"/>
    <w:rsid w:val="002F56AE"/>
    <w:rsid w:val="002F583C"/>
    <w:rsid w:val="002F5C35"/>
    <w:rsid w:val="002F5E10"/>
    <w:rsid w:val="002F5E45"/>
    <w:rsid w:val="002F6137"/>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0E3"/>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F6E"/>
    <w:rsid w:val="003236A1"/>
    <w:rsid w:val="00323D07"/>
    <w:rsid w:val="0032417D"/>
    <w:rsid w:val="00324677"/>
    <w:rsid w:val="00324DD8"/>
    <w:rsid w:val="00324DDF"/>
    <w:rsid w:val="0032554B"/>
    <w:rsid w:val="00325C8C"/>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1"/>
    <w:rsid w:val="00335612"/>
    <w:rsid w:val="00335BA7"/>
    <w:rsid w:val="00335E16"/>
    <w:rsid w:val="00335E80"/>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69"/>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9F1"/>
    <w:rsid w:val="00383D82"/>
    <w:rsid w:val="00384433"/>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4A78"/>
    <w:rsid w:val="003A5473"/>
    <w:rsid w:val="003A58E7"/>
    <w:rsid w:val="003A5EF5"/>
    <w:rsid w:val="003A6416"/>
    <w:rsid w:val="003A64EE"/>
    <w:rsid w:val="003A6526"/>
    <w:rsid w:val="003A6789"/>
    <w:rsid w:val="003A6D7E"/>
    <w:rsid w:val="003A6F35"/>
    <w:rsid w:val="003A7484"/>
    <w:rsid w:val="003A754B"/>
    <w:rsid w:val="003A7879"/>
    <w:rsid w:val="003A7A6F"/>
    <w:rsid w:val="003A7BE2"/>
    <w:rsid w:val="003A7E76"/>
    <w:rsid w:val="003A7EEC"/>
    <w:rsid w:val="003B01F0"/>
    <w:rsid w:val="003B0235"/>
    <w:rsid w:val="003B042F"/>
    <w:rsid w:val="003B0481"/>
    <w:rsid w:val="003B079D"/>
    <w:rsid w:val="003B0A55"/>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6B7"/>
    <w:rsid w:val="003C5CC6"/>
    <w:rsid w:val="003C609B"/>
    <w:rsid w:val="003C66C8"/>
    <w:rsid w:val="003C6A40"/>
    <w:rsid w:val="003C6FF4"/>
    <w:rsid w:val="003C7236"/>
    <w:rsid w:val="003C75F2"/>
    <w:rsid w:val="003C7893"/>
    <w:rsid w:val="003C7B7B"/>
    <w:rsid w:val="003D0033"/>
    <w:rsid w:val="003D03C0"/>
    <w:rsid w:val="003D05A6"/>
    <w:rsid w:val="003D060C"/>
    <w:rsid w:val="003D0789"/>
    <w:rsid w:val="003D0AF9"/>
    <w:rsid w:val="003D0C28"/>
    <w:rsid w:val="003D0D56"/>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3D9"/>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267"/>
    <w:rsid w:val="004328B4"/>
    <w:rsid w:val="00432C6B"/>
    <w:rsid w:val="00432E34"/>
    <w:rsid w:val="0043336B"/>
    <w:rsid w:val="004335C8"/>
    <w:rsid w:val="00433722"/>
    <w:rsid w:val="00433858"/>
    <w:rsid w:val="00433C79"/>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37D02"/>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183"/>
    <w:rsid w:val="0044657B"/>
    <w:rsid w:val="00446A96"/>
    <w:rsid w:val="00446AF6"/>
    <w:rsid w:val="00446FB4"/>
    <w:rsid w:val="004470C6"/>
    <w:rsid w:val="004474B7"/>
    <w:rsid w:val="004477FB"/>
    <w:rsid w:val="00447B49"/>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65"/>
    <w:rsid w:val="00467583"/>
    <w:rsid w:val="0046770A"/>
    <w:rsid w:val="00467C6A"/>
    <w:rsid w:val="00467DD7"/>
    <w:rsid w:val="004703FF"/>
    <w:rsid w:val="00470469"/>
    <w:rsid w:val="00470855"/>
    <w:rsid w:val="00470CD6"/>
    <w:rsid w:val="0047104A"/>
    <w:rsid w:val="00471356"/>
    <w:rsid w:val="004714F8"/>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58"/>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6F84"/>
    <w:rsid w:val="0048739B"/>
    <w:rsid w:val="004879D0"/>
    <w:rsid w:val="00487BB0"/>
    <w:rsid w:val="00487D92"/>
    <w:rsid w:val="00487F79"/>
    <w:rsid w:val="0049028C"/>
    <w:rsid w:val="00490315"/>
    <w:rsid w:val="00490817"/>
    <w:rsid w:val="00490E17"/>
    <w:rsid w:val="004918B1"/>
    <w:rsid w:val="00491BB9"/>
    <w:rsid w:val="00491C99"/>
    <w:rsid w:val="00491E7A"/>
    <w:rsid w:val="00491FEF"/>
    <w:rsid w:val="0049258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A78"/>
    <w:rsid w:val="004C5B78"/>
    <w:rsid w:val="004C60C3"/>
    <w:rsid w:val="004C631A"/>
    <w:rsid w:val="004C64CF"/>
    <w:rsid w:val="004C71AA"/>
    <w:rsid w:val="004C732F"/>
    <w:rsid w:val="004C73A4"/>
    <w:rsid w:val="004C76EA"/>
    <w:rsid w:val="004C779E"/>
    <w:rsid w:val="004C793E"/>
    <w:rsid w:val="004C7C37"/>
    <w:rsid w:val="004D0495"/>
    <w:rsid w:val="004D0A8E"/>
    <w:rsid w:val="004D0CA1"/>
    <w:rsid w:val="004D123F"/>
    <w:rsid w:val="004D1394"/>
    <w:rsid w:val="004D1787"/>
    <w:rsid w:val="004D1A76"/>
    <w:rsid w:val="004D1CE1"/>
    <w:rsid w:val="004D2253"/>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C5C"/>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55D"/>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80"/>
    <w:rsid w:val="0051053F"/>
    <w:rsid w:val="00510648"/>
    <w:rsid w:val="00510C85"/>
    <w:rsid w:val="00511016"/>
    <w:rsid w:val="00511690"/>
    <w:rsid w:val="005116A3"/>
    <w:rsid w:val="00511766"/>
    <w:rsid w:val="00511A7F"/>
    <w:rsid w:val="0051219D"/>
    <w:rsid w:val="00512328"/>
    <w:rsid w:val="00512503"/>
    <w:rsid w:val="00512889"/>
    <w:rsid w:val="00513375"/>
    <w:rsid w:val="005137B7"/>
    <w:rsid w:val="005138F5"/>
    <w:rsid w:val="00513C15"/>
    <w:rsid w:val="00513D4F"/>
    <w:rsid w:val="00513EAF"/>
    <w:rsid w:val="005142EA"/>
    <w:rsid w:val="0051442E"/>
    <w:rsid w:val="005144C0"/>
    <w:rsid w:val="00514528"/>
    <w:rsid w:val="00514CD0"/>
    <w:rsid w:val="005151B6"/>
    <w:rsid w:val="0051549E"/>
    <w:rsid w:val="00515672"/>
    <w:rsid w:val="00515B5E"/>
    <w:rsid w:val="005163A1"/>
    <w:rsid w:val="0051666D"/>
    <w:rsid w:val="00516915"/>
    <w:rsid w:val="005169FC"/>
    <w:rsid w:val="00516B99"/>
    <w:rsid w:val="005171AA"/>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7A6"/>
    <w:rsid w:val="00531D5B"/>
    <w:rsid w:val="00531FDB"/>
    <w:rsid w:val="00531FF4"/>
    <w:rsid w:val="0053256C"/>
    <w:rsid w:val="00532860"/>
    <w:rsid w:val="005336FC"/>
    <w:rsid w:val="00533B75"/>
    <w:rsid w:val="00533C00"/>
    <w:rsid w:val="005343B5"/>
    <w:rsid w:val="00534523"/>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0B"/>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40E"/>
    <w:rsid w:val="0055041E"/>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89"/>
    <w:rsid w:val="00572470"/>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24B"/>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39"/>
    <w:rsid w:val="00581F75"/>
    <w:rsid w:val="00582038"/>
    <w:rsid w:val="00582531"/>
    <w:rsid w:val="005831C7"/>
    <w:rsid w:val="005834E3"/>
    <w:rsid w:val="005835E3"/>
    <w:rsid w:val="0058362C"/>
    <w:rsid w:val="005838D1"/>
    <w:rsid w:val="00583951"/>
    <w:rsid w:val="00583B03"/>
    <w:rsid w:val="00583CCD"/>
    <w:rsid w:val="005841F3"/>
    <w:rsid w:val="00584671"/>
    <w:rsid w:val="005848C9"/>
    <w:rsid w:val="0058562C"/>
    <w:rsid w:val="00585987"/>
    <w:rsid w:val="00585ACE"/>
    <w:rsid w:val="00585E76"/>
    <w:rsid w:val="0058627F"/>
    <w:rsid w:val="00586727"/>
    <w:rsid w:val="00586851"/>
    <w:rsid w:val="0058695C"/>
    <w:rsid w:val="0058698E"/>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A"/>
    <w:rsid w:val="00595BFF"/>
    <w:rsid w:val="00595F87"/>
    <w:rsid w:val="0059611E"/>
    <w:rsid w:val="00596192"/>
    <w:rsid w:val="00596B1C"/>
    <w:rsid w:val="00596C18"/>
    <w:rsid w:val="00596EC5"/>
    <w:rsid w:val="00596FC9"/>
    <w:rsid w:val="00597439"/>
    <w:rsid w:val="005974A8"/>
    <w:rsid w:val="00597AED"/>
    <w:rsid w:val="00597B62"/>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4E0"/>
    <w:rsid w:val="005B7AA8"/>
    <w:rsid w:val="005B7C2C"/>
    <w:rsid w:val="005B7CA2"/>
    <w:rsid w:val="005B7E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6FA2"/>
    <w:rsid w:val="005C7484"/>
    <w:rsid w:val="005C7719"/>
    <w:rsid w:val="005C77C1"/>
    <w:rsid w:val="005C7873"/>
    <w:rsid w:val="005C7C39"/>
    <w:rsid w:val="005C7D9C"/>
    <w:rsid w:val="005C7E80"/>
    <w:rsid w:val="005D04AC"/>
    <w:rsid w:val="005D0807"/>
    <w:rsid w:val="005D0974"/>
    <w:rsid w:val="005D0C85"/>
    <w:rsid w:val="005D0D81"/>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3C80"/>
    <w:rsid w:val="005E463B"/>
    <w:rsid w:val="005E47FD"/>
    <w:rsid w:val="005E4982"/>
    <w:rsid w:val="005E49F3"/>
    <w:rsid w:val="005E4A5F"/>
    <w:rsid w:val="005E4C29"/>
    <w:rsid w:val="005E4FE6"/>
    <w:rsid w:val="005E5197"/>
    <w:rsid w:val="005E51F8"/>
    <w:rsid w:val="005E53B7"/>
    <w:rsid w:val="005E5417"/>
    <w:rsid w:val="005E5549"/>
    <w:rsid w:val="005E555A"/>
    <w:rsid w:val="005E5AB4"/>
    <w:rsid w:val="005E6148"/>
    <w:rsid w:val="005E6526"/>
    <w:rsid w:val="005E65C6"/>
    <w:rsid w:val="005E6E47"/>
    <w:rsid w:val="005E728D"/>
    <w:rsid w:val="005E7302"/>
    <w:rsid w:val="005E7371"/>
    <w:rsid w:val="005E7878"/>
    <w:rsid w:val="005E7C6D"/>
    <w:rsid w:val="005E7D4A"/>
    <w:rsid w:val="005F065F"/>
    <w:rsid w:val="005F0887"/>
    <w:rsid w:val="005F0B0C"/>
    <w:rsid w:val="005F0E9F"/>
    <w:rsid w:val="005F11A7"/>
    <w:rsid w:val="005F1666"/>
    <w:rsid w:val="005F1C81"/>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71"/>
    <w:rsid w:val="006017C4"/>
    <w:rsid w:val="00601915"/>
    <w:rsid w:val="00601965"/>
    <w:rsid w:val="006022D9"/>
    <w:rsid w:val="00602DEC"/>
    <w:rsid w:val="00602E6B"/>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2A8"/>
    <w:rsid w:val="0062151A"/>
    <w:rsid w:val="00621B9A"/>
    <w:rsid w:val="006222B3"/>
    <w:rsid w:val="006223AB"/>
    <w:rsid w:val="00622619"/>
    <w:rsid w:val="00622D5D"/>
    <w:rsid w:val="006231C6"/>
    <w:rsid w:val="00623318"/>
    <w:rsid w:val="00623887"/>
    <w:rsid w:val="0062445B"/>
    <w:rsid w:val="00624600"/>
    <w:rsid w:val="00624A0D"/>
    <w:rsid w:val="00624A88"/>
    <w:rsid w:val="00624C32"/>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3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CC8"/>
    <w:rsid w:val="00650D85"/>
    <w:rsid w:val="00650E33"/>
    <w:rsid w:val="00651354"/>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6A6"/>
    <w:rsid w:val="00676919"/>
    <w:rsid w:val="00676995"/>
    <w:rsid w:val="00676B13"/>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005"/>
    <w:rsid w:val="006A33FB"/>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4D9"/>
    <w:rsid w:val="006A7560"/>
    <w:rsid w:val="006A765A"/>
    <w:rsid w:val="006A77B6"/>
    <w:rsid w:val="006A7816"/>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22"/>
    <w:rsid w:val="006B704E"/>
    <w:rsid w:val="006B70F6"/>
    <w:rsid w:val="006B7AD1"/>
    <w:rsid w:val="006B7B8C"/>
    <w:rsid w:val="006C02F0"/>
    <w:rsid w:val="006C0649"/>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89E"/>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CF8"/>
    <w:rsid w:val="00712E17"/>
    <w:rsid w:val="007131FE"/>
    <w:rsid w:val="00713502"/>
    <w:rsid w:val="0071378D"/>
    <w:rsid w:val="007138F9"/>
    <w:rsid w:val="00713B80"/>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27C44"/>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5D7B"/>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94B"/>
    <w:rsid w:val="00755BC9"/>
    <w:rsid w:val="00755BE9"/>
    <w:rsid w:val="0075631F"/>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CE0"/>
    <w:rsid w:val="00781F1A"/>
    <w:rsid w:val="007821D0"/>
    <w:rsid w:val="00782553"/>
    <w:rsid w:val="007826D0"/>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0DF"/>
    <w:rsid w:val="007866FD"/>
    <w:rsid w:val="0078676E"/>
    <w:rsid w:val="00786B05"/>
    <w:rsid w:val="00786F55"/>
    <w:rsid w:val="0078701C"/>
    <w:rsid w:val="00787470"/>
    <w:rsid w:val="0078778B"/>
    <w:rsid w:val="00787803"/>
    <w:rsid w:val="0078798F"/>
    <w:rsid w:val="00787EE8"/>
    <w:rsid w:val="007900A4"/>
    <w:rsid w:val="0079086E"/>
    <w:rsid w:val="007908A6"/>
    <w:rsid w:val="00790946"/>
    <w:rsid w:val="00790B75"/>
    <w:rsid w:val="00790D15"/>
    <w:rsid w:val="00790FEC"/>
    <w:rsid w:val="007912D6"/>
    <w:rsid w:val="0079190C"/>
    <w:rsid w:val="00791CA1"/>
    <w:rsid w:val="0079230C"/>
    <w:rsid w:val="00792A78"/>
    <w:rsid w:val="00792D9F"/>
    <w:rsid w:val="00793050"/>
    <w:rsid w:val="0079438E"/>
    <w:rsid w:val="00794BD0"/>
    <w:rsid w:val="00794C8E"/>
    <w:rsid w:val="00794C98"/>
    <w:rsid w:val="00794CB2"/>
    <w:rsid w:val="00794DF9"/>
    <w:rsid w:val="00794E78"/>
    <w:rsid w:val="007953A4"/>
    <w:rsid w:val="00795B90"/>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18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8B8"/>
    <w:rsid w:val="007D49D0"/>
    <w:rsid w:val="007D4E4D"/>
    <w:rsid w:val="007D5567"/>
    <w:rsid w:val="007D5587"/>
    <w:rsid w:val="007D57B2"/>
    <w:rsid w:val="007D5999"/>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0A17"/>
    <w:rsid w:val="0080130F"/>
    <w:rsid w:val="00801392"/>
    <w:rsid w:val="0080149E"/>
    <w:rsid w:val="00801B2C"/>
    <w:rsid w:val="00801B89"/>
    <w:rsid w:val="00801C92"/>
    <w:rsid w:val="00801EA6"/>
    <w:rsid w:val="008021AC"/>
    <w:rsid w:val="0080250A"/>
    <w:rsid w:val="008026B9"/>
    <w:rsid w:val="00802B45"/>
    <w:rsid w:val="00802B96"/>
    <w:rsid w:val="00802E44"/>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6A0"/>
    <w:rsid w:val="00820954"/>
    <w:rsid w:val="00820E9E"/>
    <w:rsid w:val="008214DD"/>
    <w:rsid w:val="008217C5"/>
    <w:rsid w:val="00821AF1"/>
    <w:rsid w:val="00822079"/>
    <w:rsid w:val="008229BE"/>
    <w:rsid w:val="00822B80"/>
    <w:rsid w:val="00822C3F"/>
    <w:rsid w:val="00822DE3"/>
    <w:rsid w:val="00822F0D"/>
    <w:rsid w:val="00822F77"/>
    <w:rsid w:val="00822FA1"/>
    <w:rsid w:val="008230BF"/>
    <w:rsid w:val="0082312F"/>
    <w:rsid w:val="00823300"/>
    <w:rsid w:val="0082352B"/>
    <w:rsid w:val="00823894"/>
    <w:rsid w:val="008238DA"/>
    <w:rsid w:val="00823BDD"/>
    <w:rsid w:val="00824160"/>
    <w:rsid w:val="008249B8"/>
    <w:rsid w:val="00824B5B"/>
    <w:rsid w:val="00824E37"/>
    <w:rsid w:val="00824F32"/>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03F"/>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1F"/>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07C"/>
    <w:rsid w:val="008504AE"/>
    <w:rsid w:val="00850BFD"/>
    <w:rsid w:val="00851032"/>
    <w:rsid w:val="008518D5"/>
    <w:rsid w:val="00851B46"/>
    <w:rsid w:val="00851ED3"/>
    <w:rsid w:val="0085206F"/>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36F1"/>
    <w:rsid w:val="00863F08"/>
    <w:rsid w:val="00865640"/>
    <w:rsid w:val="0086578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E4B"/>
    <w:rsid w:val="00897EC1"/>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248A"/>
    <w:rsid w:val="008B29C2"/>
    <w:rsid w:val="008B2DAE"/>
    <w:rsid w:val="008B316A"/>
    <w:rsid w:val="008B346E"/>
    <w:rsid w:val="008B3CBB"/>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CAA"/>
    <w:rsid w:val="008C00C1"/>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EB9"/>
    <w:rsid w:val="008C6116"/>
    <w:rsid w:val="008C61D5"/>
    <w:rsid w:val="008C61D8"/>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1AF3"/>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7A"/>
    <w:rsid w:val="008E78D6"/>
    <w:rsid w:val="008E7A90"/>
    <w:rsid w:val="008E7B40"/>
    <w:rsid w:val="008E7E11"/>
    <w:rsid w:val="008E7F75"/>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9B9"/>
    <w:rsid w:val="00904D85"/>
    <w:rsid w:val="00904EDF"/>
    <w:rsid w:val="0090524A"/>
    <w:rsid w:val="009056FD"/>
    <w:rsid w:val="00905A75"/>
    <w:rsid w:val="00905EBF"/>
    <w:rsid w:val="00905F24"/>
    <w:rsid w:val="0090662F"/>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4EBC"/>
    <w:rsid w:val="00934F55"/>
    <w:rsid w:val="00935056"/>
    <w:rsid w:val="0093568D"/>
    <w:rsid w:val="009357DB"/>
    <w:rsid w:val="009358A5"/>
    <w:rsid w:val="00935C6C"/>
    <w:rsid w:val="00935D46"/>
    <w:rsid w:val="009360B8"/>
    <w:rsid w:val="0093627A"/>
    <w:rsid w:val="009362AF"/>
    <w:rsid w:val="00936367"/>
    <w:rsid w:val="00936914"/>
    <w:rsid w:val="0093698D"/>
    <w:rsid w:val="0093762D"/>
    <w:rsid w:val="00937F28"/>
    <w:rsid w:val="00937FC1"/>
    <w:rsid w:val="00940147"/>
    <w:rsid w:val="009405CF"/>
    <w:rsid w:val="00940616"/>
    <w:rsid w:val="0094065B"/>
    <w:rsid w:val="009410A6"/>
    <w:rsid w:val="0094118C"/>
    <w:rsid w:val="0094123E"/>
    <w:rsid w:val="00941256"/>
    <w:rsid w:val="0094137F"/>
    <w:rsid w:val="0094150C"/>
    <w:rsid w:val="009418B9"/>
    <w:rsid w:val="00941902"/>
    <w:rsid w:val="00941C50"/>
    <w:rsid w:val="00941D37"/>
    <w:rsid w:val="00941E51"/>
    <w:rsid w:val="00941FA5"/>
    <w:rsid w:val="00942279"/>
    <w:rsid w:val="00942602"/>
    <w:rsid w:val="00942675"/>
    <w:rsid w:val="009427F0"/>
    <w:rsid w:val="0094312E"/>
    <w:rsid w:val="00943284"/>
    <w:rsid w:val="009443F7"/>
    <w:rsid w:val="0094452E"/>
    <w:rsid w:val="00944541"/>
    <w:rsid w:val="00944853"/>
    <w:rsid w:val="009448B8"/>
    <w:rsid w:val="00944EAC"/>
    <w:rsid w:val="0094522F"/>
    <w:rsid w:val="00945413"/>
    <w:rsid w:val="00945DFA"/>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A6D"/>
    <w:rsid w:val="00967D7C"/>
    <w:rsid w:val="009700A8"/>
    <w:rsid w:val="0097018A"/>
    <w:rsid w:val="00970526"/>
    <w:rsid w:val="0097070D"/>
    <w:rsid w:val="0097079D"/>
    <w:rsid w:val="00970A58"/>
    <w:rsid w:val="00970B1B"/>
    <w:rsid w:val="00970E70"/>
    <w:rsid w:val="00970FD3"/>
    <w:rsid w:val="009710FD"/>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D52"/>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87F4A"/>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010"/>
    <w:rsid w:val="0099329C"/>
    <w:rsid w:val="009938D7"/>
    <w:rsid w:val="009939A8"/>
    <w:rsid w:val="00993CD6"/>
    <w:rsid w:val="00993D2D"/>
    <w:rsid w:val="0099434A"/>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6B16"/>
    <w:rsid w:val="00997194"/>
    <w:rsid w:val="00997418"/>
    <w:rsid w:val="009A0129"/>
    <w:rsid w:val="009A04CF"/>
    <w:rsid w:val="009A07E1"/>
    <w:rsid w:val="009A0B55"/>
    <w:rsid w:val="009A127D"/>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D80"/>
    <w:rsid w:val="009A7146"/>
    <w:rsid w:val="009A75CC"/>
    <w:rsid w:val="009A7D7D"/>
    <w:rsid w:val="009B0458"/>
    <w:rsid w:val="009B07B7"/>
    <w:rsid w:val="009B1113"/>
    <w:rsid w:val="009B16FA"/>
    <w:rsid w:val="009B1FB7"/>
    <w:rsid w:val="009B22B6"/>
    <w:rsid w:val="009B26D1"/>
    <w:rsid w:val="009B2863"/>
    <w:rsid w:val="009B2B1B"/>
    <w:rsid w:val="009B2D29"/>
    <w:rsid w:val="009B2F4A"/>
    <w:rsid w:val="009B2F59"/>
    <w:rsid w:val="009B3133"/>
    <w:rsid w:val="009B347C"/>
    <w:rsid w:val="009B3713"/>
    <w:rsid w:val="009B372C"/>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1E8"/>
    <w:rsid w:val="009D46EC"/>
    <w:rsid w:val="009D4CB8"/>
    <w:rsid w:val="009D4D1B"/>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98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19A"/>
    <w:rsid w:val="009E73CD"/>
    <w:rsid w:val="009E7B5D"/>
    <w:rsid w:val="009F0115"/>
    <w:rsid w:val="009F015C"/>
    <w:rsid w:val="009F0965"/>
    <w:rsid w:val="009F0C4E"/>
    <w:rsid w:val="009F14EC"/>
    <w:rsid w:val="009F18F7"/>
    <w:rsid w:val="009F1ADE"/>
    <w:rsid w:val="009F1BA2"/>
    <w:rsid w:val="009F1BDB"/>
    <w:rsid w:val="009F1ED5"/>
    <w:rsid w:val="009F22D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5FB1"/>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64C"/>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2BF7"/>
    <w:rsid w:val="00A13291"/>
    <w:rsid w:val="00A132A7"/>
    <w:rsid w:val="00A136C1"/>
    <w:rsid w:val="00A136D4"/>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074"/>
    <w:rsid w:val="00A207E0"/>
    <w:rsid w:val="00A20961"/>
    <w:rsid w:val="00A20DAE"/>
    <w:rsid w:val="00A21173"/>
    <w:rsid w:val="00A219A0"/>
    <w:rsid w:val="00A21ED4"/>
    <w:rsid w:val="00A21F19"/>
    <w:rsid w:val="00A221D5"/>
    <w:rsid w:val="00A222E8"/>
    <w:rsid w:val="00A227A2"/>
    <w:rsid w:val="00A22A76"/>
    <w:rsid w:val="00A23078"/>
    <w:rsid w:val="00A23122"/>
    <w:rsid w:val="00A23190"/>
    <w:rsid w:val="00A23739"/>
    <w:rsid w:val="00A23E14"/>
    <w:rsid w:val="00A2432D"/>
    <w:rsid w:val="00A2442D"/>
    <w:rsid w:val="00A24771"/>
    <w:rsid w:val="00A2477E"/>
    <w:rsid w:val="00A24F7A"/>
    <w:rsid w:val="00A2567A"/>
    <w:rsid w:val="00A25BB5"/>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840"/>
    <w:rsid w:val="00A51B79"/>
    <w:rsid w:val="00A52016"/>
    <w:rsid w:val="00A52665"/>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1E6"/>
    <w:rsid w:val="00A742CB"/>
    <w:rsid w:val="00A74BC1"/>
    <w:rsid w:val="00A74DD9"/>
    <w:rsid w:val="00A74EF6"/>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980"/>
    <w:rsid w:val="00A96E16"/>
    <w:rsid w:val="00A97041"/>
    <w:rsid w:val="00A971BE"/>
    <w:rsid w:val="00A971E5"/>
    <w:rsid w:val="00A9723D"/>
    <w:rsid w:val="00A97738"/>
    <w:rsid w:val="00A97761"/>
    <w:rsid w:val="00AA023B"/>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D73"/>
    <w:rsid w:val="00AB5F6F"/>
    <w:rsid w:val="00AB606F"/>
    <w:rsid w:val="00AB61A7"/>
    <w:rsid w:val="00AB6606"/>
    <w:rsid w:val="00AB6784"/>
    <w:rsid w:val="00AB6885"/>
    <w:rsid w:val="00AB6CF9"/>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4C72"/>
    <w:rsid w:val="00AD5377"/>
    <w:rsid w:val="00AD59E4"/>
    <w:rsid w:val="00AD5AD7"/>
    <w:rsid w:val="00AD5D44"/>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4F3"/>
    <w:rsid w:val="00B008CE"/>
    <w:rsid w:val="00B00997"/>
    <w:rsid w:val="00B00A80"/>
    <w:rsid w:val="00B00D7D"/>
    <w:rsid w:val="00B010D2"/>
    <w:rsid w:val="00B011F7"/>
    <w:rsid w:val="00B0125E"/>
    <w:rsid w:val="00B0152D"/>
    <w:rsid w:val="00B0166D"/>
    <w:rsid w:val="00B01970"/>
    <w:rsid w:val="00B01CAD"/>
    <w:rsid w:val="00B01E2C"/>
    <w:rsid w:val="00B02149"/>
    <w:rsid w:val="00B02310"/>
    <w:rsid w:val="00B02681"/>
    <w:rsid w:val="00B029B0"/>
    <w:rsid w:val="00B02C40"/>
    <w:rsid w:val="00B02EA3"/>
    <w:rsid w:val="00B03BBC"/>
    <w:rsid w:val="00B03FA1"/>
    <w:rsid w:val="00B045AA"/>
    <w:rsid w:val="00B045F4"/>
    <w:rsid w:val="00B047F6"/>
    <w:rsid w:val="00B05019"/>
    <w:rsid w:val="00B056C1"/>
    <w:rsid w:val="00B05DA8"/>
    <w:rsid w:val="00B05F35"/>
    <w:rsid w:val="00B06863"/>
    <w:rsid w:val="00B06A10"/>
    <w:rsid w:val="00B06DCE"/>
    <w:rsid w:val="00B06DE2"/>
    <w:rsid w:val="00B06E2D"/>
    <w:rsid w:val="00B06F2D"/>
    <w:rsid w:val="00B0745A"/>
    <w:rsid w:val="00B075DD"/>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16"/>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1FC5"/>
    <w:rsid w:val="00B3241E"/>
    <w:rsid w:val="00B327F6"/>
    <w:rsid w:val="00B32841"/>
    <w:rsid w:val="00B32CAF"/>
    <w:rsid w:val="00B33712"/>
    <w:rsid w:val="00B337C0"/>
    <w:rsid w:val="00B346E7"/>
    <w:rsid w:val="00B34776"/>
    <w:rsid w:val="00B34E68"/>
    <w:rsid w:val="00B34F2D"/>
    <w:rsid w:val="00B34F5A"/>
    <w:rsid w:val="00B352C9"/>
    <w:rsid w:val="00B35301"/>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543"/>
    <w:rsid w:val="00B42847"/>
    <w:rsid w:val="00B4286E"/>
    <w:rsid w:val="00B42B07"/>
    <w:rsid w:val="00B42D23"/>
    <w:rsid w:val="00B43086"/>
    <w:rsid w:val="00B432F7"/>
    <w:rsid w:val="00B433F8"/>
    <w:rsid w:val="00B43D94"/>
    <w:rsid w:val="00B43E8D"/>
    <w:rsid w:val="00B43F88"/>
    <w:rsid w:val="00B4403B"/>
    <w:rsid w:val="00B4437C"/>
    <w:rsid w:val="00B445CB"/>
    <w:rsid w:val="00B446FB"/>
    <w:rsid w:val="00B449BE"/>
    <w:rsid w:val="00B449D1"/>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EDA"/>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6EE8"/>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AC4"/>
    <w:rsid w:val="00B75CF2"/>
    <w:rsid w:val="00B75E70"/>
    <w:rsid w:val="00B76263"/>
    <w:rsid w:val="00B768CC"/>
    <w:rsid w:val="00B76CDD"/>
    <w:rsid w:val="00B76D5D"/>
    <w:rsid w:val="00B76DE3"/>
    <w:rsid w:val="00B77204"/>
    <w:rsid w:val="00B7748B"/>
    <w:rsid w:val="00B774DB"/>
    <w:rsid w:val="00B777FC"/>
    <w:rsid w:val="00B77F72"/>
    <w:rsid w:val="00B77F74"/>
    <w:rsid w:val="00B8016D"/>
    <w:rsid w:val="00B802B9"/>
    <w:rsid w:val="00B80441"/>
    <w:rsid w:val="00B804E4"/>
    <w:rsid w:val="00B80610"/>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64"/>
    <w:rsid w:val="00B966EC"/>
    <w:rsid w:val="00B96941"/>
    <w:rsid w:val="00B96CA5"/>
    <w:rsid w:val="00B96E46"/>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559"/>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169"/>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281"/>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E"/>
    <w:rsid w:val="00C0001F"/>
    <w:rsid w:val="00C0038C"/>
    <w:rsid w:val="00C005C9"/>
    <w:rsid w:val="00C00975"/>
    <w:rsid w:val="00C00B6E"/>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E4E"/>
    <w:rsid w:val="00C07117"/>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B83"/>
    <w:rsid w:val="00C21EB2"/>
    <w:rsid w:val="00C22046"/>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4B"/>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2E32"/>
    <w:rsid w:val="00C63022"/>
    <w:rsid w:val="00C63A00"/>
    <w:rsid w:val="00C63CCF"/>
    <w:rsid w:val="00C63CF7"/>
    <w:rsid w:val="00C63DC7"/>
    <w:rsid w:val="00C63E78"/>
    <w:rsid w:val="00C63FDE"/>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075"/>
    <w:rsid w:val="00C722B8"/>
    <w:rsid w:val="00C7238E"/>
    <w:rsid w:val="00C7246B"/>
    <w:rsid w:val="00C7252F"/>
    <w:rsid w:val="00C72D8C"/>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BC4"/>
    <w:rsid w:val="00C76DCF"/>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43B0"/>
    <w:rsid w:val="00C846E4"/>
    <w:rsid w:val="00C84B9A"/>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87DAE"/>
    <w:rsid w:val="00C901B1"/>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36A"/>
    <w:rsid w:val="00C96792"/>
    <w:rsid w:val="00C9697F"/>
    <w:rsid w:val="00C969A8"/>
    <w:rsid w:val="00C969CA"/>
    <w:rsid w:val="00C96E8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4BA"/>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7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39D"/>
    <w:rsid w:val="00CE363F"/>
    <w:rsid w:val="00CE395B"/>
    <w:rsid w:val="00CE3AA6"/>
    <w:rsid w:val="00CE3EC3"/>
    <w:rsid w:val="00CE3EF7"/>
    <w:rsid w:val="00CE4194"/>
    <w:rsid w:val="00CE4271"/>
    <w:rsid w:val="00CE4373"/>
    <w:rsid w:val="00CE44E8"/>
    <w:rsid w:val="00CE4CC1"/>
    <w:rsid w:val="00CE4FE7"/>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7D8"/>
    <w:rsid w:val="00CF5BF7"/>
    <w:rsid w:val="00CF61AE"/>
    <w:rsid w:val="00CF632E"/>
    <w:rsid w:val="00CF63DE"/>
    <w:rsid w:val="00CF72EA"/>
    <w:rsid w:val="00CF7480"/>
    <w:rsid w:val="00CF76DB"/>
    <w:rsid w:val="00CF7BC9"/>
    <w:rsid w:val="00D00643"/>
    <w:rsid w:val="00D007BC"/>
    <w:rsid w:val="00D00DD0"/>
    <w:rsid w:val="00D00F99"/>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90C"/>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CE4"/>
    <w:rsid w:val="00D22D99"/>
    <w:rsid w:val="00D22E96"/>
    <w:rsid w:val="00D22EF5"/>
    <w:rsid w:val="00D23020"/>
    <w:rsid w:val="00D23174"/>
    <w:rsid w:val="00D23300"/>
    <w:rsid w:val="00D2351D"/>
    <w:rsid w:val="00D23619"/>
    <w:rsid w:val="00D23684"/>
    <w:rsid w:val="00D23C3A"/>
    <w:rsid w:val="00D23F9D"/>
    <w:rsid w:val="00D254D7"/>
    <w:rsid w:val="00D25594"/>
    <w:rsid w:val="00D257A7"/>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55B"/>
    <w:rsid w:val="00D4099B"/>
    <w:rsid w:val="00D40C72"/>
    <w:rsid w:val="00D40FB7"/>
    <w:rsid w:val="00D4101A"/>
    <w:rsid w:val="00D4129D"/>
    <w:rsid w:val="00D41324"/>
    <w:rsid w:val="00D41655"/>
    <w:rsid w:val="00D417F0"/>
    <w:rsid w:val="00D41900"/>
    <w:rsid w:val="00D419BC"/>
    <w:rsid w:val="00D41E51"/>
    <w:rsid w:val="00D41E98"/>
    <w:rsid w:val="00D4205D"/>
    <w:rsid w:val="00D423F1"/>
    <w:rsid w:val="00D42713"/>
    <w:rsid w:val="00D42AFF"/>
    <w:rsid w:val="00D42B31"/>
    <w:rsid w:val="00D433A2"/>
    <w:rsid w:val="00D4372E"/>
    <w:rsid w:val="00D439E4"/>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949"/>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5EEA"/>
    <w:rsid w:val="00D6640A"/>
    <w:rsid w:val="00D675E4"/>
    <w:rsid w:val="00D678CC"/>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14F"/>
    <w:rsid w:val="00D74556"/>
    <w:rsid w:val="00D745E1"/>
    <w:rsid w:val="00D746BE"/>
    <w:rsid w:val="00D7499C"/>
    <w:rsid w:val="00D74A29"/>
    <w:rsid w:val="00D74D3C"/>
    <w:rsid w:val="00D75290"/>
    <w:rsid w:val="00D752BA"/>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30C"/>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08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68"/>
    <w:rsid w:val="00DC20BC"/>
    <w:rsid w:val="00DC21F7"/>
    <w:rsid w:val="00DC2ABC"/>
    <w:rsid w:val="00DC2B21"/>
    <w:rsid w:val="00DC2C2F"/>
    <w:rsid w:val="00DC2EAE"/>
    <w:rsid w:val="00DC2F0C"/>
    <w:rsid w:val="00DC317C"/>
    <w:rsid w:val="00DC31D4"/>
    <w:rsid w:val="00DC326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82"/>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F98"/>
    <w:rsid w:val="00DE4037"/>
    <w:rsid w:val="00DE4210"/>
    <w:rsid w:val="00DE442D"/>
    <w:rsid w:val="00DE45D9"/>
    <w:rsid w:val="00DE45FF"/>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584F"/>
    <w:rsid w:val="00E063AE"/>
    <w:rsid w:val="00E0679F"/>
    <w:rsid w:val="00E06A88"/>
    <w:rsid w:val="00E06B9D"/>
    <w:rsid w:val="00E06FCD"/>
    <w:rsid w:val="00E07301"/>
    <w:rsid w:val="00E07414"/>
    <w:rsid w:val="00E079D1"/>
    <w:rsid w:val="00E07BDF"/>
    <w:rsid w:val="00E07E44"/>
    <w:rsid w:val="00E10092"/>
    <w:rsid w:val="00E10343"/>
    <w:rsid w:val="00E10817"/>
    <w:rsid w:val="00E10847"/>
    <w:rsid w:val="00E115DF"/>
    <w:rsid w:val="00E117CA"/>
    <w:rsid w:val="00E11936"/>
    <w:rsid w:val="00E11C96"/>
    <w:rsid w:val="00E125BF"/>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2110"/>
    <w:rsid w:val="00E22194"/>
    <w:rsid w:val="00E221C0"/>
    <w:rsid w:val="00E2237C"/>
    <w:rsid w:val="00E224AF"/>
    <w:rsid w:val="00E22722"/>
    <w:rsid w:val="00E22BC0"/>
    <w:rsid w:val="00E22C3B"/>
    <w:rsid w:val="00E22CCA"/>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2D14"/>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9F9"/>
    <w:rsid w:val="00E46A3A"/>
    <w:rsid w:val="00E46A78"/>
    <w:rsid w:val="00E46C18"/>
    <w:rsid w:val="00E4738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0CFD"/>
    <w:rsid w:val="00E615E2"/>
    <w:rsid w:val="00E6183B"/>
    <w:rsid w:val="00E618A5"/>
    <w:rsid w:val="00E6197B"/>
    <w:rsid w:val="00E61DB9"/>
    <w:rsid w:val="00E6215C"/>
    <w:rsid w:val="00E62524"/>
    <w:rsid w:val="00E62877"/>
    <w:rsid w:val="00E6287F"/>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48E"/>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A75"/>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B81"/>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403"/>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EB8"/>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837"/>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987"/>
    <w:rsid w:val="00EC67A0"/>
    <w:rsid w:val="00EC6A83"/>
    <w:rsid w:val="00EC6AEE"/>
    <w:rsid w:val="00EC6EF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95E"/>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8A5"/>
    <w:rsid w:val="00EF4920"/>
    <w:rsid w:val="00EF4ABE"/>
    <w:rsid w:val="00EF4B35"/>
    <w:rsid w:val="00EF4C9F"/>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5A3"/>
    <w:rsid w:val="00F417DF"/>
    <w:rsid w:val="00F41993"/>
    <w:rsid w:val="00F41E90"/>
    <w:rsid w:val="00F4202E"/>
    <w:rsid w:val="00F42A28"/>
    <w:rsid w:val="00F42C56"/>
    <w:rsid w:val="00F42CE1"/>
    <w:rsid w:val="00F431D7"/>
    <w:rsid w:val="00F4344C"/>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943"/>
    <w:rsid w:val="00F76AA5"/>
    <w:rsid w:val="00F76C66"/>
    <w:rsid w:val="00F77B9E"/>
    <w:rsid w:val="00F77C74"/>
    <w:rsid w:val="00F77E8B"/>
    <w:rsid w:val="00F80119"/>
    <w:rsid w:val="00F80196"/>
    <w:rsid w:val="00F80349"/>
    <w:rsid w:val="00F80A59"/>
    <w:rsid w:val="00F80C80"/>
    <w:rsid w:val="00F80F71"/>
    <w:rsid w:val="00F81148"/>
    <w:rsid w:val="00F814A8"/>
    <w:rsid w:val="00F81629"/>
    <w:rsid w:val="00F818B0"/>
    <w:rsid w:val="00F81BB3"/>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7D6"/>
    <w:rsid w:val="00FA79BA"/>
    <w:rsid w:val="00FA7A1A"/>
    <w:rsid w:val="00FA7B44"/>
    <w:rsid w:val="00FA7C03"/>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48"/>
    <w:rsid w:val="00FB5C5C"/>
    <w:rsid w:val="00FB5D5C"/>
    <w:rsid w:val="00FB5DCD"/>
    <w:rsid w:val="00FB640E"/>
    <w:rsid w:val="00FB6981"/>
    <w:rsid w:val="00FB703E"/>
    <w:rsid w:val="00FB73E1"/>
    <w:rsid w:val="00FB746D"/>
    <w:rsid w:val="00FB7551"/>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6E9"/>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AB"/>
    <w:rsid w:val="00FD6AA3"/>
    <w:rsid w:val="00FD6CEF"/>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05"/>
    <w:rsid w:val="00FF4A3B"/>
    <w:rsid w:val="00FF5398"/>
    <w:rsid w:val="00FF5552"/>
    <w:rsid w:val="00FF5617"/>
    <w:rsid w:val="00FF5F04"/>
    <w:rsid w:val="00FF5F2A"/>
    <w:rsid w:val="00FF5FD2"/>
    <w:rsid w:val="00FF6015"/>
    <w:rsid w:val="00FF6586"/>
    <w:rsid w:val="00FF6663"/>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42BF4"/>
  <w15:docId w15:val="{CB93A30A-C84B-4DFE-8D0C-FA5E1F3B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174883"/>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Заголовок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18">
    <w:name w:val="Заголовок1"/>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7">
    <w:name w:val="List"/>
    <w:basedOn w:val="af9"/>
    <w:rsid w:val="00153D39"/>
    <w:pPr>
      <w:suppressAutoHyphens/>
    </w:pPr>
    <w:rPr>
      <w:rFonts w:cs="Mangal"/>
      <w:sz w:val="24"/>
      <w:szCs w:val="24"/>
      <w:lang w:val="x-none" w:eastAsia="ar-SA"/>
    </w:rPr>
  </w:style>
  <w:style w:type="paragraph" w:customStyle="1" w:styleId="19">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a">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b">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c">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8">
    <w:name w:val="Содержимое врезки"/>
    <w:basedOn w:val="af9"/>
    <w:rsid w:val="00153D39"/>
    <w:pPr>
      <w:suppressAutoHyphens/>
    </w:pPr>
    <w:rPr>
      <w:sz w:val="24"/>
      <w:szCs w:val="24"/>
      <w:lang w:val="x-none" w:eastAsia="ar-SA"/>
    </w:rPr>
  </w:style>
  <w:style w:type="paragraph" w:customStyle="1" w:styleId="aff9">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a">
    <w:name w:val="Заголовок таблицы"/>
    <w:basedOn w:val="aff9"/>
    <w:rsid w:val="00153D39"/>
    <w:pPr>
      <w:jc w:val="center"/>
    </w:pPr>
    <w:rPr>
      <w:b/>
      <w:bCs/>
    </w:rPr>
  </w:style>
  <w:style w:type="paragraph" w:customStyle="1" w:styleId="affb">
    <w:name w:val="Основной текст СамНИПИ"/>
    <w:link w:val="affc"/>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c">
    <w:name w:val="Основной текст СамНИПИ Знак"/>
    <w:link w:val="affb"/>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d">
    <w:name w:val="Титульный СамНИПИ"/>
    <w:next w:val="affb"/>
    <w:link w:val="affe"/>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0">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1">
    <w:name w:val="Таблица_Строка"/>
    <w:basedOn w:val="a4"/>
    <w:link w:val="afff2"/>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3">
    <w:name w:val="Таблица_Шапка"/>
    <w:basedOn w:val="a4"/>
    <w:link w:val="afff4"/>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d">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5">
    <w:name w:val="line number"/>
    <w:basedOn w:val="a5"/>
    <w:rsid w:val="00111CB2"/>
  </w:style>
  <w:style w:type="paragraph" w:customStyle="1" w:styleId="1e">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6">
    <w:name w:val="Нумерованный список СамНИПИ"/>
    <w:link w:val="afff7"/>
    <w:rsid w:val="00111CB2"/>
    <w:pPr>
      <w:spacing w:after="0" w:line="240" w:lineRule="auto"/>
      <w:ind w:firstLine="720"/>
    </w:pPr>
    <w:rPr>
      <w:rFonts w:ascii="Arial" w:eastAsia="Times New Roman" w:hAnsi="Arial" w:cs="Times New Roman"/>
      <w:sz w:val="20"/>
      <w:szCs w:val="20"/>
      <w:lang w:eastAsia="ru-RU"/>
    </w:rPr>
  </w:style>
  <w:style w:type="character" w:customStyle="1" w:styleId="afff7">
    <w:name w:val="Нумерованный список СамНИПИ Знак"/>
    <w:link w:val="afff6"/>
    <w:rsid w:val="00111CB2"/>
    <w:rPr>
      <w:rFonts w:ascii="Arial" w:eastAsia="Times New Roman" w:hAnsi="Arial" w:cs="Times New Roman"/>
      <w:sz w:val="20"/>
      <w:szCs w:val="20"/>
      <w:lang w:eastAsia="ru-RU"/>
    </w:rPr>
  </w:style>
  <w:style w:type="paragraph" w:customStyle="1" w:styleId="afff8">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0">
    <w:name w:val="Сетка таблицы1"/>
    <w:basedOn w:val="a6"/>
    <w:next w:val="af4"/>
    <w:uiPriority w:val="99"/>
    <w:rsid w:val="0078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6"/>
    <w:next w:val="af4"/>
    <w:uiPriority w:val="99"/>
    <w:rsid w:val="0089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6"/>
    <w:next w:val="af4"/>
    <w:uiPriority w:val="99"/>
    <w:rsid w:val="00C7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6"/>
    <w:next w:val="af4"/>
    <w:uiPriority w:val="99"/>
    <w:rsid w:val="00F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6"/>
    <w:next w:val="af4"/>
    <w:uiPriority w:val="99"/>
    <w:rsid w:val="009E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9">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a"/>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a">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9"/>
    <w:rsid w:val="008E5E55"/>
    <w:rPr>
      <w:rFonts w:ascii="Georgia" w:eastAsia="Times New Roman" w:hAnsi="Georgia" w:cs="Arial"/>
      <w:b/>
      <w:color w:val="000080"/>
      <w:spacing w:val="40"/>
      <w:sz w:val="20"/>
      <w:lang w:eastAsia="ru-RU"/>
    </w:rPr>
  </w:style>
  <w:style w:type="paragraph" w:customStyle="1" w:styleId="afffb">
    <w:name w:val="Рис_Номер_СамНИПИ"/>
    <w:next w:val="affb"/>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c">
    <w:name w:val="Основной текст.Абзац"/>
    <w:basedOn w:val="a4"/>
    <w:link w:val="afffd"/>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d">
    <w:name w:val="Основной текст.Абзац Знак"/>
    <w:link w:val="afffc"/>
    <w:rsid w:val="008E5E55"/>
    <w:rPr>
      <w:rFonts w:ascii="Arial" w:eastAsia="Times New Roman" w:hAnsi="Arial" w:cs="Times New Roman"/>
      <w:sz w:val="20"/>
      <w:szCs w:val="20"/>
      <w:lang w:eastAsia="ru-RU"/>
    </w:rPr>
  </w:style>
  <w:style w:type="paragraph" w:customStyle="1" w:styleId="afffe">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1">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
    <w:name w:val="Таблица_Строка_СамНИПИ"/>
    <w:link w:val="affff0"/>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1">
    <w:name w:val="Таблица_Шапка_СамНИПИ"/>
    <w:link w:val="affff2"/>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3">
    <w:name w:val="Приложение СамНИПИ"/>
    <w:next w:val="affb"/>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4">
    <w:name w:val="Таблица_Номер_СамНИПИ"/>
    <w:next w:val="affb"/>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Таблица_Строка_СамНИПИ Знак"/>
    <w:link w:val="affff"/>
    <w:rsid w:val="008E5E55"/>
    <w:rPr>
      <w:rFonts w:ascii="Arial" w:eastAsia="Times New Roman" w:hAnsi="Arial" w:cs="Times New Roman"/>
      <w:snapToGrid w:val="0"/>
      <w:sz w:val="20"/>
      <w:szCs w:val="20"/>
      <w:lang w:eastAsia="ru-RU"/>
    </w:rPr>
  </w:style>
  <w:style w:type="character" w:customStyle="1" w:styleId="affe">
    <w:name w:val="Титульный СамНИПИ Знак"/>
    <w:link w:val="affd"/>
    <w:rsid w:val="008E5E55"/>
    <w:rPr>
      <w:rFonts w:ascii="Arial" w:eastAsia="Times New Roman" w:hAnsi="Arial" w:cs="Times New Roman"/>
      <w:b/>
      <w:bCs/>
      <w:sz w:val="32"/>
      <w:szCs w:val="20"/>
      <w:lang w:eastAsia="ru-RU"/>
    </w:rPr>
  </w:style>
  <w:style w:type="character" w:customStyle="1" w:styleId="affff2">
    <w:name w:val="Таблица_Шапка_СамНИПИ Знак"/>
    <w:link w:val="affff1"/>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5">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6">
    <w:name w:val="ТЕКСТ"/>
    <w:basedOn w:val="a4"/>
    <w:link w:val="affff7"/>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7">
    <w:name w:val="ТЕКСТ Знак"/>
    <w:link w:val="affff6"/>
    <w:rsid w:val="008E5E55"/>
    <w:rPr>
      <w:rFonts w:ascii="Times New Roman" w:eastAsia="Calibri" w:hAnsi="Times New Roman" w:cs="Mangal"/>
      <w:kern w:val="1"/>
      <w:sz w:val="24"/>
      <w:szCs w:val="28"/>
      <w:lang w:eastAsia="hi-IN" w:bidi="hi-IN"/>
    </w:rPr>
  </w:style>
  <w:style w:type="paragraph" w:customStyle="1" w:styleId="affff8">
    <w:name w:val="Таблица_Номер_СамНИПИ Знак"/>
    <w:link w:val="affff9"/>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9">
    <w:name w:val="Таблица_Номер_СамНИПИ Знак Знак"/>
    <w:link w:val="affff8"/>
    <w:rsid w:val="008E5E55"/>
    <w:rPr>
      <w:rFonts w:ascii="Arial" w:eastAsia="Times New Roman" w:hAnsi="Arial" w:cs="Times New Roman"/>
      <w:b/>
      <w:sz w:val="20"/>
      <w:szCs w:val="20"/>
      <w:lang w:eastAsia="ru-RU"/>
    </w:rPr>
  </w:style>
  <w:style w:type="character" w:customStyle="1" w:styleId="afff4">
    <w:name w:val="Таблица_Шапка Знак"/>
    <w:link w:val="afff3"/>
    <w:rsid w:val="008E5E55"/>
    <w:rPr>
      <w:rFonts w:ascii="Arial" w:eastAsia="Times New Roman" w:hAnsi="Arial" w:cs="Times New Roman"/>
      <w:b/>
      <w:snapToGrid w:val="0"/>
      <w:sz w:val="20"/>
      <w:szCs w:val="20"/>
      <w:lang w:eastAsia="ru-RU"/>
    </w:rPr>
  </w:style>
  <w:style w:type="paragraph" w:customStyle="1" w:styleId="affffa">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2">
    <w:name w:val="Таблица_Строка Знак"/>
    <w:link w:val="afff1"/>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b">
    <w:name w:val="табл_строка"/>
    <w:link w:val="affffc"/>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c">
    <w:name w:val="табл_строка Знак"/>
    <w:link w:val="affffb"/>
    <w:rsid w:val="008E5E55"/>
    <w:rPr>
      <w:rFonts w:ascii="Times New Roman" w:eastAsia="Times New Roman" w:hAnsi="Times New Roman" w:cs="Times New Roman"/>
      <w:sz w:val="24"/>
      <w:szCs w:val="20"/>
      <w:lang w:eastAsia="ru-RU"/>
    </w:rPr>
  </w:style>
  <w:style w:type="paragraph" w:customStyle="1" w:styleId="af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e">
    <w:name w:val="Основной текст.Абзац Знак Знак Знак"/>
    <w:basedOn w:val="a4"/>
    <w:link w:val="afffff"/>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
    <w:name w:val="Основной текст.Абзац Знак Знак Знак Знак"/>
    <w:link w:val="affffe"/>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2">
    <w:name w:val="Стиль1"/>
    <w:basedOn w:val="afffc"/>
    <w:link w:val="1f3"/>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3">
    <w:name w:val="Стиль1 Знак"/>
    <w:link w:val="1f2"/>
    <w:rsid w:val="008E5E55"/>
    <w:rPr>
      <w:rFonts w:ascii="Times New Roman" w:eastAsia="Times New Roman" w:hAnsi="Times New Roman" w:cs="Times New Roman"/>
      <w:sz w:val="28"/>
      <w:szCs w:val="28"/>
      <w:lang w:eastAsia="ru-RU"/>
    </w:rPr>
  </w:style>
  <w:style w:type="character" w:customStyle="1" w:styleId="1f4">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0">
    <w:name w:val="Plain Text"/>
    <w:basedOn w:val="a4"/>
    <w:link w:val="afffff1"/>
    <w:rsid w:val="008E5E55"/>
    <w:pPr>
      <w:spacing w:after="0" w:line="240" w:lineRule="auto"/>
    </w:pPr>
    <w:rPr>
      <w:rFonts w:ascii="Courier New" w:eastAsia="Times New Roman" w:hAnsi="Courier New" w:cs="Times New Roman"/>
      <w:sz w:val="20"/>
      <w:szCs w:val="20"/>
      <w:lang w:eastAsia="ru-RU"/>
    </w:rPr>
  </w:style>
  <w:style w:type="character" w:customStyle="1" w:styleId="afffff1">
    <w:name w:val="Текст Знак"/>
    <w:basedOn w:val="a5"/>
    <w:link w:val="afffff0"/>
    <w:rsid w:val="008E5E55"/>
    <w:rPr>
      <w:rFonts w:ascii="Courier New" w:eastAsia="Times New Roman" w:hAnsi="Courier New" w:cs="Times New Roman"/>
      <w:sz w:val="20"/>
      <w:szCs w:val="20"/>
      <w:lang w:eastAsia="ru-RU"/>
    </w:rPr>
  </w:style>
  <w:style w:type="character" w:customStyle="1" w:styleId="1f5">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2">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6"/>
    <w:next w:val="af4"/>
    <w:rsid w:val="00F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6"/>
    <w:next w:val="af4"/>
    <w:rsid w:val="007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6"/>
    <w:next w:val="af4"/>
    <w:rsid w:val="0085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next w:val="af4"/>
    <w:rsid w:val="0010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next w:val="af4"/>
    <w:rsid w:val="00D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534523"/>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3">
    <w:name w:val="Содерж"/>
    <w:basedOn w:val="a4"/>
    <w:rsid w:val="00534523"/>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8">
    <w:name w:val="заголовок 4"/>
    <w:basedOn w:val="a4"/>
    <w:next w:val="a4"/>
    <w:rsid w:val="00534523"/>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534523"/>
    <w:pPr>
      <w:spacing w:after="0" w:line="360" w:lineRule="auto"/>
      <w:ind w:firstLine="709"/>
      <w:jc w:val="both"/>
    </w:pPr>
    <w:rPr>
      <w:rFonts w:ascii="Times New Roman" w:eastAsia="Times New Roman" w:hAnsi="Times New Roman" w:cs="Times New Roman"/>
      <w:sz w:val="28"/>
      <w:szCs w:val="28"/>
      <w:lang w:eastAsia="ru-RU"/>
    </w:rPr>
  </w:style>
  <w:style w:type="paragraph" w:styleId="afffff4">
    <w:name w:val="Block Text"/>
    <w:basedOn w:val="a4"/>
    <w:rsid w:val="00534523"/>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534523"/>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534523"/>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9">
    <w:name w:val="Абзац списка4"/>
    <w:basedOn w:val="a4"/>
    <w:rsid w:val="00534523"/>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6"/>
    <w:rsid w:val="005345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6"/>
    <w:rsid w:val="005345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6"/>
    <w:rsid w:val="005345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6"/>
    <w:rsid w:val="005345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6"/>
    <w:rsid w:val="005345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6"/>
    <w:rsid w:val="005345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6"/>
    <w:next w:val="af4"/>
    <w:rsid w:val="0053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Обычный5"/>
    <w:rsid w:val="00534523"/>
    <w:pPr>
      <w:spacing w:after="0" w:line="240" w:lineRule="auto"/>
      <w:jc w:val="both"/>
    </w:pPr>
    <w:rPr>
      <w:rFonts w:ascii="Times New Roman" w:eastAsia="Times New Roman" w:hAnsi="Times New Roman" w:cs="Times New Roman"/>
      <w:sz w:val="20"/>
      <w:szCs w:val="20"/>
      <w:lang w:eastAsia="ru-RU"/>
    </w:rPr>
  </w:style>
  <w:style w:type="paragraph" w:customStyle="1" w:styleId="53">
    <w:name w:val="Абзац списка5"/>
    <w:basedOn w:val="a4"/>
    <w:rsid w:val="00534523"/>
    <w:pPr>
      <w:spacing w:after="0" w:line="240" w:lineRule="auto"/>
      <w:ind w:left="720"/>
    </w:pPr>
    <w:rPr>
      <w:rFonts w:ascii="Times New Roman" w:eastAsia="Times New Roman" w:hAnsi="Times New Roman" w:cs="Times New Roman"/>
      <w:sz w:val="24"/>
      <w:szCs w:val="24"/>
      <w:lang w:eastAsia="ru-RU"/>
    </w:rPr>
  </w:style>
  <w:style w:type="paragraph" w:customStyle="1" w:styleId="msonormal0">
    <w:name w:val="msonormal"/>
    <w:basedOn w:val="a4"/>
    <w:rsid w:val="005345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DD65D-EA5F-41D1-B9DE-C836505F1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2047</TotalTime>
  <Pages>1</Pages>
  <Words>44147</Words>
  <Characters>251644</Characters>
  <Application>Microsoft Office Word</Application>
  <DocSecurity>0</DocSecurity>
  <Lines>2097</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295201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Саша Шишкин</cp:lastModifiedBy>
  <cp:revision>124</cp:revision>
  <cp:lastPrinted>2018-04-12T11:17:00Z</cp:lastPrinted>
  <dcterms:created xsi:type="dcterms:W3CDTF">2018-04-05T04:51:00Z</dcterms:created>
  <dcterms:modified xsi:type="dcterms:W3CDTF">2020-08-02T07:28:00Z</dcterms:modified>
</cp:coreProperties>
</file>